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C9" w:rsidRDefault="002E03C9" w:rsidP="00C41332">
      <w:pPr>
        <w:jc w:val="both"/>
        <w:rPr>
          <w:rFonts w:ascii="Times New Roman" w:hAnsi="Times New Roman"/>
          <w:b/>
          <w:bCs/>
          <w:noProof/>
          <w:szCs w:val="24"/>
        </w:rPr>
      </w:pPr>
    </w:p>
    <w:p w:rsidR="002E03C9" w:rsidRDefault="002E03C9" w:rsidP="00C41332">
      <w:pPr>
        <w:jc w:val="both"/>
        <w:rPr>
          <w:rFonts w:ascii="Times New Roman" w:hAnsi="Times New Roman"/>
          <w:b/>
          <w:bCs/>
          <w:noProof/>
          <w:szCs w:val="24"/>
        </w:rPr>
      </w:pPr>
    </w:p>
    <w:p w:rsidR="002E03C9" w:rsidRDefault="002E03C9" w:rsidP="00C41332">
      <w:pPr>
        <w:jc w:val="both"/>
        <w:rPr>
          <w:rFonts w:ascii="Times New Roman" w:hAnsi="Times New Roman"/>
          <w:b/>
          <w:bCs/>
          <w:noProof/>
          <w:szCs w:val="24"/>
        </w:rPr>
      </w:pPr>
    </w:p>
    <w:p w:rsidR="002E03C9" w:rsidRDefault="002E03C9" w:rsidP="00511C18">
      <w:pPr>
        <w:jc w:val="center"/>
        <w:rPr>
          <w:rFonts w:ascii="Times New Roman" w:hAnsi="Times New Roman"/>
          <w:b/>
          <w:bCs/>
          <w:noProof/>
          <w:szCs w:val="24"/>
        </w:rPr>
      </w:pPr>
    </w:p>
    <w:p w:rsidR="002E03C9" w:rsidRDefault="002E03C9" w:rsidP="00511C18">
      <w:pPr>
        <w:jc w:val="center"/>
        <w:rPr>
          <w:rFonts w:ascii="Times New Roman" w:hAnsi="Times New Roman"/>
          <w:b/>
          <w:bCs/>
          <w:noProof/>
          <w:szCs w:val="24"/>
        </w:rPr>
      </w:pPr>
    </w:p>
    <w:p w:rsidR="00FB43DB" w:rsidRPr="00184E1F" w:rsidRDefault="0028588C" w:rsidP="00511C18">
      <w:pPr>
        <w:jc w:val="center"/>
        <w:rPr>
          <w:rFonts w:ascii="Times New Roman" w:hAnsi="Times New Roman"/>
          <w:b/>
          <w:bCs/>
          <w:noProof/>
          <w:szCs w:val="24"/>
        </w:rPr>
      </w:pPr>
      <w:r w:rsidRPr="00184E1F">
        <w:rPr>
          <w:rFonts w:ascii="Times New Roman" w:hAnsi="Times New Roman"/>
          <w:b/>
          <w:bCs/>
          <w:noProof/>
          <w:szCs w:val="24"/>
        </w:rPr>
        <w:t>T.C</w:t>
      </w:r>
      <w:r w:rsidR="003D7233" w:rsidRPr="00184E1F">
        <w:rPr>
          <w:rFonts w:ascii="Times New Roman" w:hAnsi="Times New Roman"/>
          <w:b/>
          <w:bCs/>
          <w:noProof/>
          <w:szCs w:val="24"/>
        </w:rPr>
        <w:t>.</w:t>
      </w:r>
    </w:p>
    <w:p w:rsidR="0028588C" w:rsidRPr="00184E1F" w:rsidRDefault="00AB782D" w:rsidP="00511C18">
      <w:pPr>
        <w:jc w:val="center"/>
        <w:rPr>
          <w:rFonts w:ascii="Times New Roman" w:hAnsi="Times New Roman"/>
          <w:b/>
          <w:bCs/>
          <w:noProof/>
          <w:szCs w:val="24"/>
        </w:rPr>
      </w:pPr>
      <w:r w:rsidRPr="00184E1F">
        <w:rPr>
          <w:rFonts w:ascii="Times New Roman" w:hAnsi="Times New Roman"/>
          <w:b/>
          <w:bCs/>
          <w:noProof/>
          <w:szCs w:val="24"/>
        </w:rPr>
        <w:t>MAMAK</w:t>
      </w:r>
      <w:r w:rsidR="008444A4" w:rsidRPr="00184E1F">
        <w:rPr>
          <w:rFonts w:ascii="Times New Roman" w:hAnsi="Times New Roman"/>
          <w:b/>
          <w:bCs/>
          <w:noProof/>
          <w:szCs w:val="24"/>
        </w:rPr>
        <w:t xml:space="preserve"> </w:t>
      </w:r>
      <w:r w:rsidRPr="00184E1F">
        <w:rPr>
          <w:rFonts w:ascii="Times New Roman" w:hAnsi="Times New Roman"/>
          <w:b/>
          <w:bCs/>
          <w:noProof/>
          <w:szCs w:val="24"/>
        </w:rPr>
        <w:t xml:space="preserve"> </w:t>
      </w:r>
      <w:r w:rsidR="0028588C" w:rsidRPr="00184E1F">
        <w:rPr>
          <w:rFonts w:ascii="Times New Roman" w:hAnsi="Times New Roman"/>
          <w:b/>
          <w:bCs/>
          <w:noProof/>
          <w:szCs w:val="24"/>
        </w:rPr>
        <w:t>KAYMAKAMLIĞI</w:t>
      </w:r>
    </w:p>
    <w:p w:rsidR="002E03C9" w:rsidRPr="00184E1F" w:rsidRDefault="00AB782D" w:rsidP="00511C18">
      <w:pPr>
        <w:jc w:val="center"/>
        <w:rPr>
          <w:rFonts w:ascii="Times New Roman" w:hAnsi="Times New Roman"/>
          <w:b/>
          <w:bCs/>
          <w:noProof/>
          <w:szCs w:val="24"/>
        </w:rPr>
      </w:pPr>
      <w:r w:rsidRPr="00184E1F">
        <w:rPr>
          <w:rFonts w:ascii="Times New Roman" w:hAnsi="Times New Roman"/>
          <w:b/>
          <w:bCs/>
          <w:noProof/>
          <w:szCs w:val="24"/>
        </w:rPr>
        <w:t>SEVGİ BAHÇESİ ANAOKULU</w:t>
      </w:r>
      <w:r w:rsidR="0028588C" w:rsidRPr="00184E1F">
        <w:rPr>
          <w:rFonts w:ascii="Times New Roman" w:hAnsi="Times New Roman"/>
          <w:b/>
          <w:bCs/>
          <w:noProof/>
          <w:szCs w:val="24"/>
        </w:rPr>
        <w:t xml:space="preserve"> MÜDÜRLÜĞÜ</w:t>
      </w:r>
    </w:p>
    <w:p w:rsidR="0028588C" w:rsidRPr="00184E1F" w:rsidRDefault="0028588C" w:rsidP="00511C18">
      <w:pPr>
        <w:jc w:val="center"/>
        <w:rPr>
          <w:rFonts w:ascii="Times New Roman" w:hAnsi="Times New Roman"/>
          <w:b/>
          <w:bCs/>
          <w:noProof/>
          <w:szCs w:val="24"/>
        </w:rPr>
      </w:pPr>
      <w:r w:rsidRPr="00184E1F">
        <w:rPr>
          <w:rFonts w:ascii="Times New Roman" w:hAnsi="Times New Roman"/>
          <w:b/>
          <w:bCs/>
          <w:noProof/>
          <w:szCs w:val="24"/>
        </w:rPr>
        <w:t>2019-2023 STRATEJİK PLANI</w:t>
      </w:r>
    </w:p>
    <w:p w:rsidR="00F5495A" w:rsidRPr="00184E1F" w:rsidRDefault="00F5495A" w:rsidP="00C41332">
      <w:pPr>
        <w:jc w:val="both"/>
        <w:rPr>
          <w:rFonts w:ascii="Times New Roman" w:hAnsi="Times New Roman"/>
          <w:b/>
          <w:bCs/>
          <w:noProof/>
          <w:szCs w:val="24"/>
        </w:rPr>
      </w:pPr>
    </w:p>
    <w:p w:rsidR="00FB43DB" w:rsidRPr="00184E1F" w:rsidRDefault="00E22B8A" w:rsidP="00C41332">
      <w:pPr>
        <w:jc w:val="both"/>
        <w:rPr>
          <w:rFonts w:ascii="Times New Roman" w:hAnsi="Times New Roman"/>
          <w:b/>
          <w:bCs/>
          <w:noProof/>
          <w:szCs w:val="24"/>
        </w:rPr>
      </w:pPr>
      <w:r w:rsidRPr="00184E1F">
        <w:rPr>
          <w:rFonts w:ascii="Times New Roman" w:hAnsi="Times New Roman"/>
          <w:b/>
          <w:bCs/>
          <w:noProof/>
          <w:szCs w:val="24"/>
        </w:rPr>
        <w:br w:type="page"/>
      </w:r>
      <w:r w:rsidR="00062223" w:rsidRPr="00184E1F">
        <w:rPr>
          <w:rFonts w:ascii="Times New Roman" w:hAnsi="Times New Roman"/>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C3C73" w:rsidRDefault="00BB57AE" w:rsidP="00C41332">
      <w:pPr>
        <w:pStyle w:val="Balk1"/>
        <w:jc w:val="both"/>
        <w:rPr>
          <w:rFonts w:ascii="Times New Roman" w:hAnsi="Times New Roman"/>
          <w:sz w:val="24"/>
          <w:szCs w:val="24"/>
        </w:rPr>
      </w:pPr>
      <w:bookmarkStart w:id="0" w:name="_Toc8649286"/>
      <w:r w:rsidRPr="00184E1F">
        <w:rPr>
          <w:rFonts w:ascii="Times New Roman" w:hAnsi="Times New Roman"/>
          <w:sz w:val="24"/>
          <w:szCs w:val="24"/>
        </w:rPr>
        <w:lastRenderedPageBreak/>
        <w:t>S</w:t>
      </w:r>
      <w:r w:rsidR="006B2985" w:rsidRPr="00184E1F">
        <w:rPr>
          <w:rFonts w:ascii="Times New Roman" w:hAnsi="Times New Roman"/>
          <w:sz w:val="24"/>
          <w:szCs w:val="24"/>
        </w:rPr>
        <w:t>unuş</w:t>
      </w:r>
      <w:bookmarkEnd w:id="0"/>
    </w:p>
    <w:p w:rsidR="009A11A5" w:rsidRDefault="009A11A5" w:rsidP="00511C18">
      <w:pPr>
        <w:jc w:val="center"/>
      </w:pPr>
      <w:r>
        <w:rPr>
          <w:noProof/>
        </w:rPr>
        <w:drawing>
          <wp:inline distT="0" distB="0" distL="0" distR="0">
            <wp:extent cx="6534150" cy="5114925"/>
            <wp:effectExtent l="19050" t="0" r="0" b="0"/>
            <wp:docPr id="22" name="Resim 1" descr="C:\Users\admin\Desktop\gÜRHAN kömürcü FOTOĞ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ÜRHAN kömürcü FOTOĞRAF.jpg"/>
                    <pic:cNvPicPr>
                      <a:picLocks noChangeAspect="1" noChangeArrowheads="1"/>
                    </pic:cNvPicPr>
                  </pic:nvPicPr>
                  <pic:blipFill>
                    <a:blip r:embed="rId9"/>
                    <a:srcRect/>
                    <a:stretch>
                      <a:fillRect/>
                    </a:stretch>
                  </pic:blipFill>
                  <pic:spPr bwMode="auto">
                    <a:xfrm>
                      <a:off x="0" y="0"/>
                      <a:ext cx="6534150" cy="5114925"/>
                    </a:xfrm>
                    <a:prstGeom prst="rect">
                      <a:avLst/>
                    </a:prstGeom>
                    <a:noFill/>
                    <a:ln w="9525">
                      <a:noFill/>
                      <a:miter lim="800000"/>
                      <a:headEnd/>
                      <a:tailEnd/>
                    </a:ln>
                  </pic:spPr>
                </pic:pic>
              </a:graphicData>
            </a:graphic>
          </wp:inline>
        </w:drawing>
      </w:r>
    </w:p>
    <w:p w:rsidR="00CE41FA" w:rsidRPr="00184E1F" w:rsidRDefault="009A11A5" w:rsidP="00C41332">
      <w:pPr>
        <w:spacing w:line="360" w:lineRule="auto"/>
        <w:jc w:val="both"/>
        <w:rPr>
          <w:rFonts w:ascii="Times New Roman" w:hAnsi="Times New Roman"/>
          <w:szCs w:val="24"/>
        </w:rPr>
      </w:pPr>
      <w:r>
        <w:lastRenderedPageBreak/>
        <w:t xml:space="preserve">          </w:t>
      </w:r>
      <w:r w:rsidR="00CE41FA" w:rsidRPr="00184E1F">
        <w:rPr>
          <w:rFonts w:ascii="Times New Roman" w:hAnsi="Times New Roman"/>
          <w:szCs w:val="24"/>
        </w:rPr>
        <w:t>Günümüzde toplumsal, kültürel, siyasal ve ekonomik bakımdan değişim yaşanmaktadır. Değişimin sürekli ve hızlı olması, her alanda değişiklikleri gerekli</w:t>
      </w:r>
      <w:r w:rsidR="00CE41FA" w:rsidRPr="00184E1F">
        <w:rPr>
          <w:rFonts w:ascii="Times New Roman" w:hAnsi="Times New Roman"/>
          <w:b/>
          <w:szCs w:val="24"/>
        </w:rPr>
        <w:t xml:space="preserve"> </w:t>
      </w:r>
      <w:r w:rsidR="00CE41FA" w:rsidRPr="00184E1F">
        <w:rPr>
          <w:rFonts w:ascii="Times New Roman" w:hAnsi="Times New Roman"/>
          <w:szCs w:val="24"/>
        </w:rPr>
        <w:t>kılmaktadır.</w:t>
      </w:r>
      <w:r w:rsidR="00CE41FA" w:rsidRPr="00184E1F">
        <w:rPr>
          <w:rFonts w:ascii="Times New Roman" w:hAnsi="Times New Roman"/>
          <w:b/>
          <w:szCs w:val="24"/>
        </w:rPr>
        <w:t xml:space="preserve"> </w:t>
      </w:r>
      <w:r w:rsidR="00CE41FA" w:rsidRPr="00184E1F">
        <w:rPr>
          <w:rFonts w:ascii="Times New Roman" w:hAnsi="Times New Roman"/>
          <w:szCs w:val="24"/>
        </w:rPr>
        <w:t>Değişimin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olarak karşımıza çıkarmaktadır. Dolayısıyla eğitimde yeni dünyayı tanımlayacak, onun istek ve beklentilerini karşılayacak günümüzde en önemli araçlardan biri de “Stratejik Planlama”dır. Hızlı teknolojik değişimler, yeni eğitim yaklaşımları, öğrenci ve veli istek ve beklentilerinin değişmesi ve diğer faktörler okulları stratejik düşünmek zorunda bırakmıştır. Kurumların yönetim birimleri tarafından geleceğe yönelik olarak stratejik plan yapılmaktadır. Okullardaki stratejik planlar ise okulun yol haritalarını oluşturur.</w:t>
      </w:r>
    </w:p>
    <w:p w:rsidR="00CE41FA" w:rsidRPr="00184E1F" w:rsidRDefault="00CE41FA" w:rsidP="00C41332">
      <w:pPr>
        <w:spacing w:line="360" w:lineRule="auto"/>
        <w:ind w:firstLine="708"/>
        <w:jc w:val="both"/>
        <w:rPr>
          <w:rFonts w:ascii="Times New Roman" w:hAnsi="Times New Roman"/>
          <w:szCs w:val="24"/>
        </w:rPr>
      </w:pPr>
      <w:r w:rsidRPr="00184E1F">
        <w:rPr>
          <w:rFonts w:ascii="Times New Roman" w:hAnsi="Times New Roman"/>
          <w:szCs w:val="24"/>
        </w:rPr>
        <w:t>Okul misyonunun, vizyonunun, değerlerinin, bunlara bağlı olarak da stratejik amaçlarının ve hedeflerinin belirleme sürecine okul toplumunu oluşturan birey ve gurupların katılımı çok önemlidir. Stratejik planlama sürecine çalışanların katılımının en önemli aşaması, okulun hedef ve stratejilerinin okul organizasyonuna yayılım aşamasıdır. Kurumun paylaşılan vizyonu doğrultusunda stratejilerin geliştirilmesi gerekmektedir. Tüm bunlardan hareketle oluşturduğumuz stratejik plan, gelişim hedeflerimize ulaşmak için izlenecek yönleri ortaya koyarak kurumumuzun gelişmesine katkı sağlamaktadır.</w:t>
      </w:r>
    </w:p>
    <w:p w:rsidR="00CE41FA" w:rsidRPr="00184E1F" w:rsidRDefault="00CE41FA" w:rsidP="00C41332">
      <w:pPr>
        <w:spacing w:line="360" w:lineRule="auto"/>
        <w:jc w:val="both"/>
        <w:rPr>
          <w:rFonts w:ascii="Times New Roman" w:hAnsi="Times New Roman"/>
          <w:szCs w:val="24"/>
        </w:rPr>
      </w:pPr>
    </w:p>
    <w:p w:rsidR="005F5FB7" w:rsidRPr="00184E1F" w:rsidRDefault="006B2985" w:rsidP="00C41332">
      <w:pPr>
        <w:spacing w:after="0" w:line="360" w:lineRule="auto"/>
        <w:ind w:firstLine="708"/>
        <w:jc w:val="both"/>
        <w:rPr>
          <w:rFonts w:ascii="Times New Roman" w:hAnsi="Times New Roman"/>
          <w:szCs w:val="24"/>
        </w:rPr>
      </w:pPr>
      <w:r w:rsidRPr="00184E1F">
        <w:rPr>
          <w:rFonts w:ascii="Times New Roman" w:hAnsi="Times New Roman"/>
          <w:szCs w:val="24"/>
        </w:rPr>
        <w:t>Kurumsal kapasiteye bağlı olarak çalışacak olan idari birimlerin  yıl sonunda kendi iş alanında ki performansını ölçmenin en gerçekçi yöntemlerinden biride Kurumsal  Stratejik Planlama çalışmalarıdır. Kurumumuz müdürlüğü olarak  amaç ve hedeflerinin gerçekleşmesi için yapmış olduğu çalışmaları yerinden takip etmekte ve çalışmalar sırasında işbirliğinin daha da artırılmasını önemsemekteyiz.</w:t>
      </w:r>
    </w:p>
    <w:p w:rsidR="006B2985" w:rsidRPr="00184E1F" w:rsidRDefault="006B2985" w:rsidP="00C41332">
      <w:pPr>
        <w:spacing w:after="0" w:line="360" w:lineRule="auto"/>
        <w:ind w:firstLine="708"/>
        <w:jc w:val="both"/>
        <w:rPr>
          <w:rFonts w:ascii="Times New Roman" w:hAnsi="Times New Roman"/>
          <w:szCs w:val="24"/>
        </w:rPr>
      </w:pPr>
    </w:p>
    <w:p w:rsidR="00E746A5" w:rsidRDefault="006B2985" w:rsidP="00C41332">
      <w:pPr>
        <w:tabs>
          <w:tab w:val="left" w:pos="709"/>
          <w:tab w:val="left" w:pos="851"/>
          <w:tab w:val="left" w:pos="993"/>
        </w:tabs>
        <w:spacing w:line="360" w:lineRule="auto"/>
        <w:ind w:hanging="851"/>
        <w:jc w:val="both"/>
        <w:rPr>
          <w:rFonts w:ascii="Times New Roman" w:hAnsi="Times New Roman"/>
          <w:szCs w:val="24"/>
        </w:rPr>
      </w:pPr>
      <w:r w:rsidRPr="00184E1F">
        <w:rPr>
          <w:rFonts w:ascii="Times New Roman" w:hAnsi="Times New Roman"/>
          <w:szCs w:val="24"/>
        </w:rPr>
        <w:t xml:space="preserve">                        </w:t>
      </w:r>
      <w:r w:rsidR="00AB782D" w:rsidRPr="00184E1F">
        <w:rPr>
          <w:rFonts w:ascii="Times New Roman" w:hAnsi="Times New Roman"/>
          <w:szCs w:val="24"/>
        </w:rPr>
        <w:t>Sevgi Bahçesi Anaokulu</w:t>
      </w:r>
      <w:r w:rsidRPr="00184E1F">
        <w:rPr>
          <w:rFonts w:ascii="Times New Roman" w:hAnsi="Times New Roman"/>
          <w:szCs w:val="24"/>
        </w:rPr>
        <w:t xml:space="preserve"> Müdürlüğümüzün 2019-2023 Stratejik Planında yer alan amaç ve hedeflerine ulaştığını izleme ve değerlendirme çalışmaları sürecinde mütalaa edilmiş olup bu durum memnuniyet vermektedir.2019-2023 Stratejik plan çalışmaları ilgili Kanun ile belirlenmiş </w:t>
      </w:r>
      <w:r w:rsidRPr="00184E1F">
        <w:rPr>
          <w:rFonts w:ascii="Times New Roman" w:hAnsi="Times New Roman"/>
          <w:szCs w:val="24"/>
        </w:rPr>
        <w:lastRenderedPageBreak/>
        <w:t>olup Müdürlüğümüzün ikinci dönem stratejik plan çalışmalarını 2023 yıllarda varılmak istenen hedefler doğrultusu</w:t>
      </w:r>
      <w:r w:rsidR="00CE41FA" w:rsidRPr="00184E1F">
        <w:rPr>
          <w:rFonts w:ascii="Times New Roman" w:hAnsi="Times New Roman"/>
          <w:szCs w:val="24"/>
        </w:rPr>
        <w:t>nda çizileceğini düşünmekteyiz.</w:t>
      </w:r>
    </w:p>
    <w:p w:rsidR="00CE41FA" w:rsidRPr="00184E1F" w:rsidRDefault="00E746A5" w:rsidP="00C41332">
      <w:pPr>
        <w:tabs>
          <w:tab w:val="left" w:pos="709"/>
          <w:tab w:val="left" w:pos="851"/>
          <w:tab w:val="left" w:pos="993"/>
        </w:tabs>
        <w:spacing w:line="360" w:lineRule="auto"/>
        <w:ind w:hanging="851"/>
        <w:jc w:val="both"/>
        <w:rPr>
          <w:rFonts w:ascii="Times New Roman" w:hAnsi="Times New Roman"/>
          <w:szCs w:val="24"/>
        </w:rPr>
      </w:pPr>
      <w:r>
        <w:rPr>
          <w:rFonts w:ascii="Times New Roman" w:hAnsi="Times New Roman"/>
          <w:szCs w:val="24"/>
        </w:rPr>
        <w:t xml:space="preserve">                       Kurumumuz 2019-2023 </w:t>
      </w:r>
      <w:r w:rsidRPr="00184E1F">
        <w:rPr>
          <w:rFonts w:ascii="Times New Roman" w:hAnsi="Times New Roman"/>
          <w:szCs w:val="24"/>
        </w:rPr>
        <w:t xml:space="preserve">5 yıllık </w:t>
      </w:r>
      <w:r>
        <w:rPr>
          <w:rFonts w:ascii="Times New Roman" w:hAnsi="Times New Roman"/>
          <w:szCs w:val="24"/>
        </w:rPr>
        <w:t>Stratejik Planı</w:t>
      </w:r>
      <w:r w:rsidR="001B48F4">
        <w:rPr>
          <w:rFonts w:ascii="Times New Roman" w:hAnsi="Times New Roman"/>
          <w:szCs w:val="24"/>
        </w:rPr>
        <w:t>,</w:t>
      </w:r>
      <w:r>
        <w:rPr>
          <w:rFonts w:ascii="Times New Roman" w:hAnsi="Times New Roman"/>
          <w:szCs w:val="24"/>
        </w:rPr>
        <w:t xml:space="preserve"> iç ve dış paydaşların katılımlarıyla,paydaşlarımızın görüşleri,anket,toplantı,dilek ve istek kutuları,elektronik ortamda iletilen öneril</w:t>
      </w:r>
      <w:r w:rsidR="001B48F4">
        <w:rPr>
          <w:rFonts w:ascii="Times New Roman" w:hAnsi="Times New Roman"/>
          <w:szCs w:val="24"/>
        </w:rPr>
        <w:t xml:space="preserve">er de dahil olmak üzere çeşitli ve katılımcı </w:t>
      </w:r>
      <w:r>
        <w:rPr>
          <w:rFonts w:ascii="Times New Roman" w:hAnsi="Times New Roman"/>
          <w:szCs w:val="24"/>
        </w:rPr>
        <w:t>yöntemlerle</w:t>
      </w:r>
      <w:r w:rsidRPr="00E746A5">
        <w:rPr>
          <w:rFonts w:ascii="Times New Roman" w:hAnsi="Times New Roman"/>
          <w:szCs w:val="24"/>
        </w:rPr>
        <w:t xml:space="preserve"> </w:t>
      </w:r>
      <w:r>
        <w:rPr>
          <w:rFonts w:ascii="Times New Roman" w:hAnsi="Times New Roman"/>
          <w:szCs w:val="24"/>
        </w:rPr>
        <w:t>hazırlamıştır.Ayrıca değişen görüş ve öneriler,gelişen yeni durum ve koşullar devamlı takip edilerek planımızın h</w:t>
      </w:r>
      <w:r w:rsidR="00CE41FA" w:rsidRPr="00184E1F">
        <w:rPr>
          <w:rFonts w:ascii="Times New Roman" w:hAnsi="Times New Roman"/>
          <w:szCs w:val="24"/>
        </w:rPr>
        <w:t xml:space="preserve">er yıl </w:t>
      </w:r>
      <w:r>
        <w:rPr>
          <w:rFonts w:ascii="Times New Roman" w:hAnsi="Times New Roman"/>
          <w:szCs w:val="24"/>
        </w:rPr>
        <w:t>revize edilmesi planlanmıştır.</w:t>
      </w:r>
      <w:r w:rsidR="001B48F4">
        <w:rPr>
          <w:rFonts w:ascii="Times New Roman" w:hAnsi="Times New Roman"/>
          <w:szCs w:val="24"/>
        </w:rPr>
        <w:t>Bu doğrultuda her yıl için gelişim planı hazırlanacaktır.</w:t>
      </w:r>
    </w:p>
    <w:p w:rsidR="006B2985" w:rsidRPr="00184E1F" w:rsidRDefault="00CE41FA" w:rsidP="00C41332">
      <w:pPr>
        <w:tabs>
          <w:tab w:val="left" w:pos="709"/>
          <w:tab w:val="left" w:pos="851"/>
          <w:tab w:val="left" w:pos="993"/>
        </w:tabs>
        <w:spacing w:line="360" w:lineRule="auto"/>
        <w:ind w:hanging="851"/>
        <w:jc w:val="both"/>
        <w:rPr>
          <w:rFonts w:ascii="Times New Roman" w:hAnsi="Times New Roman"/>
          <w:szCs w:val="24"/>
        </w:rPr>
      </w:pPr>
      <w:r w:rsidRPr="00184E1F">
        <w:rPr>
          <w:rFonts w:ascii="Times New Roman" w:hAnsi="Times New Roman"/>
          <w:szCs w:val="24"/>
        </w:rPr>
        <w:t xml:space="preserve">                      Çalışmaların eğitim için</w:t>
      </w:r>
      <w:r w:rsidR="006B2985" w:rsidRPr="00184E1F">
        <w:rPr>
          <w:rFonts w:ascii="Times New Roman" w:hAnsi="Times New Roman"/>
          <w:szCs w:val="24"/>
        </w:rPr>
        <w:t xml:space="preserve"> nitelikli insan kaynağı oluşturabilen, elde ettiği akademik ve sosyal başarılar ile ilimiz adına bizleri sevindirecek bir aşamaya geleceğini ümit etmekteyim. Çalışma sırasında başta bu süreçte özverili ile çalışan </w:t>
      </w:r>
      <w:r w:rsidRPr="00184E1F">
        <w:rPr>
          <w:rFonts w:ascii="Times New Roman" w:hAnsi="Times New Roman"/>
          <w:szCs w:val="24"/>
        </w:rPr>
        <w:t>başta müdür y</w:t>
      </w:r>
      <w:r w:rsidR="003D7233" w:rsidRPr="00184E1F">
        <w:rPr>
          <w:rFonts w:ascii="Times New Roman" w:hAnsi="Times New Roman"/>
          <w:szCs w:val="24"/>
        </w:rPr>
        <w:t>ardım</w:t>
      </w:r>
      <w:r w:rsidRPr="00184E1F">
        <w:rPr>
          <w:rFonts w:ascii="Times New Roman" w:hAnsi="Times New Roman"/>
          <w:szCs w:val="24"/>
        </w:rPr>
        <w:t>c</w:t>
      </w:r>
      <w:r w:rsidR="003D7233" w:rsidRPr="00184E1F">
        <w:rPr>
          <w:rFonts w:ascii="Times New Roman" w:hAnsi="Times New Roman"/>
          <w:szCs w:val="24"/>
        </w:rPr>
        <w:t>ı</w:t>
      </w:r>
      <w:r w:rsidRPr="00184E1F">
        <w:rPr>
          <w:rFonts w:ascii="Times New Roman" w:hAnsi="Times New Roman"/>
          <w:szCs w:val="24"/>
        </w:rPr>
        <w:t>mı</w:t>
      </w:r>
      <w:r w:rsidR="003D7233" w:rsidRPr="00184E1F">
        <w:rPr>
          <w:rFonts w:ascii="Times New Roman" w:hAnsi="Times New Roman"/>
          <w:szCs w:val="24"/>
        </w:rPr>
        <w:t xml:space="preserve">za </w:t>
      </w:r>
      <w:r w:rsidR="006B2985" w:rsidRPr="00184E1F">
        <w:rPr>
          <w:rFonts w:ascii="Times New Roman" w:hAnsi="Times New Roman"/>
          <w:szCs w:val="24"/>
        </w:rPr>
        <w:t xml:space="preserve"> ve proje hazırlama ekibi çalışanlarımıza teşekkür ederim.</w:t>
      </w:r>
    </w:p>
    <w:p w:rsidR="00CE41FA" w:rsidRPr="00184E1F" w:rsidRDefault="00CE41FA" w:rsidP="00C41332">
      <w:pPr>
        <w:spacing w:line="360" w:lineRule="auto"/>
        <w:ind w:firstLine="708"/>
        <w:jc w:val="both"/>
        <w:rPr>
          <w:rFonts w:ascii="Times New Roman" w:hAnsi="Times New Roman"/>
          <w:szCs w:val="24"/>
        </w:rPr>
      </w:pPr>
      <w:r w:rsidRPr="00184E1F">
        <w:rPr>
          <w:rFonts w:ascii="Times New Roman" w:hAnsi="Times New Roman"/>
          <w:szCs w:val="24"/>
        </w:rPr>
        <w:t>Özetle diyebiliriz ki; bir ülkenin geleceği o ülke insanlarının göreceği eğitime bağlıdır. Eğitimde kaliteden yola çıkarak Okulumuzun gelişimini ve çevreye uyumunu sağlayabilmek, çevremizi değişime hazırlayabilmek ve geleceğimizin teminatı olan öğrencilerimizi kendilerini en iyi hissettikleri alanda geliştirmelerine olanak sağlamak için kurum olarak belirlediğimiz hedeflere planlanmış zaman diliminde ulaşabilme amacıyla okulumuzun 2019-2023 yıllarına ait stratejik plânı hazırlanmıştır. Hazırlanmış olan Stratejik Plan çalışmalarının olumlu sonuçlar oluşturması dileğiyle emeği geçen herkese teşekkür eder başarılar dilerim.</w:t>
      </w:r>
    </w:p>
    <w:p w:rsidR="006B2985" w:rsidRPr="00184E1F" w:rsidRDefault="006B2985" w:rsidP="00C41332">
      <w:pPr>
        <w:tabs>
          <w:tab w:val="left" w:pos="709"/>
          <w:tab w:val="left" w:pos="851"/>
          <w:tab w:val="left" w:pos="993"/>
        </w:tabs>
        <w:spacing w:line="360" w:lineRule="auto"/>
        <w:ind w:hanging="851"/>
        <w:jc w:val="both"/>
        <w:rPr>
          <w:rFonts w:ascii="Times New Roman" w:hAnsi="Times New Roman"/>
          <w:szCs w:val="24"/>
        </w:rPr>
      </w:pPr>
    </w:p>
    <w:p w:rsidR="006B2985" w:rsidRPr="00184E1F" w:rsidRDefault="006B2985" w:rsidP="00C41332">
      <w:pPr>
        <w:spacing w:line="360" w:lineRule="auto"/>
        <w:ind w:firstLine="708"/>
        <w:jc w:val="both"/>
        <w:rPr>
          <w:rFonts w:ascii="Times New Roman" w:hAnsi="Times New Roman"/>
          <w:szCs w:val="24"/>
        </w:rPr>
      </w:pPr>
    </w:p>
    <w:p w:rsidR="006B2985" w:rsidRPr="00184E1F" w:rsidRDefault="00AB782D" w:rsidP="00C41332">
      <w:pPr>
        <w:spacing w:line="360" w:lineRule="auto"/>
        <w:ind w:firstLine="708"/>
        <w:jc w:val="both"/>
        <w:rPr>
          <w:rFonts w:ascii="Times New Roman" w:hAnsi="Times New Roman"/>
          <w:szCs w:val="24"/>
        </w:rPr>
      </w:pPr>
      <w:r w:rsidRPr="00184E1F">
        <w:rPr>
          <w:rFonts w:ascii="Times New Roman" w:hAnsi="Times New Roman"/>
          <w:szCs w:val="24"/>
        </w:rPr>
        <w:t xml:space="preserve">                                                                                                                                                         Gürhan KÖMÜRCÜ</w:t>
      </w:r>
    </w:p>
    <w:p w:rsidR="006B2985" w:rsidRPr="00184E1F" w:rsidRDefault="00AB782D" w:rsidP="00C41332">
      <w:pPr>
        <w:spacing w:line="360" w:lineRule="auto"/>
        <w:ind w:firstLine="708"/>
        <w:jc w:val="both"/>
        <w:rPr>
          <w:rFonts w:ascii="Times New Roman" w:hAnsi="Times New Roman"/>
          <w:szCs w:val="24"/>
        </w:rPr>
      </w:pPr>
      <w:r w:rsidRPr="00184E1F">
        <w:rPr>
          <w:rFonts w:ascii="Times New Roman" w:hAnsi="Times New Roman"/>
          <w:szCs w:val="24"/>
        </w:rPr>
        <w:t xml:space="preserve">                                                                                                                                                         </w:t>
      </w:r>
      <w:r w:rsidR="006B2985" w:rsidRPr="00184E1F">
        <w:rPr>
          <w:rFonts w:ascii="Times New Roman" w:hAnsi="Times New Roman"/>
          <w:szCs w:val="24"/>
        </w:rPr>
        <w:t>Okul Müdürü</w:t>
      </w:r>
    </w:p>
    <w:p w:rsidR="009A11A5" w:rsidRPr="009A11A5" w:rsidRDefault="009A11A5" w:rsidP="00C41332">
      <w:pPr>
        <w:jc w:val="both"/>
      </w:pPr>
      <w:bookmarkStart w:id="1" w:name="_Toc8649287"/>
    </w:p>
    <w:p w:rsidR="00E648E1" w:rsidRPr="00CD76B4" w:rsidRDefault="00E648E1" w:rsidP="00C41332">
      <w:pPr>
        <w:pStyle w:val="Balk1"/>
        <w:tabs>
          <w:tab w:val="left" w:pos="5745"/>
        </w:tabs>
        <w:jc w:val="both"/>
        <w:rPr>
          <w:rFonts w:ascii="Times New Roman" w:hAnsi="Times New Roman"/>
          <w:color w:val="auto"/>
          <w:sz w:val="24"/>
          <w:szCs w:val="24"/>
        </w:rPr>
      </w:pPr>
      <w:r w:rsidRPr="00CD76B4">
        <w:rPr>
          <w:rFonts w:ascii="Times New Roman" w:hAnsi="Times New Roman"/>
          <w:color w:val="auto"/>
          <w:sz w:val="24"/>
          <w:szCs w:val="24"/>
        </w:rPr>
        <w:t>İçindekiler</w:t>
      </w:r>
      <w:bookmarkEnd w:id="1"/>
      <w:r w:rsidR="007926D9" w:rsidRPr="00CD76B4">
        <w:rPr>
          <w:rFonts w:ascii="Times New Roman" w:hAnsi="Times New Roman"/>
          <w:color w:val="auto"/>
          <w:sz w:val="24"/>
          <w:szCs w:val="24"/>
        </w:rPr>
        <w:tab/>
      </w:r>
    </w:p>
    <w:p w:rsidR="002E03C9" w:rsidRDefault="003D48FA" w:rsidP="00C41332">
      <w:pPr>
        <w:pStyle w:val="T1"/>
        <w:jc w:val="both"/>
        <w:rPr>
          <w:rFonts w:asciiTheme="minorHAnsi" w:eastAsiaTheme="minorEastAsia" w:hAnsiTheme="minorHAnsi" w:cstheme="minorBidi"/>
          <w:b w:val="0"/>
          <w:bCs w:val="0"/>
          <w:caps w:val="0"/>
          <w:noProof/>
          <w:sz w:val="22"/>
          <w:szCs w:val="22"/>
        </w:rPr>
      </w:pPr>
      <w:r w:rsidRPr="003D48FA">
        <w:rPr>
          <w:rFonts w:ascii="Times New Roman" w:hAnsi="Times New Roman"/>
          <w:i/>
          <w:iCs/>
          <w:sz w:val="24"/>
          <w:szCs w:val="24"/>
        </w:rPr>
        <w:fldChar w:fldCharType="begin"/>
      </w:r>
      <w:r w:rsidR="008D4E73" w:rsidRPr="00184E1F">
        <w:rPr>
          <w:rFonts w:ascii="Times New Roman" w:hAnsi="Times New Roman"/>
          <w:i/>
          <w:iCs/>
          <w:sz w:val="24"/>
          <w:szCs w:val="24"/>
        </w:rPr>
        <w:instrText xml:space="preserve"> TOC \o "1-2" \h \z \u </w:instrText>
      </w:r>
      <w:r w:rsidRPr="003D48FA">
        <w:rPr>
          <w:rFonts w:ascii="Times New Roman" w:hAnsi="Times New Roman"/>
          <w:i/>
          <w:iCs/>
          <w:sz w:val="24"/>
          <w:szCs w:val="24"/>
        </w:rPr>
        <w:fldChar w:fldCharType="separate"/>
      </w:r>
      <w:hyperlink w:anchor="_Toc8649286" w:history="1">
        <w:r w:rsidR="002E03C9" w:rsidRPr="003B3EF9">
          <w:rPr>
            <w:rStyle w:val="Kpr"/>
            <w:rFonts w:ascii="Times New Roman" w:eastAsia="SimSun" w:hAnsi="Times New Roman"/>
            <w:noProof/>
          </w:rPr>
          <w:t>Sunuş</w:t>
        </w:r>
        <w:r w:rsidR="002E03C9">
          <w:rPr>
            <w:noProof/>
            <w:webHidden/>
          </w:rPr>
          <w:tab/>
        </w:r>
        <w:r>
          <w:rPr>
            <w:noProof/>
            <w:webHidden/>
          </w:rPr>
          <w:fldChar w:fldCharType="begin"/>
        </w:r>
        <w:r w:rsidR="002E03C9">
          <w:rPr>
            <w:noProof/>
            <w:webHidden/>
          </w:rPr>
          <w:instrText xml:space="preserve"> PAGEREF _Toc8649286 \h </w:instrText>
        </w:r>
        <w:r>
          <w:rPr>
            <w:noProof/>
            <w:webHidden/>
          </w:rPr>
        </w:r>
        <w:r>
          <w:rPr>
            <w:noProof/>
            <w:webHidden/>
          </w:rPr>
          <w:fldChar w:fldCharType="separate"/>
        </w:r>
        <w:r w:rsidR="00BF16E4">
          <w:rPr>
            <w:noProof/>
            <w:webHidden/>
          </w:rPr>
          <w:t>3</w:t>
        </w:r>
        <w:r>
          <w:rPr>
            <w:noProof/>
            <w:webHidden/>
          </w:rPr>
          <w:fldChar w:fldCharType="end"/>
        </w:r>
      </w:hyperlink>
    </w:p>
    <w:p w:rsidR="002E03C9" w:rsidRDefault="003D48FA" w:rsidP="00C41332">
      <w:pPr>
        <w:pStyle w:val="T1"/>
        <w:jc w:val="both"/>
        <w:rPr>
          <w:rFonts w:asciiTheme="minorHAnsi" w:eastAsiaTheme="minorEastAsia" w:hAnsiTheme="minorHAnsi" w:cstheme="minorBidi"/>
          <w:b w:val="0"/>
          <w:bCs w:val="0"/>
          <w:caps w:val="0"/>
          <w:noProof/>
          <w:sz w:val="22"/>
          <w:szCs w:val="22"/>
        </w:rPr>
      </w:pPr>
      <w:hyperlink w:anchor="_Toc8649287" w:history="1">
        <w:r w:rsidR="002E03C9" w:rsidRPr="003B3EF9">
          <w:rPr>
            <w:rStyle w:val="Kpr"/>
            <w:rFonts w:ascii="Times New Roman" w:eastAsia="SimSun" w:hAnsi="Times New Roman"/>
            <w:noProof/>
          </w:rPr>
          <w:t>İçindekiler</w:t>
        </w:r>
        <w:r w:rsidR="002E03C9">
          <w:rPr>
            <w:noProof/>
            <w:webHidden/>
          </w:rPr>
          <w:tab/>
        </w:r>
        <w:r>
          <w:rPr>
            <w:noProof/>
            <w:webHidden/>
          </w:rPr>
          <w:fldChar w:fldCharType="begin"/>
        </w:r>
        <w:r w:rsidR="002E03C9">
          <w:rPr>
            <w:noProof/>
            <w:webHidden/>
          </w:rPr>
          <w:instrText xml:space="preserve"> PAGEREF _Toc8649287 \h </w:instrText>
        </w:r>
        <w:r>
          <w:rPr>
            <w:noProof/>
            <w:webHidden/>
          </w:rPr>
        </w:r>
        <w:r>
          <w:rPr>
            <w:noProof/>
            <w:webHidden/>
          </w:rPr>
          <w:fldChar w:fldCharType="separate"/>
        </w:r>
        <w:r w:rsidR="00BF16E4">
          <w:rPr>
            <w:noProof/>
            <w:webHidden/>
          </w:rPr>
          <w:t>6</w:t>
        </w:r>
        <w:r>
          <w:rPr>
            <w:noProof/>
            <w:webHidden/>
          </w:rPr>
          <w:fldChar w:fldCharType="end"/>
        </w:r>
      </w:hyperlink>
    </w:p>
    <w:p w:rsidR="002E03C9" w:rsidRDefault="003D48FA" w:rsidP="00C41332">
      <w:pPr>
        <w:pStyle w:val="T1"/>
        <w:jc w:val="both"/>
        <w:rPr>
          <w:rFonts w:asciiTheme="minorHAnsi" w:eastAsiaTheme="minorEastAsia" w:hAnsiTheme="minorHAnsi" w:cstheme="minorBidi"/>
          <w:b w:val="0"/>
          <w:bCs w:val="0"/>
          <w:caps w:val="0"/>
          <w:noProof/>
          <w:sz w:val="22"/>
          <w:szCs w:val="22"/>
        </w:rPr>
      </w:pPr>
      <w:hyperlink w:anchor="_Toc8649288" w:history="1">
        <w:r w:rsidR="002E03C9" w:rsidRPr="003B3EF9">
          <w:rPr>
            <w:rStyle w:val="Kpr"/>
            <w:rFonts w:ascii="Times New Roman" w:eastAsia="SimSun" w:hAnsi="Times New Roman"/>
            <w:noProof/>
          </w:rPr>
          <w:t>BÖLÜM I: GİRİŞ ve PLAN HAZIRLIK SÜRECİ</w:t>
        </w:r>
        <w:r w:rsidR="002E03C9">
          <w:rPr>
            <w:noProof/>
            <w:webHidden/>
          </w:rPr>
          <w:tab/>
        </w:r>
        <w:r>
          <w:rPr>
            <w:noProof/>
            <w:webHidden/>
          </w:rPr>
          <w:fldChar w:fldCharType="begin"/>
        </w:r>
        <w:r w:rsidR="002E03C9">
          <w:rPr>
            <w:noProof/>
            <w:webHidden/>
          </w:rPr>
          <w:instrText xml:space="preserve"> PAGEREF _Toc8649288 \h </w:instrText>
        </w:r>
        <w:r>
          <w:rPr>
            <w:noProof/>
            <w:webHidden/>
          </w:rPr>
        </w:r>
        <w:r>
          <w:rPr>
            <w:noProof/>
            <w:webHidden/>
          </w:rPr>
          <w:fldChar w:fldCharType="separate"/>
        </w:r>
        <w:r w:rsidR="00BF16E4">
          <w:rPr>
            <w:noProof/>
            <w:webHidden/>
          </w:rPr>
          <w:t>7</w:t>
        </w:r>
        <w:r>
          <w:rPr>
            <w:noProof/>
            <w:webHidden/>
          </w:rPr>
          <w:fldChar w:fldCharType="end"/>
        </w:r>
      </w:hyperlink>
    </w:p>
    <w:p w:rsidR="002E03C9" w:rsidRDefault="003D48FA" w:rsidP="00C41332">
      <w:pPr>
        <w:pStyle w:val="T1"/>
        <w:jc w:val="both"/>
        <w:rPr>
          <w:rFonts w:asciiTheme="minorHAnsi" w:eastAsiaTheme="minorEastAsia" w:hAnsiTheme="minorHAnsi" w:cstheme="minorBidi"/>
          <w:b w:val="0"/>
          <w:bCs w:val="0"/>
          <w:caps w:val="0"/>
          <w:noProof/>
          <w:sz w:val="22"/>
          <w:szCs w:val="22"/>
        </w:rPr>
      </w:pPr>
      <w:hyperlink w:anchor="_Toc8649289" w:history="1">
        <w:r w:rsidR="002E03C9" w:rsidRPr="003B3EF9">
          <w:rPr>
            <w:rStyle w:val="Kpr"/>
            <w:rFonts w:ascii="Times New Roman" w:eastAsia="SimSun" w:hAnsi="Times New Roman"/>
            <w:noProof/>
          </w:rPr>
          <w:t>BÖLÜM II:</w:t>
        </w:r>
        <w:r w:rsidR="002E03C9" w:rsidRPr="003B3EF9">
          <w:rPr>
            <w:rStyle w:val="Kpr"/>
            <w:rFonts w:ascii="Times New Roman" w:eastAsia="Calibri" w:hAnsi="Times New Roman"/>
            <w:noProof/>
          </w:rPr>
          <w:t>DURUM ANALİZİ</w:t>
        </w:r>
        <w:r w:rsidR="002E03C9">
          <w:rPr>
            <w:noProof/>
            <w:webHidden/>
          </w:rPr>
          <w:tab/>
        </w:r>
        <w:r>
          <w:rPr>
            <w:noProof/>
            <w:webHidden/>
          </w:rPr>
          <w:fldChar w:fldCharType="begin"/>
        </w:r>
        <w:r w:rsidR="002E03C9">
          <w:rPr>
            <w:noProof/>
            <w:webHidden/>
          </w:rPr>
          <w:instrText xml:space="preserve"> PAGEREF _Toc8649289 \h </w:instrText>
        </w:r>
        <w:r>
          <w:rPr>
            <w:noProof/>
            <w:webHidden/>
          </w:rPr>
        </w:r>
        <w:r>
          <w:rPr>
            <w:noProof/>
            <w:webHidden/>
          </w:rPr>
          <w:fldChar w:fldCharType="separate"/>
        </w:r>
        <w:r w:rsidR="00BF16E4">
          <w:rPr>
            <w:noProof/>
            <w:webHidden/>
          </w:rPr>
          <w:t>8</w:t>
        </w:r>
        <w:r>
          <w:rPr>
            <w:noProof/>
            <w:webHidden/>
          </w:rPr>
          <w:fldChar w:fldCharType="end"/>
        </w:r>
      </w:hyperlink>
    </w:p>
    <w:p w:rsidR="002E03C9" w:rsidRDefault="00B22645" w:rsidP="00C41332">
      <w:pPr>
        <w:pStyle w:val="T1"/>
        <w:jc w:val="both"/>
        <w:rPr>
          <w:rFonts w:asciiTheme="minorHAnsi" w:eastAsiaTheme="minorEastAsia" w:hAnsiTheme="minorHAnsi" w:cstheme="minorBidi"/>
          <w:b w:val="0"/>
          <w:bCs w:val="0"/>
          <w:caps w:val="0"/>
          <w:noProof/>
          <w:sz w:val="22"/>
          <w:szCs w:val="22"/>
        </w:rPr>
      </w:pPr>
      <w:r w:rsidRPr="002E03C9">
        <w:rPr>
          <w:rFonts w:ascii="Times New Roman" w:hAnsi="Times New Roman"/>
          <w:noProof/>
          <w:szCs w:val="24"/>
        </w:rPr>
        <w:t>Okulun Mevcut Durumu: Temel İstatistikler</w:t>
      </w:r>
      <w:r>
        <w:rPr>
          <w:noProof/>
        </w:rPr>
        <w:t xml:space="preserve"> </w:t>
      </w:r>
      <w:hyperlink w:anchor="_Toc8649291" w:history="1">
        <w:r w:rsidR="002E03C9">
          <w:rPr>
            <w:noProof/>
            <w:webHidden/>
          </w:rPr>
          <w:tab/>
        </w:r>
        <w:r w:rsidR="003D48FA">
          <w:rPr>
            <w:noProof/>
            <w:webHidden/>
          </w:rPr>
          <w:fldChar w:fldCharType="begin"/>
        </w:r>
        <w:r w:rsidR="002E03C9">
          <w:rPr>
            <w:noProof/>
            <w:webHidden/>
          </w:rPr>
          <w:instrText xml:space="preserve"> PAGEREF _Toc8649291 \h </w:instrText>
        </w:r>
        <w:r w:rsidR="003D48FA">
          <w:rPr>
            <w:noProof/>
            <w:webHidden/>
          </w:rPr>
        </w:r>
        <w:r w:rsidR="003D48FA">
          <w:rPr>
            <w:noProof/>
            <w:webHidden/>
          </w:rPr>
          <w:fldChar w:fldCharType="separate"/>
        </w:r>
        <w:r w:rsidR="00BF16E4">
          <w:rPr>
            <w:noProof/>
            <w:webHidden/>
          </w:rPr>
          <w:t>11</w:t>
        </w:r>
        <w:r w:rsidR="003D48FA">
          <w:rPr>
            <w:noProof/>
            <w:webHidden/>
          </w:rPr>
          <w:fldChar w:fldCharType="end"/>
        </w:r>
      </w:hyperlink>
    </w:p>
    <w:p w:rsidR="002E03C9" w:rsidRDefault="003D48FA" w:rsidP="00C41332">
      <w:pPr>
        <w:pStyle w:val="T2"/>
        <w:tabs>
          <w:tab w:val="right" w:leader="dot" w:pos="13994"/>
        </w:tabs>
        <w:jc w:val="both"/>
        <w:rPr>
          <w:rFonts w:asciiTheme="minorHAnsi" w:eastAsiaTheme="minorEastAsia" w:hAnsiTheme="minorHAnsi" w:cstheme="minorBidi"/>
          <w:smallCaps w:val="0"/>
          <w:noProof/>
          <w:sz w:val="22"/>
          <w:szCs w:val="22"/>
        </w:rPr>
      </w:pPr>
      <w:hyperlink w:anchor="_Toc8649293" w:history="1">
        <w:r w:rsidR="002E03C9" w:rsidRPr="003B3EF9">
          <w:rPr>
            <w:rStyle w:val="Kpr"/>
            <w:rFonts w:ascii="Times New Roman" w:eastAsia="SimSun" w:hAnsi="Times New Roman"/>
            <w:noProof/>
          </w:rPr>
          <w:t>PAYDAŞ ANALİZİ</w:t>
        </w:r>
        <w:r w:rsidR="002E03C9">
          <w:rPr>
            <w:noProof/>
            <w:webHidden/>
          </w:rPr>
          <w:tab/>
        </w:r>
        <w:r>
          <w:rPr>
            <w:noProof/>
            <w:webHidden/>
          </w:rPr>
          <w:fldChar w:fldCharType="begin"/>
        </w:r>
        <w:r w:rsidR="002E03C9">
          <w:rPr>
            <w:noProof/>
            <w:webHidden/>
          </w:rPr>
          <w:instrText xml:space="preserve"> PAGEREF _Toc8649293 \h </w:instrText>
        </w:r>
        <w:r>
          <w:rPr>
            <w:noProof/>
            <w:webHidden/>
          </w:rPr>
        </w:r>
        <w:r>
          <w:rPr>
            <w:noProof/>
            <w:webHidden/>
          </w:rPr>
          <w:fldChar w:fldCharType="separate"/>
        </w:r>
        <w:r w:rsidR="00BF16E4">
          <w:rPr>
            <w:noProof/>
            <w:webHidden/>
          </w:rPr>
          <w:t>16</w:t>
        </w:r>
        <w:r>
          <w:rPr>
            <w:noProof/>
            <w:webHidden/>
          </w:rPr>
          <w:fldChar w:fldCharType="end"/>
        </w:r>
      </w:hyperlink>
    </w:p>
    <w:p w:rsidR="002E03C9" w:rsidRDefault="003D48FA" w:rsidP="00C41332">
      <w:pPr>
        <w:pStyle w:val="T2"/>
        <w:tabs>
          <w:tab w:val="right" w:leader="dot" w:pos="13994"/>
        </w:tabs>
        <w:jc w:val="both"/>
        <w:rPr>
          <w:rFonts w:asciiTheme="minorHAnsi" w:eastAsiaTheme="minorEastAsia" w:hAnsiTheme="minorHAnsi" w:cstheme="minorBidi"/>
          <w:smallCaps w:val="0"/>
          <w:noProof/>
          <w:sz w:val="22"/>
          <w:szCs w:val="22"/>
        </w:rPr>
      </w:pPr>
      <w:hyperlink w:anchor="_Toc8649294" w:history="1">
        <w:r w:rsidR="002E03C9" w:rsidRPr="003B3EF9">
          <w:rPr>
            <w:rStyle w:val="Kpr"/>
            <w:rFonts w:ascii="Times New Roman" w:eastAsia="SimSun" w:hAnsi="Times New Roman"/>
            <w:noProof/>
          </w:rPr>
          <w:t>Gelişim ve Sorun Alanları</w:t>
        </w:r>
        <w:r w:rsidR="002E03C9">
          <w:rPr>
            <w:noProof/>
            <w:webHidden/>
          </w:rPr>
          <w:tab/>
        </w:r>
        <w:r>
          <w:rPr>
            <w:noProof/>
            <w:webHidden/>
          </w:rPr>
          <w:fldChar w:fldCharType="begin"/>
        </w:r>
        <w:r w:rsidR="002E03C9">
          <w:rPr>
            <w:noProof/>
            <w:webHidden/>
          </w:rPr>
          <w:instrText xml:space="preserve"> PAGEREF _Toc8649294 \h </w:instrText>
        </w:r>
        <w:r>
          <w:rPr>
            <w:noProof/>
            <w:webHidden/>
          </w:rPr>
        </w:r>
        <w:r>
          <w:rPr>
            <w:noProof/>
            <w:webHidden/>
          </w:rPr>
          <w:fldChar w:fldCharType="separate"/>
        </w:r>
        <w:r w:rsidR="00BF16E4">
          <w:rPr>
            <w:noProof/>
            <w:webHidden/>
          </w:rPr>
          <w:t>33</w:t>
        </w:r>
        <w:r>
          <w:rPr>
            <w:noProof/>
            <w:webHidden/>
          </w:rPr>
          <w:fldChar w:fldCharType="end"/>
        </w:r>
      </w:hyperlink>
    </w:p>
    <w:p w:rsidR="002E03C9" w:rsidRDefault="003D48FA" w:rsidP="00C41332">
      <w:pPr>
        <w:pStyle w:val="T1"/>
        <w:jc w:val="both"/>
        <w:rPr>
          <w:rFonts w:asciiTheme="minorHAnsi" w:eastAsiaTheme="minorEastAsia" w:hAnsiTheme="minorHAnsi" w:cstheme="minorBidi"/>
          <w:b w:val="0"/>
          <w:bCs w:val="0"/>
          <w:caps w:val="0"/>
          <w:noProof/>
          <w:sz w:val="22"/>
          <w:szCs w:val="22"/>
        </w:rPr>
      </w:pPr>
      <w:hyperlink w:anchor="_Toc8649295" w:history="1">
        <w:r w:rsidR="002E03C9" w:rsidRPr="003B3EF9">
          <w:rPr>
            <w:rStyle w:val="Kpr"/>
            <w:rFonts w:ascii="Times New Roman" w:eastAsia="SimSun" w:hAnsi="Times New Roman"/>
            <w:noProof/>
          </w:rPr>
          <w:t>BÖLÜM III: MİSYON, VİZYON VE TEMEL DEĞERLER</w:t>
        </w:r>
        <w:r w:rsidR="002E03C9">
          <w:rPr>
            <w:noProof/>
            <w:webHidden/>
          </w:rPr>
          <w:tab/>
        </w:r>
        <w:r>
          <w:rPr>
            <w:noProof/>
            <w:webHidden/>
          </w:rPr>
          <w:fldChar w:fldCharType="begin"/>
        </w:r>
        <w:r w:rsidR="002E03C9">
          <w:rPr>
            <w:noProof/>
            <w:webHidden/>
          </w:rPr>
          <w:instrText xml:space="preserve"> PAGEREF _Toc8649295 \h </w:instrText>
        </w:r>
        <w:r>
          <w:rPr>
            <w:noProof/>
            <w:webHidden/>
          </w:rPr>
        </w:r>
        <w:r>
          <w:rPr>
            <w:noProof/>
            <w:webHidden/>
          </w:rPr>
          <w:fldChar w:fldCharType="separate"/>
        </w:r>
        <w:r w:rsidR="00BF16E4">
          <w:rPr>
            <w:noProof/>
            <w:webHidden/>
          </w:rPr>
          <w:t>36</w:t>
        </w:r>
        <w:r>
          <w:rPr>
            <w:noProof/>
            <w:webHidden/>
          </w:rPr>
          <w:fldChar w:fldCharType="end"/>
        </w:r>
      </w:hyperlink>
    </w:p>
    <w:p w:rsidR="002E03C9" w:rsidRDefault="003D48FA" w:rsidP="00C41332">
      <w:pPr>
        <w:pStyle w:val="T2"/>
        <w:tabs>
          <w:tab w:val="right" w:leader="dot" w:pos="13994"/>
        </w:tabs>
        <w:jc w:val="both"/>
        <w:rPr>
          <w:rFonts w:asciiTheme="minorHAnsi" w:eastAsiaTheme="minorEastAsia" w:hAnsiTheme="minorHAnsi" w:cstheme="minorBidi"/>
          <w:smallCaps w:val="0"/>
          <w:noProof/>
          <w:sz w:val="22"/>
          <w:szCs w:val="22"/>
        </w:rPr>
      </w:pPr>
      <w:hyperlink w:anchor="_Toc8649296" w:history="1">
        <w:r w:rsidR="002E03C9" w:rsidRPr="003B3EF9">
          <w:rPr>
            <w:rStyle w:val="Kpr"/>
            <w:rFonts w:ascii="Times New Roman" w:eastAsia="SimSun" w:hAnsi="Times New Roman"/>
            <w:noProof/>
          </w:rPr>
          <w:t>MİSYONUMUZ</w:t>
        </w:r>
        <w:r w:rsidR="002E03C9">
          <w:rPr>
            <w:noProof/>
            <w:webHidden/>
          </w:rPr>
          <w:tab/>
        </w:r>
        <w:r>
          <w:rPr>
            <w:noProof/>
            <w:webHidden/>
          </w:rPr>
          <w:fldChar w:fldCharType="begin"/>
        </w:r>
        <w:r w:rsidR="002E03C9">
          <w:rPr>
            <w:noProof/>
            <w:webHidden/>
          </w:rPr>
          <w:instrText xml:space="preserve"> PAGEREF _Toc8649296 \h </w:instrText>
        </w:r>
        <w:r>
          <w:rPr>
            <w:noProof/>
            <w:webHidden/>
          </w:rPr>
        </w:r>
        <w:r>
          <w:rPr>
            <w:noProof/>
            <w:webHidden/>
          </w:rPr>
          <w:fldChar w:fldCharType="separate"/>
        </w:r>
        <w:r w:rsidR="00BF16E4">
          <w:rPr>
            <w:noProof/>
            <w:webHidden/>
          </w:rPr>
          <w:t>36</w:t>
        </w:r>
        <w:r>
          <w:rPr>
            <w:noProof/>
            <w:webHidden/>
          </w:rPr>
          <w:fldChar w:fldCharType="end"/>
        </w:r>
      </w:hyperlink>
    </w:p>
    <w:p w:rsidR="002E03C9" w:rsidRDefault="003D48FA" w:rsidP="00C41332">
      <w:pPr>
        <w:pStyle w:val="T2"/>
        <w:tabs>
          <w:tab w:val="right" w:leader="dot" w:pos="13994"/>
        </w:tabs>
        <w:jc w:val="both"/>
        <w:rPr>
          <w:rFonts w:asciiTheme="minorHAnsi" w:eastAsiaTheme="minorEastAsia" w:hAnsiTheme="minorHAnsi" w:cstheme="minorBidi"/>
          <w:smallCaps w:val="0"/>
          <w:noProof/>
          <w:sz w:val="22"/>
          <w:szCs w:val="22"/>
        </w:rPr>
      </w:pPr>
      <w:hyperlink w:anchor="_Toc8649297" w:history="1">
        <w:r w:rsidR="002E03C9" w:rsidRPr="003B3EF9">
          <w:rPr>
            <w:rStyle w:val="Kpr"/>
            <w:rFonts w:ascii="Times New Roman" w:eastAsia="SimSun" w:hAnsi="Times New Roman"/>
            <w:noProof/>
          </w:rPr>
          <w:t>VİZYONUMUZ</w:t>
        </w:r>
        <w:r w:rsidR="002E03C9">
          <w:rPr>
            <w:noProof/>
            <w:webHidden/>
          </w:rPr>
          <w:tab/>
        </w:r>
        <w:r>
          <w:rPr>
            <w:noProof/>
            <w:webHidden/>
          </w:rPr>
          <w:fldChar w:fldCharType="begin"/>
        </w:r>
        <w:r w:rsidR="002E03C9">
          <w:rPr>
            <w:noProof/>
            <w:webHidden/>
          </w:rPr>
          <w:instrText xml:space="preserve"> PAGEREF _Toc8649297 \h </w:instrText>
        </w:r>
        <w:r>
          <w:rPr>
            <w:noProof/>
            <w:webHidden/>
          </w:rPr>
        </w:r>
        <w:r>
          <w:rPr>
            <w:noProof/>
            <w:webHidden/>
          </w:rPr>
          <w:fldChar w:fldCharType="separate"/>
        </w:r>
        <w:r w:rsidR="00BF16E4">
          <w:rPr>
            <w:noProof/>
            <w:webHidden/>
          </w:rPr>
          <w:t>36</w:t>
        </w:r>
        <w:r>
          <w:rPr>
            <w:noProof/>
            <w:webHidden/>
          </w:rPr>
          <w:fldChar w:fldCharType="end"/>
        </w:r>
      </w:hyperlink>
    </w:p>
    <w:p w:rsidR="002E03C9" w:rsidRDefault="003D48FA" w:rsidP="00C41332">
      <w:pPr>
        <w:pStyle w:val="T2"/>
        <w:tabs>
          <w:tab w:val="right" w:leader="dot" w:pos="13994"/>
        </w:tabs>
        <w:jc w:val="both"/>
        <w:rPr>
          <w:rFonts w:asciiTheme="minorHAnsi" w:eastAsiaTheme="minorEastAsia" w:hAnsiTheme="minorHAnsi" w:cstheme="minorBidi"/>
          <w:smallCaps w:val="0"/>
          <w:noProof/>
          <w:sz w:val="22"/>
          <w:szCs w:val="22"/>
        </w:rPr>
      </w:pPr>
      <w:hyperlink w:anchor="_Toc8649298" w:history="1">
        <w:r w:rsidR="002E03C9" w:rsidRPr="003B3EF9">
          <w:rPr>
            <w:rStyle w:val="Kpr"/>
            <w:rFonts w:ascii="Times New Roman" w:eastAsia="SimSun" w:hAnsi="Times New Roman"/>
            <w:noProof/>
          </w:rPr>
          <w:t>TEMEL DEĞERLERİMİZ</w:t>
        </w:r>
        <w:r w:rsidR="002E03C9">
          <w:rPr>
            <w:noProof/>
            <w:webHidden/>
          </w:rPr>
          <w:tab/>
        </w:r>
        <w:r>
          <w:rPr>
            <w:noProof/>
            <w:webHidden/>
          </w:rPr>
          <w:fldChar w:fldCharType="begin"/>
        </w:r>
        <w:r w:rsidR="002E03C9">
          <w:rPr>
            <w:noProof/>
            <w:webHidden/>
          </w:rPr>
          <w:instrText xml:space="preserve"> PAGEREF _Toc8649298 \h </w:instrText>
        </w:r>
        <w:r>
          <w:rPr>
            <w:noProof/>
            <w:webHidden/>
          </w:rPr>
        </w:r>
        <w:r>
          <w:rPr>
            <w:noProof/>
            <w:webHidden/>
          </w:rPr>
          <w:fldChar w:fldCharType="separate"/>
        </w:r>
        <w:r w:rsidR="00BF16E4">
          <w:rPr>
            <w:noProof/>
            <w:webHidden/>
          </w:rPr>
          <w:t>37</w:t>
        </w:r>
        <w:r>
          <w:rPr>
            <w:noProof/>
            <w:webHidden/>
          </w:rPr>
          <w:fldChar w:fldCharType="end"/>
        </w:r>
      </w:hyperlink>
    </w:p>
    <w:p w:rsidR="002E03C9" w:rsidRDefault="003D48FA" w:rsidP="00C41332">
      <w:pPr>
        <w:pStyle w:val="T2"/>
        <w:tabs>
          <w:tab w:val="right" w:leader="dot" w:pos="13994"/>
        </w:tabs>
        <w:jc w:val="both"/>
        <w:rPr>
          <w:rFonts w:asciiTheme="minorHAnsi" w:eastAsiaTheme="minorEastAsia" w:hAnsiTheme="minorHAnsi" w:cstheme="minorBidi"/>
          <w:smallCaps w:val="0"/>
          <w:noProof/>
          <w:sz w:val="22"/>
          <w:szCs w:val="22"/>
        </w:rPr>
      </w:pPr>
      <w:hyperlink w:anchor="_Toc8649299" w:history="1">
        <w:r w:rsidR="002E03C9" w:rsidRPr="003B3EF9">
          <w:rPr>
            <w:rStyle w:val="Kpr"/>
            <w:rFonts w:ascii="Times New Roman" w:eastAsia="SimSun" w:hAnsi="Times New Roman"/>
            <w:noProof/>
          </w:rPr>
          <w:t>TEMA I: EĞİTİM VE ÖĞRETİME ERİŞİM</w:t>
        </w:r>
        <w:r w:rsidR="002E03C9">
          <w:rPr>
            <w:noProof/>
            <w:webHidden/>
          </w:rPr>
          <w:tab/>
        </w:r>
        <w:r>
          <w:rPr>
            <w:noProof/>
            <w:webHidden/>
          </w:rPr>
          <w:fldChar w:fldCharType="begin"/>
        </w:r>
        <w:r w:rsidR="002E03C9">
          <w:rPr>
            <w:noProof/>
            <w:webHidden/>
          </w:rPr>
          <w:instrText xml:space="preserve"> PAGEREF _Toc8649299 \h </w:instrText>
        </w:r>
        <w:r>
          <w:rPr>
            <w:noProof/>
            <w:webHidden/>
          </w:rPr>
        </w:r>
        <w:r>
          <w:rPr>
            <w:noProof/>
            <w:webHidden/>
          </w:rPr>
          <w:fldChar w:fldCharType="separate"/>
        </w:r>
        <w:r w:rsidR="00BF16E4">
          <w:rPr>
            <w:noProof/>
            <w:webHidden/>
          </w:rPr>
          <w:t>38</w:t>
        </w:r>
        <w:r>
          <w:rPr>
            <w:noProof/>
            <w:webHidden/>
          </w:rPr>
          <w:fldChar w:fldCharType="end"/>
        </w:r>
      </w:hyperlink>
    </w:p>
    <w:p w:rsidR="002E03C9" w:rsidRDefault="003D48FA" w:rsidP="00C41332">
      <w:pPr>
        <w:pStyle w:val="T2"/>
        <w:tabs>
          <w:tab w:val="right" w:leader="dot" w:pos="13994"/>
        </w:tabs>
        <w:jc w:val="both"/>
        <w:rPr>
          <w:rFonts w:asciiTheme="minorHAnsi" w:eastAsiaTheme="minorEastAsia" w:hAnsiTheme="minorHAnsi" w:cstheme="minorBidi"/>
          <w:smallCaps w:val="0"/>
          <w:noProof/>
          <w:sz w:val="22"/>
          <w:szCs w:val="22"/>
        </w:rPr>
      </w:pPr>
      <w:hyperlink w:anchor="_Toc8649300" w:history="1">
        <w:r w:rsidR="002E03C9" w:rsidRPr="003B3EF9">
          <w:rPr>
            <w:rStyle w:val="Kpr"/>
            <w:rFonts w:ascii="Times New Roman" w:eastAsia="SimSun" w:hAnsi="Times New Roman"/>
            <w:noProof/>
          </w:rPr>
          <w:t>TEMA II: EĞİTİM VE ÖĞRETİMDE KALİTENİN ARTIRILMASI</w:t>
        </w:r>
        <w:r w:rsidR="002E03C9">
          <w:rPr>
            <w:noProof/>
            <w:webHidden/>
          </w:rPr>
          <w:tab/>
        </w:r>
        <w:r>
          <w:rPr>
            <w:noProof/>
            <w:webHidden/>
          </w:rPr>
          <w:fldChar w:fldCharType="begin"/>
        </w:r>
        <w:r w:rsidR="002E03C9">
          <w:rPr>
            <w:noProof/>
            <w:webHidden/>
          </w:rPr>
          <w:instrText xml:space="preserve"> PAGEREF _Toc8649300 \h </w:instrText>
        </w:r>
        <w:r>
          <w:rPr>
            <w:noProof/>
            <w:webHidden/>
          </w:rPr>
        </w:r>
        <w:r>
          <w:rPr>
            <w:noProof/>
            <w:webHidden/>
          </w:rPr>
          <w:fldChar w:fldCharType="separate"/>
        </w:r>
        <w:r w:rsidR="00BF16E4">
          <w:rPr>
            <w:noProof/>
            <w:webHidden/>
          </w:rPr>
          <w:t>40</w:t>
        </w:r>
        <w:r>
          <w:rPr>
            <w:noProof/>
            <w:webHidden/>
          </w:rPr>
          <w:fldChar w:fldCharType="end"/>
        </w:r>
      </w:hyperlink>
    </w:p>
    <w:p w:rsidR="002E03C9" w:rsidRDefault="003D48FA" w:rsidP="00C41332">
      <w:pPr>
        <w:pStyle w:val="T2"/>
        <w:tabs>
          <w:tab w:val="right" w:leader="dot" w:pos="13994"/>
        </w:tabs>
        <w:jc w:val="both"/>
        <w:rPr>
          <w:rFonts w:asciiTheme="minorHAnsi" w:eastAsiaTheme="minorEastAsia" w:hAnsiTheme="minorHAnsi" w:cstheme="minorBidi"/>
          <w:smallCaps w:val="0"/>
          <w:noProof/>
          <w:sz w:val="22"/>
          <w:szCs w:val="22"/>
        </w:rPr>
      </w:pPr>
      <w:hyperlink w:anchor="_Toc8649301" w:history="1">
        <w:r w:rsidR="002E03C9" w:rsidRPr="003B3EF9">
          <w:rPr>
            <w:rStyle w:val="Kpr"/>
            <w:rFonts w:ascii="Times New Roman" w:eastAsia="SimSun" w:hAnsi="Times New Roman"/>
            <w:noProof/>
          </w:rPr>
          <w:t>TEMA III: KURUMSAL KAPASİTE</w:t>
        </w:r>
        <w:r w:rsidR="002E03C9">
          <w:rPr>
            <w:noProof/>
            <w:webHidden/>
          </w:rPr>
          <w:tab/>
        </w:r>
        <w:r>
          <w:rPr>
            <w:noProof/>
            <w:webHidden/>
          </w:rPr>
          <w:fldChar w:fldCharType="begin"/>
        </w:r>
        <w:r w:rsidR="002E03C9">
          <w:rPr>
            <w:noProof/>
            <w:webHidden/>
          </w:rPr>
          <w:instrText xml:space="preserve"> PAGEREF _Toc8649301 \h </w:instrText>
        </w:r>
        <w:r>
          <w:rPr>
            <w:noProof/>
            <w:webHidden/>
          </w:rPr>
        </w:r>
        <w:r>
          <w:rPr>
            <w:noProof/>
            <w:webHidden/>
          </w:rPr>
          <w:fldChar w:fldCharType="separate"/>
        </w:r>
        <w:r w:rsidR="00BF16E4">
          <w:rPr>
            <w:noProof/>
            <w:webHidden/>
          </w:rPr>
          <w:t>43</w:t>
        </w:r>
        <w:r>
          <w:rPr>
            <w:noProof/>
            <w:webHidden/>
          </w:rPr>
          <w:fldChar w:fldCharType="end"/>
        </w:r>
      </w:hyperlink>
    </w:p>
    <w:p w:rsidR="002E03C9" w:rsidRDefault="003D48FA" w:rsidP="00C41332">
      <w:pPr>
        <w:pStyle w:val="T1"/>
        <w:jc w:val="both"/>
        <w:rPr>
          <w:rFonts w:asciiTheme="minorHAnsi" w:eastAsiaTheme="minorEastAsia" w:hAnsiTheme="minorHAnsi" w:cstheme="minorBidi"/>
          <w:b w:val="0"/>
          <w:bCs w:val="0"/>
          <w:caps w:val="0"/>
          <w:noProof/>
          <w:sz w:val="22"/>
          <w:szCs w:val="22"/>
        </w:rPr>
      </w:pPr>
      <w:hyperlink w:anchor="_Toc8649302" w:history="1">
        <w:r w:rsidR="002E03C9" w:rsidRPr="003B3EF9">
          <w:rPr>
            <w:rStyle w:val="Kpr"/>
            <w:rFonts w:ascii="Times New Roman" w:eastAsia="SimSun" w:hAnsi="Times New Roman"/>
            <w:noProof/>
          </w:rPr>
          <w:t>V. BÖLÜM:MALİYETLENDİRME</w:t>
        </w:r>
        <w:r w:rsidR="002E03C9">
          <w:rPr>
            <w:noProof/>
            <w:webHidden/>
          </w:rPr>
          <w:tab/>
        </w:r>
        <w:r>
          <w:rPr>
            <w:noProof/>
            <w:webHidden/>
          </w:rPr>
          <w:fldChar w:fldCharType="begin"/>
        </w:r>
        <w:r w:rsidR="002E03C9">
          <w:rPr>
            <w:noProof/>
            <w:webHidden/>
          </w:rPr>
          <w:instrText xml:space="preserve"> PAGEREF _Toc8649302 \h </w:instrText>
        </w:r>
        <w:r>
          <w:rPr>
            <w:noProof/>
            <w:webHidden/>
          </w:rPr>
        </w:r>
        <w:r>
          <w:rPr>
            <w:noProof/>
            <w:webHidden/>
          </w:rPr>
          <w:fldChar w:fldCharType="separate"/>
        </w:r>
        <w:r w:rsidR="00BF16E4">
          <w:rPr>
            <w:noProof/>
            <w:webHidden/>
          </w:rPr>
          <w:t>45</w:t>
        </w:r>
        <w:r>
          <w:rPr>
            <w:noProof/>
            <w:webHidden/>
          </w:rPr>
          <w:fldChar w:fldCharType="end"/>
        </w:r>
      </w:hyperlink>
    </w:p>
    <w:p w:rsidR="002E03C9" w:rsidRDefault="003D48FA" w:rsidP="00C41332">
      <w:pPr>
        <w:pStyle w:val="T1"/>
        <w:jc w:val="both"/>
        <w:rPr>
          <w:rFonts w:asciiTheme="minorHAnsi" w:eastAsiaTheme="minorEastAsia" w:hAnsiTheme="minorHAnsi" w:cstheme="minorBidi"/>
          <w:b w:val="0"/>
          <w:bCs w:val="0"/>
          <w:caps w:val="0"/>
          <w:noProof/>
          <w:sz w:val="22"/>
          <w:szCs w:val="22"/>
        </w:rPr>
      </w:pPr>
      <w:hyperlink w:anchor="_Toc8649303" w:history="1">
        <w:r w:rsidR="002E03C9" w:rsidRPr="003B3EF9">
          <w:rPr>
            <w:rStyle w:val="Kpr"/>
            <w:rFonts w:ascii="Times New Roman" w:eastAsia="SimSun" w:hAnsi="Times New Roman"/>
            <w:noProof/>
          </w:rPr>
          <w:t>VI. BÖLÜM: İZLEME VE DEĞERLENDİRME</w:t>
        </w:r>
        <w:r w:rsidR="002E03C9">
          <w:rPr>
            <w:noProof/>
            <w:webHidden/>
          </w:rPr>
          <w:tab/>
        </w:r>
        <w:r>
          <w:rPr>
            <w:noProof/>
            <w:webHidden/>
          </w:rPr>
          <w:fldChar w:fldCharType="begin"/>
        </w:r>
        <w:r w:rsidR="002E03C9">
          <w:rPr>
            <w:noProof/>
            <w:webHidden/>
          </w:rPr>
          <w:instrText xml:space="preserve"> PAGEREF _Toc8649303 \h </w:instrText>
        </w:r>
        <w:r>
          <w:rPr>
            <w:noProof/>
            <w:webHidden/>
          </w:rPr>
        </w:r>
        <w:r>
          <w:rPr>
            <w:noProof/>
            <w:webHidden/>
          </w:rPr>
          <w:fldChar w:fldCharType="separate"/>
        </w:r>
        <w:r w:rsidR="00BF16E4">
          <w:rPr>
            <w:noProof/>
            <w:webHidden/>
          </w:rPr>
          <w:t>48</w:t>
        </w:r>
        <w:r>
          <w:rPr>
            <w:noProof/>
            <w:webHidden/>
          </w:rPr>
          <w:fldChar w:fldCharType="end"/>
        </w:r>
      </w:hyperlink>
    </w:p>
    <w:p w:rsidR="0096220A" w:rsidRPr="00184E1F" w:rsidRDefault="003D48FA" w:rsidP="00C41332">
      <w:pPr>
        <w:jc w:val="both"/>
        <w:rPr>
          <w:rFonts w:ascii="Times New Roman" w:hAnsi="Times New Roman"/>
          <w:szCs w:val="24"/>
        </w:rPr>
        <w:sectPr w:rsidR="0096220A" w:rsidRPr="00184E1F" w:rsidSect="00D4298D">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184E1F">
        <w:rPr>
          <w:rFonts w:ascii="Times New Roman" w:hAnsi="Times New Roman"/>
          <w:b/>
          <w:bCs/>
          <w:i/>
          <w:iCs/>
          <w:szCs w:val="24"/>
        </w:rPr>
        <w:fldChar w:fldCharType="end"/>
      </w:r>
    </w:p>
    <w:p w:rsidR="00102FC8" w:rsidRPr="00CD76B4" w:rsidRDefault="00102FC8" w:rsidP="00C41332">
      <w:pPr>
        <w:pStyle w:val="Balk1"/>
        <w:spacing w:before="320" w:after="80"/>
        <w:ind w:right="112"/>
        <w:jc w:val="both"/>
        <w:rPr>
          <w:rFonts w:ascii="Times New Roman" w:hAnsi="Times New Roman"/>
          <w:color w:val="auto"/>
          <w:sz w:val="24"/>
          <w:szCs w:val="24"/>
        </w:rPr>
      </w:pPr>
      <w:bookmarkStart w:id="2" w:name="_Toc416085123"/>
      <w:bookmarkStart w:id="3" w:name="_Toc529519443"/>
      <w:bookmarkStart w:id="4" w:name="_Toc8649288"/>
      <w:bookmarkStart w:id="5" w:name="_Toc387784720"/>
      <w:r w:rsidRPr="00CD76B4">
        <w:rPr>
          <w:rFonts w:ascii="Times New Roman" w:hAnsi="Times New Roman"/>
          <w:color w:val="auto"/>
          <w:sz w:val="24"/>
          <w:szCs w:val="24"/>
        </w:rPr>
        <w:lastRenderedPageBreak/>
        <w:t>BÖLÜM I</w:t>
      </w:r>
      <w:bookmarkStart w:id="6" w:name="_Toc416085124"/>
      <w:bookmarkStart w:id="7" w:name="_Toc529519444"/>
      <w:bookmarkEnd w:id="2"/>
      <w:bookmarkEnd w:id="3"/>
      <w:r w:rsidRPr="00CD76B4">
        <w:rPr>
          <w:rFonts w:ascii="Times New Roman" w:hAnsi="Times New Roman"/>
          <w:color w:val="auto"/>
          <w:sz w:val="24"/>
          <w:szCs w:val="24"/>
        </w:rPr>
        <w:t>: GİRİŞ ve PLAN HAZIRLIK SÜRECİ</w:t>
      </w:r>
      <w:bookmarkStart w:id="8" w:name="_Toc414908124"/>
      <w:bookmarkStart w:id="9" w:name="_Toc415574452"/>
      <w:bookmarkStart w:id="10" w:name="_Toc416085125"/>
      <w:bookmarkEnd w:id="4"/>
      <w:bookmarkEnd w:id="6"/>
      <w:bookmarkEnd w:id="7"/>
      <w:bookmarkEnd w:id="8"/>
      <w:bookmarkEnd w:id="9"/>
    </w:p>
    <w:bookmarkEnd w:id="10"/>
    <w:p w:rsidR="00102FC8" w:rsidRPr="00184E1F" w:rsidRDefault="00102FC8" w:rsidP="00C41332">
      <w:pPr>
        <w:autoSpaceDE w:val="0"/>
        <w:autoSpaceDN w:val="0"/>
        <w:adjustRightInd w:val="0"/>
        <w:spacing w:after="0" w:line="360" w:lineRule="auto"/>
        <w:ind w:firstLine="708"/>
        <w:jc w:val="both"/>
        <w:rPr>
          <w:rFonts w:ascii="Times New Roman" w:hAnsi="Times New Roman"/>
          <w:szCs w:val="24"/>
        </w:rPr>
      </w:pPr>
      <w:r w:rsidRPr="00184E1F">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02FC8" w:rsidRPr="00184E1F" w:rsidRDefault="00102FC8" w:rsidP="00C41332">
      <w:pPr>
        <w:autoSpaceDE w:val="0"/>
        <w:autoSpaceDN w:val="0"/>
        <w:adjustRightInd w:val="0"/>
        <w:spacing w:after="0" w:line="360" w:lineRule="auto"/>
        <w:ind w:firstLine="708"/>
        <w:jc w:val="both"/>
        <w:rPr>
          <w:rFonts w:ascii="Times New Roman" w:hAnsi="Times New Roman"/>
          <w:szCs w:val="24"/>
        </w:rPr>
      </w:pPr>
      <w:bookmarkStart w:id="11" w:name="_Toc416084871"/>
      <w:bookmarkEnd w:id="11"/>
      <w:r w:rsidRPr="00184E1F">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102FC8" w:rsidRPr="00184E1F" w:rsidRDefault="00102FC8" w:rsidP="00C41332">
      <w:pPr>
        <w:spacing w:after="0" w:line="240" w:lineRule="auto"/>
        <w:jc w:val="both"/>
        <w:rPr>
          <w:rFonts w:ascii="Times New Roman" w:hAnsi="Times New Roman"/>
          <w:b/>
          <w:szCs w:val="24"/>
        </w:rPr>
      </w:pPr>
    </w:p>
    <w:p w:rsidR="00E22B8A" w:rsidRPr="00184E1F" w:rsidRDefault="004962D0" w:rsidP="00C41332">
      <w:pPr>
        <w:spacing w:after="0" w:line="240" w:lineRule="auto"/>
        <w:jc w:val="both"/>
        <w:rPr>
          <w:rFonts w:ascii="Times New Roman" w:hAnsi="Times New Roman"/>
          <w:b/>
          <w:szCs w:val="24"/>
        </w:rPr>
      </w:pPr>
      <w:r w:rsidRPr="00184E1F">
        <w:rPr>
          <w:rFonts w:ascii="Times New Roman" w:hAnsi="Times New Roman"/>
          <w:b/>
          <w:szCs w:val="24"/>
        </w:rPr>
        <w:t>STRATEJİK PLAN ÜST KURULU</w:t>
      </w:r>
    </w:p>
    <w:p w:rsidR="004962D0" w:rsidRPr="00184E1F" w:rsidRDefault="004962D0" w:rsidP="00C41332">
      <w:pPr>
        <w:spacing w:after="0" w:line="24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3025"/>
        <w:gridCol w:w="4031"/>
        <w:gridCol w:w="2423"/>
      </w:tblGrid>
      <w:tr w:rsidR="002D155D" w:rsidRPr="00184E1F" w:rsidTr="00E8025F">
        <w:trPr>
          <w:trHeight w:val="467"/>
        </w:trPr>
        <w:tc>
          <w:tcPr>
            <w:tcW w:w="7763" w:type="dxa"/>
            <w:gridSpan w:val="2"/>
            <w:shd w:val="clear" w:color="auto" w:fill="auto"/>
          </w:tcPr>
          <w:p w:rsidR="002D155D" w:rsidRPr="00184E1F" w:rsidRDefault="002D155D" w:rsidP="00C41332">
            <w:pPr>
              <w:spacing w:after="0" w:line="240" w:lineRule="auto"/>
              <w:jc w:val="both"/>
              <w:rPr>
                <w:rFonts w:ascii="Times New Roman" w:hAnsi="Times New Roman"/>
                <w:b/>
                <w:szCs w:val="24"/>
              </w:rPr>
            </w:pPr>
            <w:r w:rsidRPr="00184E1F">
              <w:rPr>
                <w:rFonts w:ascii="Times New Roman" w:hAnsi="Times New Roman"/>
                <w:b/>
                <w:szCs w:val="24"/>
              </w:rPr>
              <w:t>Üst Kurul Bilgileri</w:t>
            </w:r>
          </w:p>
        </w:tc>
        <w:tc>
          <w:tcPr>
            <w:tcW w:w="6454" w:type="dxa"/>
            <w:gridSpan w:val="2"/>
            <w:shd w:val="clear" w:color="auto" w:fill="auto"/>
          </w:tcPr>
          <w:p w:rsidR="002D155D" w:rsidRPr="00184E1F" w:rsidRDefault="002D155D" w:rsidP="00C41332">
            <w:pPr>
              <w:spacing w:after="0" w:line="240" w:lineRule="auto"/>
              <w:jc w:val="both"/>
              <w:rPr>
                <w:rFonts w:ascii="Times New Roman" w:hAnsi="Times New Roman"/>
                <w:b/>
                <w:szCs w:val="24"/>
              </w:rPr>
            </w:pPr>
            <w:r w:rsidRPr="00184E1F">
              <w:rPr>
                <w:rFonts w:ascii="Times New Roman" w:hAnsi="Times New Roman"/>
                <w:b/>
                <w:szCs w:val="24"/>
              </w:rPr>
              <w:t>Ekip Bilgileri</w:t>
            </w:r>
          </w:p>
        </w:tc>
      </w:tr>
      <w:tr w:rsidR="00D5715B" w:rsidRPr="00184E1F" w:rsidTr="00E8025F">
        <w:trPr>
          <w:trHeight w:val="467"/>
        </w:trPr>
        <w:tc>
          <w:tcPr>
            <w:tcW w:w="4738" w:type="dxa"/>
            <w:shd w:val="clear" w:color="auto" w:fill="auto"/>
          </w:tcPr>
          <w:p w:rsidR="002D155D" w:rsidRPr="00184E1F" w:rsidRDefault="002D155D" w:rsidP="00C41332">
            <w:pPr>
              <w:spacing w:after="0" w:line="240" w:lineRule="auto"/>
              <w:jc w:val="both"/>
              <w:rPr>
                <w:rFonts w:ascii="Times New Roman" w:hAnsi="Times New Roman"/>
                <w:b/>
                <w:szCs w:val="24"/>
              </w:rPr>
            </w:pPr>
            <w:r w:rsidRPr="00184E1F">
              <w:rPr>
                <w:rFonts w:ascii="Times New Roman" w:hAnsi="Times New Roman"/>
                <w:b/>
                <w:szCs w:val="24"/>
              </w:rPr>
              <w:t>Adı Soyadı</w:t>
            </w:r>
          </w:p>
        </w:tc>
        <w:tc>
          <w:tcPr>
            <w:tcW w:w="3025" w:type="dxa"/>
            <w:shd w:val="clear" w:color="auto" w:fill="auto"/>
          </w:tcPr>
          <w:p w:rsidR="002D155D" w:rsidRPr="00184E1F" w:rsidRDefault="002D155D" w:rsidP="00C41332">
            <w:pPr>
              <w:spacing w:after="0" w:line="240" w:lineRule="auto"/>
              <w:jc w:val="both"/>
              <w:rPr>
                <w:rFonts w:ascii="Times New Roman" w:hAnsi="Times New Roman"/>
                <w:b/>
                <w:szCs w:val="24"/>
              </w:rPr>
            </w:pPr>
            <w:r w:rsidRPr="00184E1F">
              <w:rPr>
                <w:rFonts w:ascii="Times New Roman" w:hAnsi="Times New Roman"/>
                <w:b/>
                <w:szCs w:val="24"/>
              </w:rPr>
              <w:t>Unvanı</w:t>
            </w:r>
          </w:p>
        </w:tc>
        <w:tc>
          <w:tcPr>
            <w:tcW w:w="4031" w:type="dxa"/>
            <w:shd w:val="clear" w:color="auto" w:fill="auto"/>
          </w:tcPr>
          <w:p w:rsidR="002D155D" w:rsidRPr="00184E1F" w:rsidRDefault="002D155D" w:rsidP="00C41332">
            <w:pPr>
              <w:spacing w:after="0" w:line="240" w:lineRule="auto"/>
              <w:jc w:val="both"/>
              <w:rPr>
                <w:rFonts w:ascii="Times New Roman" w:hAnsi="Times New Roman"/>
                <w:b/>
                <w:szCs w:val="24"/>
              </w:rPr>
            </w:pPr>
            <w:r w:rsidRPr="00184E1F">
              <w:rPr>
                <w:rFonts w:ascii="Times New Roman" w:hAnsi="Times New Roman"/>
                <w:b/>
                <w:szCs w:val="24"/>
              </w:rPr>
              <w:t>Adı Soyadı</w:t>
            </w:r>
          </w:p>
        </w:tc>
        <w:tc>
          <w:tcPr>
            <w:tcW w:w="2423" w:type="dxa"/>
            <w:shd w:val="clear" w:color="auto" w:fill="auto"/>
          </w:tcPr>
          <w:p w:rsidR="002D155D" w:rsidRPr="00184E1F" w:rsidRDefault="002D155D" w:rsidP="00C41332">
            <w:pPr>
              <w:spacing w:after="0" w:line="240" w:lineRule="auto"/>
              <w:jc w:val="both"/>
              <w:rPr>
                <w:rFonts w:ascii="Times New Roman" w:hAnsi="Times New Roman"/>
                <w:b/>
                <w:szCs w:val="24"/>
              </w:rPr>
            </w:pPr>
            <w:r w:rsidRPr="00184E1F">
              <w:rPr>
                <w:rFonts w:ascii="Times New Roman" w:hAnsi="Times New Roman"/>
                <w:b/>
                <w:szCs w:val="24"/>
              </w:rPr>
              <w:t>Unvanı</w:t>
            </w:r>
          </w:p>
        </w:tc>
      </w:tr>
      <w:tr w:rsidR="00D5715B" w:rsidRPr="00184E1F" w:rsidTr="00E8025F">
        <w:trPr>
          <w:trHeight w:val="467"/>
        </w:trPr>
        <w:tc>
          <w:tcPr>
            <w:tcW w:w="4738" w:type="dxa"/>
            <w:shd w:val="clear" w:color="auto" w:fill="auto"/>
          </w:tcPr>
          <w:p w:rsidR="002D155D" w:rsidRPr="00184E1F" w:rsidRDefault="00AB782D" w:rsidP="00C41332">
            <w:pPr>
              <w:spacing w:after="0" w:line="240" w:lineRule="auto"/>
              <w:jc w:val="both"/>
              <w:rPr>
                <w:rFonts w:ascii="Times New Roman" w:hAnsi="Times New Roman"/>
                <w:szCs w:val="24"/>
              </w:rPr>
            </w:pPr>
            <w:r w:rsidRPr="00184E1F">
              <w:rPr>
                <w:rFonts w:ascii="Times New Roman" w:hAnsi="Times New Roman"/>
                <w:szCs w:val="24"/>
              </w:rPr>
              <w:t>Gürhan KÖMÜRCÜ</w:t>
            </w:r>
          </w:p>
        </w:tc>
        <w:tc>
          <w:tcPr>
            <w:tcW w:w="3025" w:type="dxa"/>
            <w:shd w:val="clear" w:color="auto" w:fill="auto"/>
          </w:tcPr>
          <w:p w:rsidR="002D155D" w:rsidRPr="00184E1F" w:rsidRDefault="00102FC8" w:rsidP="00C41332">
            <w:pPr>
              <w:spacing w:after="0" w:line="240" w:lineRule="auto"/>
              <w:jc w:val="both"/>
              <w:rPr>
                <w:rFonts w:ascii="Times New Roman" w:hAnsi="Times New Roman"/>
                <w:szCs w:val="24"/>
              </w:rPr>
            </w:pPr>
            <w:r w:rsidRPr="00184E1F">
              <w:rPr>
                <w:rFonts w:ascii="Times New Roman" w:hAnsi="Times New Roman"/>
                <w:szCs w:val="24"/>
              </w:rPr>
              <w:t>Okul Müdürü</w:t>
            </w:r>
          </w:p>
        </w:tc>
        <w:tc>
          <w:tcPr>
            <w:tcW w:w="4031"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Hilal GÖK ALAN</w:t>
            </w:r>
          </w:p>
        </w:tc>
        <w:tc>
          <w:tcPr>
            <w:tcW w:w="2423"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Müdür Yardımcısı</w:t>
            </w:r>
          </w:p>
        </w:tc>
      </w:tr>
      <w:tr w:rsidR="00D5715B" w:rsidRPr="00184E1F" w:rsidTr="00E8025F">
        <w:trPr>
          <w:trHeight w:val="467"/>
        </w:trPr>
        <w:tc>
          <w:tcPr>
            <w:tcW w:w="4738" w:type="dxa"/>
            <w:shd w:val="clear" w:color="auto" w:fill="auto"/>
          </w:tcPr>
          <w:p w:rsidR="002D155D" w:rsidRPr="00184E1F" w:rsidRDefault="00C03D22" w:rsidP="00C41332">
            <w:pPr>
              <w:spacing w:after="0" w:line="240" w:lineRule="auto"/>
              <w:jc w:val="both"/>
              <w:rPr>
                <w:rFonts w:ascii="Times New Roman" w:hAnsi="Times New Roman"/>
                <w:szCs w:val="24"/>
              </w:rPr>
            </w:pPr>
            <w:r w:rsidRPr="00184E1F">
              <w:rPr>
                <w:rFonts w:ascii="Times New Roman" w:hAnsi="Times New Roman"/>
                <w:szCs w:val="24"/>
              </w:rPr>
              <w:t>Hilal GÖK ALAN</w:t>
            </w:r>
          </w:p>
        </w:tc>
        <w:tc>
          <w:tcPr>
            <w:tcW w:w="3025" w:type="dxa"/>
            <w:shd w:val="clear" w:color="auto" w:fill="auto"/>
          </w:tcPr>
          <w:p w:rsidR="002D155D" w:rsidRPr="00184E1F" w:rsidRDefault="00AB782D" w:rsidP="00C41332">
            <w:pPr>
              <w:spacing w:after="0" w:line="240" w:lineRule="auto"/>
              <w:jc w:val="both"/>
              <w:rPr>
                <w:rFonts w:ascii="Times New Roman" w:hAnsi="Times New Roman"/>
                <w:szCs w:val="24"/>
              </w:rPr>
            </w:pPr>
            <w:r w:rsidRPr="00184E1F">
              <w:rPr>
                <w:rFonts w:ascii="Times New Roman" w:hAnsi="Times New Roman"/>
                <w:szCs w:val="24"/>
              </w:rPr>
              <w:t xml:space="preserve">Okul </w:t>
            </w:r>
            <w:r w:rsidR="00DD04EA" w:rsidRPr="00184E1F">
              <w:rPr>
                <w:rFonts w:ascii="Times New Roman" w:hAnsi="Times New Roman"/>
                <w:szCs w:val="24"/>
              </w:rPr>
              <w:t>Md.</w:t>
            </w:r>
            <w:r w:rsidR="00102FC8" w:rsidRPr="00184E1F">
              <w:rPr>
                <w:rFonts w:ascii="Times New Roman" w:hAnsi="Times New Roman"/>
                <w:szCs w:val="24"/>
              </w:rPr>
              <w:t xml:space="preserve"> Yrd.</w:t>
            </w:r>
          </w:p>
        </w:tc>
        <w:tc>
          <w:tcPr>
            <w:tcW w:w="4031" w:type="dxa"/>
            <w:shd w:val="clear" w:color="auto" w:fill="auto"/>
          </w:tcPr>
          <w:p w:rsidR="002D155D" w:rsidRPr="00184E1F" w:rsidRDefault="00C03D22" w:rsidP="00C41332">
            <w:pPr>
              <w:spacing w:after="0" w:line="240" w:lineRule="auto"/>
              <w:jc w:val="both"/>
              <w:rPr>
                <w:rFonts w:ascii="Times New Roman" w:hAnsi="Times New Roman"/>
                <w:szCs w:val="24"/>
              </w:rPr>
            </w:pPr>
            <w:r w:rsidRPr="00184E1F">
              <w:rPr>
                <w:rFonts w:ascii="Times New Roman" w:hAnsi="Times New Roman"/>
                <w:szCs w:val="24"/>
              </w:rPr>
              <w:t xml:space="preserve">Melek TURAN </w:t>
            </w:r>
          </w:p>
        </w:tc>
        <w:tc>
          <w:tcPr>
            <w:tcW w:w="2423" w:type="dxa"/>
            <w:shd w:val="clear" w:color="auto" w:fill="auto"/>
          </w:tcPr>
          <w:p w:rsidR="002D155D" w:rsidRPr="00184E1F" w:rsidRDefault="00102FC8" w:rsidP="00C41332">
            <w:pPr>
              <w:spacing w:after="0" w:line="240" w:lineRule="auto"/>
              <w:jc w:val="both"/>
              <w:rPr>
                <w:rFonts w:ascii="Times New Roman" w:hAnsi="Times New Roman"/>
                <w:szCs w:val="24"/>
              </w:rPr>
            </w:pPr>
            <w:r w:rsidRPr="00184E1F">
              <w:rPr>
                <w:rFonts w:ascii="Times New Roman" w:hAnsi="Times New Roman"/>
                <w:szCs w:val="24"/>
              </w:rPr>
              <w:t>Öğretmen</w:t>
            </w:r>
          </w:p>
        </w:tc>
      </w:tr>
      <w:tr w:rsidR="00D5715B" w:rsidRPr="00184E1F" w:rsidTr="00E8025F">
        <w:trPr>
          <w:trHeight w:val="467"/>
        </w:trPr>
        <w:tc>
          <w:tcPr>
            <w:tcW w:w="4738"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Tuba BOZKURT</w:t>
            </w:r>
          </w:p>
        </w:tc>
        <w:tc>
          <w:tcPr>
            <w:tcW w:w="3025"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Öğretmen</w:t>
            </w:r>
          </w:p>
        </w:tc>
        <w:tc>
          <w:tcPr>
            <w:tcW w:w="4031"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Dilek KARAKOYUN</w:t>
            </w:r>
          </w:p>
        </w:tc>
        <w:tc>
          <w:tcPr>
            <w:tcW w:w="2423" w:type="dxa"/>
            <w:shd w:val="clear" w:color="auto" w:fill="auto"/>
          </w:tcPr>
          <w:p w:rsidR="002D155D" w:rsidRPr="00184E1F" w:rsidRDefault="00102FC8" w:rsidP="00C41332">
            <w:pPr>
              <w:spacing w:after="0" w:line="240" w:lineRule="auto"/>
              <w:jc w:val="both"/>
              <w:rPr>
                <w:rFonts w:ascii="Times New Roman" w:hAnsi="Times New Roman"/>
                <w:szCs w:val="24"/>
              </w:rPr>
            </w:pPr>
            <w:r w:rsidRPr="00184E1F">
              <w:rPr>
                <w:rFonts w:ascii="Times New Roman" w:hAnsi="Times New Roman"/>
                <w:szCs w:val="24"/>
              </w:rPr>
              <w:t>Öğretmen</w:t>
            </w:r>
          </w:p>
        </w:tc>
      </w:tr>
      <w:tr w:rsidR="00D5715B" w:rsidRPr="00184E1F" w:rsidTr="00E8025F">
        <w:trPr>
          <w:trHeight w:val="596"/>
        </w:trPr>
        <w:tc>
          <w:tcPr>
            <w:tcW w:w="4738" w:type="dxa"/>
            <w:shd w:val="clear" w:color="auto" w:fill="auto"/>
          </w:tcPr>
          <w:p w:rsidR="002D155D" w:rsidRPr="00184E1F" w:rsidRDefault="00B63722" w:rsidP="00C41332">
            <w:pPr>
              <w:spacing w:after="0" w:line="240" w:lineRule="auto"/>
              <w:jc w:val="both"/>
              <w:rPr>
                <w:rFonts w:ascii="Times New Roman" w:hAnsi="Times New Roman"/>
                <w:szCs w:val="24"/>
              </w:rPr>
            </w:pPr>
            <w:r>
              <w:rPr>
                <w:rFonts w:ascii="Times New Roman" w:hAnsi="Times New Roman"/>
                <w:szCs w:val="24"/>
              </w:rPr>
              <w:t>Esma KARAKAN</w:t>
            </w:r>
          </w:p>
        </w:tc>
        <w:tc>
          <w:tcPr>
            <w:tcW w:w="3025"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Okul Aile Birliği Başkanı</w:t>
            </w:r>
          </w:p>
        </w:tc>
        <w:tc>
          <w:tcPr>
            <w:tcW w:w="4031" w:type="dxa"/>
            <w:shd w:val="clear" w:color="auto" w:fill="auto"/>
          </w:tcPr>
          <w:p w:rsidR="002D155D" w:rsidRPr="00184E1F" w:rsidRDefault="00B63722" w:rsidP="00C41332">
            <w:pPr>
              <w:spacing w:after="0" w:line="240" w:lineRule="auto"/>
              <w:jc w:val="both"/>
              <w:rPr>
                <w:rFonts w:ascii="Times New Roman" w:hAnsi="Times New Roman"/>
                <w:szCs w:val="24"/>
              </w:rPr>
            </w:pPr>
            <w:r>
              <w:rPr>
                <w:rFonts w:ascii="Times New Roman" w:hAnsi="Times New Roman"/>
                <w:szCs w:val="24"/>
              </w:rPr>
              <w:t>Selin KARATAŞ</w:t>
            </w:r>
          </w:p>
        </w:tc>
        <w:tc>
          <w:tcPr>
            <w:tcW w:w="2423"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Veli</w:t>
            </w:r>
          </w:p>
        </w:tc>
      </w:tr>
      <w:tr w:rsidR="00D5715B" w:rsidRPr="00184E1F" w:rsidTr="00E8025F">
        <w:trPr>
          <w:trHeight w:val="690"/>
        </w:trPr>
        <w:tc>
          <w:tcPr>
            <w:tcW w:w="4738" w:type="dxa"/>
            <w:shd w:val="clear" w:color="auto" w:fill="auto"/>
          </w:tcPr>
          <w:p w:rsidR="007926D9" w:rsidRPr="00184E1F" w:rsidRDefault="00B63722" w:rsidP="00C41332">
            <w:pPr>
              <w:spacing w:after="0" w:line="240" w:lineRule="auto"/>
              <w:jc w:val="both"/>
              <w:rPr>
                <w:rFonts w:ascii="Times New Roman" w:hAnsi="Times New Roman"/>
                <w:szCs w:val="24"/>
              </w:rPr>
            </w:pPr>
            <w:r>
              <w:rPr>
                <w:rFonts w:ascii="Times New Roman" w:hAnsi="Times New Roman"/>
                <w:szCs w:val="24"/>
              </w:rPr>
              <w:t>Cansu KAHYA</w:t>
            </w:r>
          </w:p>
        </w:tc>
        <w:tc>
          <w:tcPr>
            <w:tcW w:w="3025"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Okul Aile Birliği Yönetim Kurulu Üyesi</w:t>
            </w:r>
          </w:p>
        </w:tc>
        <w:tc>
          <w:tcPr>
            <w:tcW w:w="4031" w:type="dxa"/>
            <w:shd w:val="clear" w:color="auto" w:fill="auto"/>
          </w:tcPr>
          <w:p w:rsidR="002D155D" w:rsidRPr="00184E1F" w:rsidRDefault="00B63722" w:rsidP="00C41332">
            <w:pPr>
              <w:spacing w:after="0" w:line="240" w:lineRule="auto"/>
              <w:jc w:val="both"/>
              <w:rPr>
                <w:rFonts w:ascii="Times New Roman" w:hAnsi="Times New Roman"/>
                <w:szCs w:val="24"/>
              </w:rPr>
            </w:pPr>
            <w:r>
              <w:rPr>
                <w:rFonts w:ascii="Times New Roman" w:hAnsi="Times New Roman"/>
                <w:szCs w:val="24"/>
              </w:rPr>
              <w:t>Şefika BİLEN</w:t>
            </w:r>
          </w:p>
        </w:tc>
        <w:tc>
          <w:tcPr>
            <w:tcW w:w="2423" w:type="dxa"/>
            <w:shd w:val="clear" w:color="auto" w:fill="auto"/>
          </w:tcPr>
          <w:p w:rsidR="002D155D" w:rsidRPr="00184E1F" w:rsidRDefault="007926D9" w:rsidP="00C41332">
            <w:pPr>
              <w:spacing w:after="0" w:line="240" w:lineRule="auto"/>
              <w:jc w:val="both"/>
              <w:rPr>
                <w:rFonts w:ascii="Times New Roman" w:hAnsi="Times New Roman"/>
                <w:szCs w:val="24"/>
              </w:rPr>
            </w:pPr>
            <w:r w:rsidRPr="00184E1F">
              <w:rPr>
                <w:rFonts w:ascii="Times New Roman" w:hAnsi="Times New Roman"/>
                <w:szCs w:val="24"/>
              </w:rPr>
              <w:t>Veli</w:t>
            </w:r>
          </w:p>
        </w:tc>
      </w:tr>
    </w:tbl>
    <w:p w:rsidR="004962D0" w:rsidRPr="00184E1F" w:rsidRDefault="004962D0" w:rsidP="00C41332">
      <w:pPr>
        <w:spacing w:after="0" w:line="240" w:lineRule="auto"/>
        <w:jc w:val="both"/>
        <w:rPr>
          <w:rFonts w:ascii="Times New Roman" w:hAnsi="Times New Roman"/>
          <w:b/>
          <w:szCs w:val="24"/>
        </w:rPr>
      </w:pPr>
    </w:p>
    <w:p w:rsidR="002E03C9" w:rsidRPr="00CD76B4" w:rsidRDefault="004A0FC4" w:rsidP="00C41332">
      <w:pPr>
        <w:pStyle w:val="Balk1"/>
        <w:spacing w:after="0"/>
        <w:jc w:val="both"/>
        <w:rPr>
          <w:rFonts w:ascii="Times New Roman" w:eastAsia="Calibri" w:hAnsi="Times New Roman"/>
          <w:color w:val="auto"/>
          <w:sz w:val="24"/>
          <w:szCs w:val="24"/>
        </w:rPr>
      </w:pPr>
      <w:bookmarkStart w:id="12" w:name="_Toc416085126"/>
      <w:bookmarkStart w:id="13" w:name="_Toc529519448"/>
      <w:bookmarkStart w:id="14" w:name="_Toc413592934"/>
      <w:bookmarkStart w:id="15" w:name="_Toc8649289"/>
      <w:bookmarkEnd w:id="5"/>
      <w:r w:rsidRPr="00CD76B4">
        <w:rPr>
          <w:rFonts w:ascii="Times New Roman" w:hAnsi="Times New Roman"/>
          <w:color w:val="auto"/>
          <w:sz w:val="24"/>
          <w:szCs w:val="24"/>
        </w:rPr>
        <w:lastRenderedPageBreak/>
        <w:t>BÖLÜM II</w:t>
      </w:r>
      <w:bookmarkEnd w:id="12"/>
      <w:bookmarkEnd w:id="13"/>
      <w:r w:rsidRPr="00CD76B4">
        <w:rPr>
          <w:rFonts w:ascii="Times New Roman" w:hAnsi="Times New Roman"/>
          <w:color w:val="auto"/>
          <w:sz w:val="24"/>
          <w:szCs w:val="24"/>
        </w:rPr>
        <w:t>:</w:t>
      </w:r>
      <w:bookmarkStart w:id="16" w:name="_Toc416085127"/>
      <w:bookmarkStart w:id="17" w:name="_Toc529519449"/>
      <w:r w:rsidR="00CD4905" w:rsidRPr="00CD76B4">
        <w:rPr>
          <w:rFonts w:ascii="Times New Roman" w:hAnsi="Times New Roman"/>
          <w:color w:val="auto"/>
          <w:sz w:val="24"/>
          <w:szCs w:val="24"/>
        </w:rPr>
        <w:t xml:space="preserve"> </w:t>
      </w:r>
      <w:r w:rsidRPr="00CD76B4">
        <w:rPr>
          <w:rFonts w:ascii="Times New Roman" w:eastAsia="Calibri" w:hAnsi="Times New Roman"/>
          <w:color w:val="auto"/>
          <w:sz w:val="24"/>
          <w:szCs w:val="24"/>
        </w:rPr>
        <w:t>DURUM ANALİZİ</w:t>
      </w:r>
      <w:bookmarkEnd w:id="14"/>
      <w:bookmarkEnd w:id="15"/>
      <w:bookmarkEnd w:id="16"/>
      <w:bookmarkEnd w:id="17"/>
      <w:r w:rsidR="00CD4905" w:rsidRPr="00CD76B4">
        <w:rPr>
          <w:rFonts w:ascii="Times New Roman" w:eastAsia="Calibri" w:hAnsi="Times New Roman"/>
          <w:color w:val="auto"/>
          <w:sz w:val="24"/>
          <w:szCs w:val="24"/>
        </w:rPr>
        <w:t xml:space="preserve"> </w:t>
      </w:r>
    </w:p>
    <w:p w:rsidR="004A0FC4" w:rsidRPr="002E03C9" w:rsidRDefault="002E03C9" w:rsidP="00C41332">
      <w:pPr>
        <w:autoSpaceDE w:val="0"/>
        <w:autoSpaceDN w:val="0"/>
        <w:adjustRightInd w:val="0"/>
        <w:spacing w:after="0" w:line="360" w:lineRule="auto"/>
        <w:jc w:val="both"/>
        <w:rPr>
          <w:rFonts w:ascii="Times New Roman" w:hAnsi="Times New Roman"/>
          <w:color w:val="000000"/>
          <w:szCs w:val="24"/>
        </w:rPr>
      </w:pPr>
      <w:r>
        <w:rPr>
          <w:rFonts w:ascii="Times New Roman" w:hAnsi="Times New Roman"/>
          <w:szCs w:val="24"/>
        </w:rPr>
        <w:t xml:space="preserve">  </w:t>
      </w:r>
      <w:r w:rsidR="007926D9" w:rsidRPr="00184E1F">
        <w:rPr>
          <w:rFonts w:ascii="Times New Roman" w:hAnsi="Times New Roman"/>
          <w:szCs w:val="24"/>
        </w:rPr>
        <w:t xml:space="preserve">   </w:t>
      </w:r>
      <w:r w:rsidR="00DD04EA" w:rsidRPr="00184E1F">
        <w:rPr>
          <w:rFonts w:ascii="Times New Roman" w:hAnsi="Times New Roman"/>
          <w:szCs w:val="24"/>
        </w:rPr>
        <w:t xml:space="preserve"> </w:t>
      </w:r>
      <w:r w:rsidR="004A0FC4" w:rsidRPr="002E03C9">
        <w:rPr>
          <w:rFonts w:ascii="Times New Roman" w:hAnsi="Times New Roman"/>
          <w:color w:val="000000"/>
          <w:szCs w:val="24"/>
        </w:rPr>
        <w:t>Durum analizi bölümünde okulumuzun mevcut durumu ortaya konularak neredeyiz sorusuna yanıt bulunmaya çalışılmıştır.Bu kapsamda okulumuzun kısa tanıtımı, okul künyesi ve temel istatistikleri, paydaş analizi ve görüşleri ile okulumuzun Güçlü Zayıf Fırsat ve Tehditlerinin (GZFT) ele alındığı analize yer verilmiştir.</w:t>
      </w:r>
    </w:p>
    <w:p w:rsidR="004A0FC4" w:rsidRDefault="004A0FC4" w:rsidP="00C41332">
      <w:pPr>
        <w:autoSpaceDE w:val="0"/>
        <w:autoSpaceDN w:val="0"/>
        <w:adjustRightInd w:val="0"/>
        <w:spacing w:after="0" w:line="240" w:lineRule="auto"/>
        <w:ind w:firstLine="708"/>
        <w:jc w:val="both"/>
        <w:rPr>
          <w:rFonts w:ascii="Times New Roman" w:hAnsi="Times New Roman"/>
          <w:szCs w:val="24"/>
        </w:rPr>
      </w:pPr>
      <w:bookmarkStart w:id="18" w:name="_Toc416085128"/>
    </w:p>
    <w:p w:rsidR="00CD4905" w:rsidRDefault="00CD4905" w:rsidP="00C41332">
      <w:pPr>
        <w:autoSpaceDE w:val="0"/>
        <w:autoSpaceDN w:val="0"/>
        <w:adjustRightInd w:val="0"/>
        <w:spacing w:after="0" w:line="240" w:lineRule="auto"/>
        <w:ind w:firstLine="708"/>
        <w:jc w:val="both"/>
        <w:rPr>
          <w:rFonts w:ascii="Times New Roman" w:hAnsi="Times New Roman"/>
          <w:szCs w:val="24"/>
        </w:rPr>
      </w:pPr>
    </w:p>
    <w:bookmarkEnd w:id="18"/>
    <w:p w:rsidR="00C303D8" w:rsidRDefault="00DD04EA" w:rsidP="00C41332">
      <w:pPr>
        <w:spacing w:line="360" w:lineRule="auto"/>
        <w:jc w:val="both"/>
        <w:rPr>
          <w:rFonts w:ascii="Times New Roman" w:hAnsi="Times New Roman"/>
          <w:b/>
          <w:szCs w:val="24"/>
        </w:rPr>
      </w:pPr>
      <w:r w:rsidRPr="00184E1F">
        <w:rPr>
          <w:rFonts w:ascii="Times New Roman" w:hAnsi="Times New Roman"/>
          <w:szCs w:val="24"/>
        </w:rPr>
        <w:t xml:space="preserve">  </w:t>
      </w:r>
      <w:r w:rsidR="004A0FC4" w:rsidRPr="00F400D9">
        <w:rPr>
          <w:rFonts w:ascii="Times New Roman" w:hAnsi="Times New Roman"/>
          <w:b/>
          <w:szCs w:val="24"/>
        </w:rPr>
        <w:t>Okulun Kısa Tanıtımı</w:t>
      </w:r>
      <w:r w:rsidR="003D7233" w:rsidRPr="00F400D9">
        <w:rPr>
          <w:rFonts w:ascii="Times New Roman" w:hAnsi="Times New Roman"/>
          <w:b/>
          <w:szCs w:val="24"/>
        </w:rPr>
        <w:t xml:space="preserve"> </w:t>
      </w:r>
    </w:p>
    <w:p w:rsidR="002E03C9" w:rsidRPr="00F400D9" w:rsidRDefault="002E03C9" w:rsidP="00511C18">
      <w:pPr>
        <w:spacing w:line="360" w:lineRule="auto"/>
        <w:jc w:val="center"/>
        <w:rPr>
          <w:rFonts w:ascii="Times New Roman" w:hAnsi="Times New Roman"/>
          <w:b/>
          <w:szCs w:val="24"/>
        </w:rPr>
      </w:pPr>
      <w:r w:rsidRPr="002E03C9">
        <w:rPr>
          <w:rFonts w:ascii="Times New Roman" w:hAnsi="Times New Roman"/>
          <w:b/>
          <w:noProof/>
          <w:szCs w:val="24"/>
        </w:rPr>
        <w:drawing>
          <wp:inline distT="0" distB="0" distL="0" distR="0">
            <wp:extent cx="7667625" cy="3590925"/>
            <wp:effectExtent l="19050" t="0" r="9525" b="0"/>
            <wp:docPr id="26" name="Resim 2" descr="20150629_15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629_155847"/>
                    <pic:cNvPicPr>
                      <a:picLocks noChangeAspect="1" noChangeArrowheads="1"/>
                    </pic:cNvPicPr>
                  </pic:nvPicPr>
                  <pic:blipFill>
                    <a:blip r:embed="rId13" cstate="print"/>
                    <a:srcRect/>
                    <a:stretch>
                      <a:fillRect/>
                    </a:stretch>
                  </pic:blipFill>
                  <pic:spPr bwMode="auto">
                    <a:xfrm>
                      <a:off x="0" y="0"/>
                      <a:ext cx="7667625" cy="3590925"/>
                    </a:xfrm>
                    <a:prstGeom prst="rect">
                      <a:avLst/>
                    </a:prstGeom>
                    <a:noFill/>
                    <a:ln w="9525">
                      <a:noFill/>
                      <a:miter lim="800000"/>
                      <a:headEnd/>
                      <a:tailEnd/>
                    </a:ln>
                  </pic:spPr>
                </pic:pic>
              </a:graphicData>
            </a:graphic>
          </wp:inline>
        </w:drawing>
      </w:r>
    </w:p>
    <w:p w:rsidR="004A0FC4" w:rsidRDefault="00AC3D44" w:rsidP="00C41332">
      <w:pPr>
        <w:spacing w:line="360" w:lineRule="auto"/>
        <w:jc w:val="both"/>
        <w:rPr>
          <w:rFonts w:ascii="Times New Roman" w:hAnsi="Times New Roman"/>
          <w:szCs w:val="24"/>
        </w:rPr>
      </w:pPr>
      <w:r w:rsidRPr="00184E1F">
        <w:rPr>
          <w:rFonts w:ascii="Times New Roman" w:hAnsi="Times New Roman"/>
          <w:szCs w:val="24"/>
        </w:rPr>
        <w:lastRenderedPageBreak/>
        <w:t xml:space="preserve"> </w:t>
      </w:r>
      <w:r w:rsidR="00C303D8">
        <w:rPr>
          <w:rFonts w:ascii="Times New Roman" w:hAnsi="Times New Roman"/>
          <w:szCs w:val="24"/>
        </w:rPr>
        <w:t xml:space="preserve">   </w:t>
      </w:r>
      <w:r w:rsidRPr="00184E1F">
        <w:rPr>
          <w:rFonts w:ascii="Times New Roman" w:hAnsi="Times New Roman"/>
          <w:szCs w:val="24"/>
        </w:rPr>
        <w:t xml:space="preserve">  </w:t>
      </w:r>
      <w:r w:rsidR="004A0FC4" w:rsidRPr="00C303D8">
        <w:rPr>
          <w:rFonts w:ascii="Times New Roman" w:hAnsi="Times New Roman"/>
          <w:szCs w:val="24"/>
        </w:rPr>
        <w:t>Okulumuzun i</w:t>
      </w:r>
      <w:r w:rsidR="00C03D22" w:rsidRPr="00C303D8">
        <w:rPr>
          <w:rFonts w:ascii="Times New Roman" w:hAnsi="Times New Roman"/>
          <w:szCs w:val="24"/>
        </w:rPr>
        <w:t>lk stratejik planı;</w:t>
      </w:r>
      <w:r w:rsidR="004A0FC4" w:rsidRPr="00C303D8">
        <w:rPr>
          <w:rFonts w:ascii="Times New Roman" w:hAnsi="Times New Roman"/>
          <w:szCs w:val="24"/>
        </w:rPr>
        <w:t xml:space="preserve"> okulumuzun birikimini, kültürünü içinde barındırarak, geleceğe yönelik </w:t>
      </w:r>
      <w:hyperlink r:id="rId14" w:history="1">
        <w:r w:rsidR="004A0FC4" w:rsidRPr="00C303D8">
          <w:rPr>
            <w:rStyle w:val="Kpr"/>
            <w:rFonts w:ascii="Times New Roman" w:hAnsi="Times New Roman"/>
            <w:color w:val="auto"/>
            <w:szCs w:val="24"/>
          </w:rPr>
          <w:t>TKY ilkeleri</w:t>
        </w:r>
      </w:hyperlink>
      <w:r w:rsidR="004A0FC4" w:rsidRPr="00C303D8">
        <w:rPr>
          <w:rFonts w:ascii="Times New Roman" w:hAnsi="Times New Roman"/>
          <w:szCs w:val="24"/>
        </w:rPr>
        <w:t xml:space="preserve"> ışığında okulumuzun 5 yıllık bir yol haritası olma özelliği taşımaktadır.  </w:t>
      </w:r>
    </w:p>
    <w:p w:rsidR="00E8025F" w:rsidRDefault="00D931A3" w:rsidP="00C41332">
      <w:pPr>
        <w:tabs>
          <w:tab w:val="left" w:pos="426"/>
          <w:tab w:val="left" w:pos="1985"/>
        </w:tabs>
        <w:spacing w:after="0" w:line="360" w:lineRule="auto"/>
        <w:jc w:val="both"/>
        <w:rPr>
          <w:rFonts w:ascii="Times New Roman" w:hAnsi="Times New Roman"/>
          <w:szCs w:val="24"/>
        </w:rPr>
      </w:pPr>
      <w:r>
        <w:rPr>
          <w:rFonts w:ascii="Times New Roman" w:hAnsi="Times New Roman"/>
          <w:szCs w:val="24"/>
        </w:rPr>
        <w:t xml:space="preserve">     </w:t>
      </w:r>
      <w:r w:rsidR="00E8025F" w:rsidRPr="00E8025F">
        <w:rPr>
          <w:rFonts w:ascii="Times New Roman" w:hAnsi="Times New Roman"/>
          <w:szCs w:val="24"/>
        </w:rPr>
        <w:t>Kamu yönetiminde katılımcılık, şeffaflık ve hesap verebilirlik ilkeleri doğrultusunda performans yönetimine dayalı yeni kamu yönetimi anlayışı hâkim olmaya başlamıştır. Bu kapsamda kamu hizmetlerinin kalitesinin yükseltilmesi, kaynakların etkili ve verimli bir şekilde kullanılması, siyasi ve yönetsel hesap verme mekanizmaları ile mali saydamlığın geliştirilmesine yönelik uygulamalar hız kazanmıştır.</w:t>
      </w:r>
    </w:p>
    <w:p w:rsidR="00E8025F" w:rsidRPr="00E8025F" w:rsidRDefault="00E8025F" w:rsidP="00C41332">
      <w:pPr>
        <w:tabs>
          <w:tab w:val="left" w:pos="426"/>
          <w:tab w:val="left" w:pos="1985"/>
        </w:tabs>
        <w:spacing w:after="0" w:line="360" w:lineRule="auto"/>
        <w:jc w:val="both"/>
        <w:rPr>
          <w:rFonts w:ascii="Times New Roman" w:hAnsi="Times New Roman"/>
          <w:szCs w:val="24"/>
        </w:rPr>
      </w:pPr>
    </w:p>
    <w:p w:rsidR="00E8025F" w:rsidRDefault="00D931A3" w:rsidP="00C41332">
      <w:pPr>
        <w:tabs>
          <w:tab w:val="left" w:pos="426"/>
          <w:tab w:val="left" w:pos="1985"/>
        </w:tabs>
        <w:spacing w:after="0" w:line="360" w:lineRule="auto"/>
        <w:jc w:val="both"/>
        <w:rPr>
          <w:rFonts w:ascii="Times New Roman" w:hAnsi="Times New Roman"/>
          <w:szCs w:val="24"/>
        </w:rPr>
      </w:pPr>
      <w:r>
        <w:rPr>
          <w:rFonts w:ascii="Times New Roman" w:hAnsi="Times New Roman"/>
          <w:szCs w:val="24"/>
        </w:rPr>
        <w:t xml:space="preserve">    </w:t>
      </w:r>
      <w:r w:rsidR="00E8025F" w:rsidRPr="00E8025F">
        <w:rPr>
          <w:rFonts w:ascii="Times New Roman" w:hAnsi="Times New Roman"/>
          <w:szCs w:val="24"/>
        </w:rPr>
        <w:t>Kamu yönetiminde katılımcılık, şeffaflık ve hesap verebilirlik ilkeleri doğrultusunda performans yönetimine dayalı yeni kamu yönetimi anlayışı hâkim olmaya başlamıştır. Bu kapsamda kamu hizmetlerinin kalitesinin yükseltilmesi, kaynakların etkili ve verimli bir şekilde kullanılması, siyasi ve yönetsel hesap verme mekanizmaları ile mali saydamlığın geliştirilmesine yönelik uygulamalar hız kazanmıştır.</w:t>
      </w:r>
    </w:p>
    <w:p w:rsidR="00D931A3" w:rsidRDefault="00D931A3" w:rsidP="00C41332">
      <w:pPr>
        <w:tabs>
          <w:tab w:val="left" w:pos="426"/>
          <w:tab w:val="left" w:pos="1985"/>
        </w:tabs>
        <w:spacing w:after="0" w:line="360" w:lineRule="auto"/>
        <w:jc w:val="both"/>
        <w:rPr>
          <w:rFonts w:ascii="Times New Roman" w:hAnsi="Times New Roman"/>
          <w:szCs w:val="24"/>
        </w:rPr>
      </w:pPr>
    </w:p>
    <w:p w:rsidR="00D931A3" w:rsidRDefault="00D931A3" w:rsidP="00C41332">
      <w:pPr>
        <w:tabs>
          <w:tab w:val="left" w:pos="426"/>
          <w:tab w:val="left" w:pos="1985"/>
        </w:tabs>
        <w:spacing w:after="0" w:line="360" w:lineRule="auto"/>
        <w:jc w:val="both"/>
        <w:rPr>
          <w:rFonts w:ascii="Times New Roman" w:hAnsi="Times New Roman"/>
          <w:szCs w:val="24"/>
        </w:rPr>
      </w:pPr>
      <w:r>
        <w:rPr>
          <w:rFonts w:ascii="Times New Roman" w:hAnsi="Times New Roman"/>
          <w:szCs w:val="24"/>
        </w:rPr>
        <w:t xml:space="preserve">     </w:t>
      </w:r>
      <w:r w:rsidRPr="00D931A3">
        <w:rPr>
          <w:rFonts w:ascii="Times New Roman" w:hAnsi="Times New Roman"/>
          <w:szCs w:val="24"/>
        </w:rPr>
        <w:t>Kamu İdarelerinde Stratejik Planlamaya İlişkin Usul ve Esaslar Hakkında Yönetmelik ekinde yer alan kamu idarelerinde stratejik planlamaya geçiş takvimine göre, okulumuz 2014- stratejik planını 2019-2023 yıllarını kapsayacak şekilde hazırlamıştır.</w:t>
      </w:r>
    </w:p>
    <w:p w:rsidR="00D931A3" w:rsidRDefault="00D931A3" w:rsidP="00C41332">
      <w:pPr>
        <w:tabs>
          <w:tab w:val="left" w:pos="426"/>
          <w:tab w:val="left" w:pos="1985"/>
        </w:tabs>
        <w:spacing w:after="0" w:line="360" w:lineRule="auto"/>
        <w:jc w:val="both"/>
        <w:rPr>
          <w:rFonts w:ascii="Times New Roman" w:hAnsi="Times New Roman"/>
          <w:szCs w:val="24"/>
        </w:rPr>
      </w:pPr>
    </w:p>
    <w:p w:rsidR="00D931A3" w:rsidRDefault="00D931A3" w:rsidP="00C41332">
      <w:pPr>
        <w:tabs>
          <w:tab w:val="left" w:pos="426"/>
          <w:tab w:val="left" w:pos="1985"/>
        </w:tabs>
        <w:spacing w:after="0" w:line="360" w:lineRule="auto"/>
        <w:jc w:val="both"/>
        <w:rPr>
          <w:rFonts w:ascii="Times New Roman" w:hAnsi="Times New Roman"/>
        </w:rPr>
      </w:pPr>
      <w:r w:rsidRPr="00D931A3">
        <w:rPr>
          <w:rFonts w:ascii="Times New Roman" w:hAnsi="Times New Roman"/>
          <w:szCs w:val="24"/>
        </w:rPr>
        <w:t xml:space="preserve">     </w:t>
      </w:r>
      <w:r w:rsidRPr="00D931A3">
        <w:rPr>
          <w:rFonts w:ascii="Times New Roman" w:hAnsi="Times New Roman"/>
        </w:rPr>
        <w:t>2023 Eğitim Vizyonu çerçevesinde ilgili paydaş ve kurum çalışanlarının katkısıyla Sevgi Bahçesi Anaokulu 2019-2023</w:t>
      </w:r>
      <w:r>
        <w:rPr>
          <w:rFonts w:ascii="Times New Roman" w:hAnsi="Times New Roman"/>
        </w:rPr>
        <w:t xml:space="preserve"> Stratejik Planı hazırlanmıştır</w:t>
      </w:r>
    </w:p>
    <w:p w:rsidR="00D931A3" w:rsidRDefault="00D931A3" w:rsidP="00C41332">
      <w:pPr>
        <w:tabs>
          <w:tab w:val="left" w:pos="426"/>
          <w:tab w:val="left" w:pos="1985"/>
        </w:tabs>
        <w:spacing w:after="0" w:line="360" w:lineRule="auto"/>
        <w:jc w:val="both"/>
        <w:rPr>
          <w:rFonts w:ascii="Times New Roman" w:hAnsi="Times New Roman"/>
        </w:rPr>
      </w:pPr>
    </w:p>
    <w:p w:rsidR="00D931A3" w:rsidRPr="00D931A3" w:rsidRDefault="00D931A3" w:rsidP="00C41332">
      <w:pPr>
        <w:tabs>
          <w:tab w:val="left" w:pos="426"/>
          <w:tab w:val="left" w:pos="1985"/>
        </w:tabs>
        <w:spacing w:after="0" w:line="360" w:lineRule="auto"/>
        <w:jc w:val="both"/>
        <w:rPr>
          <w:rFonts w:ascii="Times New Roman" w:hAnsi="Times New Roman"/>
          <w:szCs w:val="24"/>
        </w:rPr>
      </w:pPr>
      <w:r>
        <w:rPr>
          <w:rFonts w:ascii="Times New Roman" w:hAnsi="Times New Roman"/>
          <w:szCs w:val="24"/>
        </w:rPr>
        <w:t xml:space="preserve">    </w:t>
      </w:r>
      <w:r w:rsidRPr="00D931A3">
        <w:rPr>
          <w:rFonts w:ascii="Times New Roman" w:hAnsi="Times New Roman"/>
          <w:szCs w:val="24"/>
        </w:rPr>
        <w:t>Stratejik Plan, 2019–2023 yılları arasında, Anaokulumuzun geleceğini belirleyerek bilinçli adımlar atmasını, güçlü yönlerini öne çıkarmasını ve geliştirmesini sağlayacak ve kurumu daha da ileriye götürme çabalarında yol gösterici olacaktır.</w:t>
      </w:r>
    </w:p>
    <w:p w:rsidR="00D931A3" w:rsidRDefault="00D931A3" w:rsidP="00C41332">
      <w:pPr>
        <w:tabs>
          <w:tab w:val="left" w:pos="426"/>
          <w:tab w:val="left" w:pos="1985"/>
        </w:tabs>
        <w:spacing w:after="0" w:line="360" w:lineRule="auto"/>
        <w:jc w:val="both"/>
        <w:rPr>
          <w:rFonts w:ascii="Times New Roman" w:hAnsi="Times New Roman"/>
        </w:rPr>
      </w:pPr>
    </w:p>
    <w:p w:rsidR="004A0FC4" w:rsidRPr="00C303D8" w:rsidRDefault="00D931A3" w:rsidP="00C41332">
      <w:pPr>
        <w:tabs>
          <w:tab w:val="left" w:pos="426"/>
          <w:tab w:val="left" w:pos="1985"/>
        </w:tabs>
        <w:spacing w:after="0" w:line="360" w:lineRule="auto"/>
        <w:jc w:val="both"/>
        <w:rPr>
          <w:rFonts w:ascii="Times New Roman" w:hAnsi="Times New Roman"/>
          <w:szCs w:val="24"/>
        </w:rPr>
      </w:pPr>
      <w:r>
        <w:rPr>
          <w:rFonts w:ascii="Times New Roman" w:hAnsi="Times New Roman"/>
        </w:rPr>
        <w:t xml:space="preserve">    </w:t>
      </w:r>
      <w:r w:rsidR="004A0FC4" w:rsidRPr="00C303D8">
        <w:rPr>
          <w:rFonts w:ascii="Times New Roman" w:hAnsi="Times New Roman"/>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175EED" w:rsidRPr="00C303D8" w:rsidRDefault="00DD04EA" w:rsidP="00C41332">
      <w:pPr>
        <w:pStyle w:val="Balk2"/>
        <w:jc w:val="both"/>
        <w:rPr>
          <w:rFonts w:ascii="Times New Roman" w:hAnsi="Times New Roman"/>
          <w:sz w:val="24"/>
          <w:szCs w:val="24"/>
        </w:rPr>
      </w:pPr>
      <w:r w:rsidRPr="00C303D8">
        <w:rPr>
          <w:rFonts w:ascii="Times New Roman" w:hAnsi="Times New Roman"/>
          <w:b w:val="0"/>
          <w:sz w:val="24"/>
          <w:szCs w:val="24"/>
        </w:rPr>
        <w:lastRenderedPageBreak/>
        <w:t xml:space="preserve">   </w:t>
      </w:r>
      <w:r w:rsidR="00AC3D44" w:rsidRPr="00C303D8">
        <w:rPr>
          <w:rFonts w:ascii="Times New Roman" w:hAnsi="Times New Roman"/>
          <w:b w:val="0"/>
          <w:sz w:val="24"/>
          <w:szCs w:val="24"/>
        </w:rPr>
        <w:t xml:space="preserve"> </w:t>
      </w:r>
      <w:r w:rsidRPr="00C303D8">
        <w:rPr>
          <w:rFonts w:ascii="Times New Roman" w:hAnsi="Times New Roman"/>
          <w:b w:val="0"/>
          <w:sz w:val="24"/>
          <w:szCs w:val="24"/>
        </w:rPr>
        <w:t xml:space="preserve">  </w:t>
      </w:r>
      <w:bookmarkStart w:id="19" w:name="_Toc8649290"/>
      <w:r w:rsidR="004A0FC4" w:rsidRPr="00C303D8">
        <w:rPr>
          <w:rFonts w:ascii="Times New Roman" w:hAnsi="Times New Roman"/>
          <w:b w:val="0"/>
          <w:sz w:val="24"/>
          <w:szCs w:val="24"/>
        </w:rPr>
        <w:t>Belli bir süreç içinde oluşturulan “</w:t>
      </w:r>
      <w:r w:rsidR="00C03D22" w:rsidRPr="00C303D8">
        <w:rPr>
          <w:rFonts w:ascii="Times New Roman" w:hAnsi="Times New Roman"/>
          <w:b w:val="0"/>
          <w:sz w:val="24"/>
          <w:szCs w:val="24"/>
        </w:rPr>
        <w:t>Sevgi Bahçesi Anaokulu</w:t>
      </w:r>
      <w:r w:rsidR="004A0FC4" w:rsidRPr="00C303D8">
        <w:rPr>
          <w:rFonts w:ascii="Times New Roman" w:hAnsi="Times New Roman"/>
          <w:b w:val="0"/>
          <w:sz w:val="24"/>
          <w:szCs w:val="24"/>
        </w:rPr>
        <w:t xml:space="preserve"> Stratejik Planı”  ile okulumuzun misyonu ve vizyonu, kuruluş/varoluş amacına uygun bir biçimde ortaya konulmuş ve bu vizyona ulamak için stratejik amaçlar ve hedefler belirlenmiştir. </w:t>
      </w:r>
      <w:r w:rsidR="00C03D22" w:rsidRPr="00C303D8">
        <w:rPr>
          <w:rFonts w:ascii="Times New Roman" w:hAnsi="Times New Roman"/>
          <w:b w:val="0"/>
          <w:sz w:val="24"/>
          <w:szCs w:val="24"/>
        </w:rPr>
        <w:t>Sevgi Bahçesi Anaokulu</w:t>
      </w:r>
      <w:r w:rsidR="004A0FC4" w:rsidRPr="00C303D8">
        <w:rPr>
          <w:rFonts w:ascii="Times New Roman" w:hAnsi="Times New Roman"/>
          <w:b w:val="0"/>
          <w:sz w:val="24"/>
          <w:szCs w:val="24"/>
        </w:rPr>
        <w:t xml:space="preserve"> Stratejik Plan</w:t>
      </w:r>
      <w:r w:rsidRPr="00C303D8">
        <w:rPr>
          <w:rFonts w:ascii="Times New Roman" w:hAnsi="Times New Roman"/>
          <w:b w:val="0"/>
          <w:sz w:val="24"/>
          <w:szCs w:val="24"/>
        </w:rPr>
        <w:t>ı</w:t>
      </w:r>
      <w:r w:rsidR="004A0FC4" w:rsidRPr="00C303D8">
        <w:rPr>
          <w:rFonts w:ascii="Times New Roman" w:hAnsi="Times New Roman"/>
          <w:b w:val="0"/>
          <w:sz w:val="24"/>
          <w:szCs w:val="24"/>
        </w:rPr>
        <w:t xml:space="preserve">¨ 2019–2023 yılları arasındaki </w:t>
      </w:r>
      <w:r w:rsidR="00C03D22" w:rsidRPr="00C303D8">
        <w:rPr>
          <w:rFonts w:ascii="Times New Roman" w:hAnsi="Times New Roman"/>
          <w:b w:val="0"/>
          <w:sz w:val="24"/>
          <w:szCs w:val="24"/>
        </w:rPr>
        <w:t>Sevgi Bahçesi Anaokulu’nun</w:t>
      </w:r>
      <w:r w:rsidR="004A0FC4" w:rsidRPr="00C303D8">
        <w:rPr>
          <w:rFonts w:ascii="Times New Roman" w:hAnsi="Times New Roman"/>
          <w:b w:val="0"/>
          <w:sz w:val="24"/>
          <w:szCs w:val="24"/>
        </w:rPr>
        <w:t xml:space="preserve"> stratejik amaçlar¨ doğrultusunda, sonuçlar¨ ölçülebilir göstergeleri olan hedefler ve alt-hedefler ortaya koymaktadır.</w:t>
      </w:r>
      <w:bookmarkEnd w:id="19"/>
      <w:r w:rsidR="004A0FC4" w:rsidRPr="00C303D8">
        <w:rPr>
          <w:rFonts w:ascii="Times New Roman" w:hAnsi="Times New Roman"/>
          <w:sz w:val="24"/>
          <w:szCs w:val="24"/>
        </w:rPr>
        <w:t xml:space="preserve"> </w:t>
      </w:r>
      <w:bookmarkStart w:id="20" w:name="_Toc416085130"/>
    </w:p>
    <w:p w:rsidR="00175EED" w:rsidRPr="00C303D8" w:rsidRDefault="00175EED" w:rsidP="00C41332">
      <w:pPr>
        <w:tabs>
          <w:tab w:val="left" w:pos="426"/>
        </w:tabs>
        <w:spacing w:after="0" w:line="360" w:lineRule="auto"/>
        <w:jc w:val="both"/>
        <w:rPr>
          <w:rFonts w:ascii="Times New Roman" w:hAnsi="Times New Roman"/>
          <w:color w:val="000000"/>
          <w:szCs w:val="24"/>
        </w:rPr>
      </w:pPr>
      <w:r w:rsidRPr="00C303D8">
        <w:rPr>
          <w:rFonts w:ascii="Times New Roman" w:hAnsi="Times New Roman"/>
          <w:color w:val="000000"/>
          <w:szCs w:val="24"/>
        </w:rPr>
        <w:tab/>
        <w:t>Bu stratejik plan dökümanı Sevgi Bahçesi Anaokulu’nun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175EED" w:rsidRPr="00C303D8" w:rsidRDefault="00175EED" w:rsidP="00C41332">
      <w:pPr>
        <w:tabs>
          <w:tab w:val="left" w:pos="426"/>
        </w:tabs>
        <w:spacing w:after="0" w:line="360" w:lineRule="auto"/>
        <w:jc w:val="both"/>
        <w:rPr>
          <w:rFonts w:ascii="Times New Roman" w:hAnsi="Times New Roman"/>
          <w:szCs w:val="24"/>
        </w:rPr>
      </w:pPr>
    </w:p>
    <w:p w:rsidR="00175EED" w:rsidRPr="00C303D8" w:rsidRDefault="00175EED" w:rsidP="00C41332">
      <w:pPr>
        <w:tabs>
          <w:tab w:val="left" w:pos="426"/>
        </w:tabs>
        <w:spacing w:after="0" w:line="360" w:lineRule="auto"/>
        <w:jc w:val="both"/>
        <w:rPr>
          <w:rFonts w:ascii="Times New Roman" w:hAnsi="Times New Roman"/>
          <w:color w:val="000000"/>
          <w:szCs w:val="24"/>
        </w:rPr>
      </w:pPr>
      <w:r w:rsidRPr="00C303D8">
        <w:rPr>
          <w:rFonts w:ascii="Times New Roman" w:hAnsi="Times New Roman"/>
          <w:color w:val="000000"/>
          <w:szCs w:val="24"/>
        </w:rPr>
        <w:t xml:space="preserve">     </w:t>
      </w:r>
      <w:r w:rsidR="00386042" w:rsidRPr="00C303D8">
        <w:rPr>
          <w:rFonts w:ascii="Times New Roman" w:hAnsi="Times New Roman"/>
          <w:color w:val="000000"/>
          <w:szCs w:val="24"/>
        </w:rPr>
        <w:t>Bu stratejik plan dökümanı, 2019-2023</w:t>
      </w:r>
      <w:r w:rsidRPr="00C303D8">
        <w:rPr>
          <w:rFonts w:ascii="Times New Roman" w:hAnsi="Times New Roman"/>
          <w:color w:val="000000"/>
          <w:szCs w:val="24"/>
        </w:rPr>
        <w:t xml:space="preserve"> yılları arasında Sevgi Bahçesi Anaokulu’ nun stratejik amaçlarını, hedeflerini ve performans göstergelerini kapsamaktadır.</w:t>
      </w:r>
    </w:p>
    <w:p w:rsidR="00175EED" w:rsidRPr="00C303D8" w:rsidRDefault="00175EED" w:rsidP="00C41332">
      <w:pPr>
        <w:tabs>
          <w:tab w:val="left" w:pos="426"/>
        </w:tabs>
        <w:spacing w:after="0" w:line="360" w:lineRule="auto"/>
        <w:jc w:val="both"/>
        <w:rPr>
          <w:rFonts w:ascii="Times New Roman" w:hAnsi="Times New Roman"/>
          <w:color w:val="000000"/>
          <w:szCs w:val="24"/>
        </w:rPr>
      </w:pPr>
      <w:r w:rsidRPr="00C303D8">
        <w:rPr>
          <w:rFonts w:ascii="Times New Roman" w:hAnsi="Times New Roman"/>
          <w:color w:val="000000"/>
          <w:szCs w:val="24"/>
        </w:rPr>
        <w:t xml:space="preserve">  </w:t>
      </w:r>
    </w:p>
    <w:p w:rsidR="00175EED" w:rsidRPr="00C303D8" w:rsidRDefault="00186353" w:rsidP="00C41332">
      <w:pPr>
        <w:tabs>
          <w:tab w:val="left" w:pos="426"/>
        </w:tabs>
        <w:spacing w:after="0" w:line="360" w:lineRule="auto"/>
        <w:jc w:val="both"/>
        <w:rPr>
          <w:rFonts w:ascii="Times New Roman" w:hAnsi="Times New Roman"/>
          <w:color w:val="000000"/>
          <w:szCs w:val="24"/>
        </w:rPr>
      </w:pPr>
      <w:r w:rsidRPr="00C303D8">
        <w:rPr>
          <w:rFonts w:ascii="Times New Roman" w:hAnsi="Times New Roman"/>
          <w:color w:val="000000"/>
          <w:szCs w:val="24"/>
        </w:rPr>
        <w:t xml:space="preserve">     Sevgi B</w:t>
      </w:r>
      <w:r w:rsidR="00175EED" w:rsidRPr="00C303D8">
        <w:rPr>
          <w:rFonts w:ascii="Times New Roman" w:hAnsi="Times New Roman"/>
          <w:color w:val="000000"/>
          <w:szCs w:val="24"/>
        </w:rPr>
        <w:t>ahçesi Anaokulu olarak bugüne kadar iki projeyi başarıyla bitirmiş bulunmaktayız.Okulumuz Beslenme Dostu Okul projesiyle ve Okul Sağlığı programıyla Beyaz Bayrak almaya hak kazanmıştır.Ayrıca Okul Sağlığı Yönetimi programı için de başvuru yapılmıştır.</w:t>
      </w:r>
    </w:p>
    <w:p w:rsidR="00186353" w:rsidRPr="00C303D8" w:rsidRDefault="00186353" w:rsidP="00C41332">
      <w:pPr>
        <w:tabs>
          <w:tab w:val="left" w:pos="426"/>
        </w:tabs>
        <w:spacing w:after="0" w:line="360" w:lineRule="auto"/>
        <w:jc w:val="both"/>
        <w:rPr>
          <w:rFonts w:ascii="Times New Roman" w:hAnsi="Times New Roman"/>
          <w:color w:val="000000"/>
          <w:szCs w:val="24"/>
        </w:rPr>
      </w:pPr>
      <w:r w:rsidRPr="00C303D8">
        <w:rPr>
          <w:rFonts w:ascii="Times New Roman" w:hAnsi="Times New Roman"/>
          <w:color w:val="000000"/>
          <w:szCs w:val="24"/>
        </w:rPr>
        <w:t xml:space="preserve"> </w:t>
      </w:r>
    </w:p>
    <w:p w:rsidR="00186353" w:rsidRPr="00C303D8" w:rsidRDefault="00186353" w:rsidP="00C41332">
      <w:pPr>
        <w:tabs>
          <w:tab w:val="left" w:pos="426"/>
        </w:tabs>
        <w:spacing w:after="0" w:line="360" w:lineRule="auto"/>
        <w:jc w:val="both"/>
        <w:rPr>
          <w:rFonts w:ascii="Times New Roman" w:hAnsi="Times New Roman"/>
          <w:color w:val="000000"/>
          <w:szCs w:val="24"/>
        </w:rPr>
      </w:pPr>
      <w:r w:rsidRPr="00C303D8">
        <w:rPr>
          <w:rFonts w:ascii="Times New Roman" w:hAnsi="Times New Roman"/>
          <w:color w:val="000000"/>
          <w:szCs w:val="24"/>
        </w:rPr>
        <w:t xml:space="preserve">     Sevgi Bahçesi Anaokulu olarak eğitim öğretim dönemleri içerisinde çeşitli sinema ve tiyatro gezileri yapılmıştır.Ayrıca okulumuza davet ettiğimiz ekiplerle kukla gösterisi,üç boyutlu çadır içerisi sunumlarla öğrencilerimizin farklı deneyimlerle etkinliklere katılımı sağlanmıştır.</w:t>
      </w:r>
    </w:p>
    <w:p w:rsidR="002E03C9" w:rsidRPr="00C303D8" w:rsidRDefault="00175EED" w:rsidP="00C41332">
      <w:pPr>
        <w:tabs>
          <w:tab w:val="left" w:pos="426"/>
        </w:tabs>
        <w:spacing w:after="0" w:line="360" w:lineRule="auto"/>
        <w:jc w:val="both"/>
        <w:rPr>
          <w:rFonts w:ascii="Times New Roman" w:hAnsi="Times New Roman"/>
          <w:color w:val="000000"/>
          <w:szCs w:val="24"/>
        </w:rPr>
      </w:pPr>
      <w:r w:rsidRPr="00C303D8">
        <w:rPr>
          <w:rFonts w:ascii="Times New Roman" w:hAnsi="Times New Roman"/>
          <w:color w:val="000000"/>
          <w:szCs w:val="24"/>
        </w:rPr>
        <w:t xml:space="preserve">      Bu stratejik plan ile amaçlanan okul aile çevre işbirliğini geliştirme ve okul gelişimini sürekli kılma,ülkemize ve çevremize faydalı,kendiyle barışık nesiller yetirme hedeflerine ulaşmayı planlamaktayız.</w:t>
      </w:r>
    </w:p>
    <w:p w:rsidR="00D931A3" w:rsidRDefault="00186353" w:rsidP="00C41332">
      <w:pPr>
        <w:tabs>
          <w:tab w:val="left" w:pos="426"/>
        </w:tabs>
        <w:spacing w:after="0" w:line="360" w:lineRule="auto"/>
        <w:jc w:val="both"/>
        <w:rPr>
          <w:rFonts w:ascii="Times New Roman" w:hAnsi="Times New Roman"/>
          <w:color w:val="000000"/>
          <w:szCs w:val="24"/>
        </w:rPr>
      </w:pPr>
      <w:r>
        <w:rPr>
          <w:rFonts w:ascii="Times New Roman" w:hAnsi="Times New Roman"/>
          <w:color w:val="000000"/>
          <w:szCs w:val="24"/>
        </w:rPr>
        <w:t xml:space="preserve">  </w:t>
      </w:r>
    </w:p>
    <w:p w:rsidR="008440B3" w:rsidRDefault="008440B3" w:rsidP="00C41332">
      <w:pPr>
        <w:tabs>
          <w:tab w:val="left" w:pos="426"/>
        </w:tabs>
        <w:spacing w:after="0" w:line="360" w:lineRule="auto"/>
        <w:jc w:val="both"/>
        <w:rPr>
          <w:rFonts w:ascii="Times New Roman" w:hAnsi="Times New Roman"/>
          <w:color w:val="000000"/>
          <w:szCs w:val="24"/>
        </w:rPr>
      </w:pPr>
    </w:p>
    <w:p w:rsidR="00C41332" w:rsidRDefault="00C41332" w:rsidP="00C41332">
      <w:pPr>
        <w:tabs>
          <w:tab w:val="left" w:pos="426"/>
        </w:tabs>
        <w:spacing w:after="0"/>
        <w:jc w:val="both"/>
        <w:rPr>
          <w:rFonts w:ascii="Times New Roman" w:hAnsi="Times New Roman"/>
          <w:color w:val="000000"/>
          <w:szCs w:val="24"/>
        </w:rPr>
      </w:pPr>
    </w:p>
    <w:p w:rsidR="002E03C9" w:rsidRPr="002E03C9" w:rsidRDefault="00186353" w:rsidP="00C41332">
      <w:pPr>
        <w:tabs>
          <w:tab w:val="left" w:pos="426"/>
        </w:tabs>
        <w:spacing w:after="0"/>
        <w:jc w:val="both"/>
        <w:rPr>
          <w:rFonts w:ascii="Times New Roman" w:hAnsi="Times New Roman"/>
          <w:color w:val="000000"/>
          <w:szCs w:val="24"/>
        </w:rPr>
      </w:pPr>
      <w:r>
        <w:rPr>
          <w:rFonts w:ascii="Times New Roman" w:hAnsi="Times New Roman"/>
          <w:color w:val="000000"/>
          <w:szCs w:val="24"/>
        </w:rPr>
        <w:lastRenderedPageBreak/>
        <w:t xml:space="preserve">   </w:t>
      </w:r>
      <w:r w:rsidR="00175EED" w:rsidRPr="00184E1F">
        <w:rPr>
          <w:rFonts w:ascii="Times New Roman" w:hAnsi="Times New Roman"/>
          <w:color w:val="000000"/>
          <w:szCs w:val="24"/>
        </w:rPr>
        <w:t xml:space="preserve"> </w:t>
      </w:r>
      <w:bookmarkEnd w:id="20"/>
      <w:r w:rsidR="005015C8" w:rsidRPr="002E03C9">
        <w:rPr>
          <w:rFonts w:ascii="Times New Roman" w:hAnsi="Times New Roman"/>
          <w:b/>
          <w:szCs w:val="24"/>
        </w:rPr>
        <w:t>Okulun Mevcut Durumu: Temel İstatistikler</w:t>
      </w:r>
    </w:p>
    <w:p w:rsidR="005015C8" w:rsidRPr="002E03C9" w:rsidRDefault="002E03C9" w:rsidP="00C41332">
      <w:pPr>
        <w:tabs>
          <w:tab w:val="left" w:pos="426"/>
        </w:tabs>
        <w:spacing w:after="0"/>
        <w:jc w:val="both"/>
        <w:rPr>
          <w:rFonts w:ascii="Times New Roman" w:hAnsi="Times New Roman"/>
          <w:color w:val="000000"/>
          <w:szCs w:val="24"/>
        </w:rPr>
      </w:pPr>
      <w:r>
        <w:rPr>
          <w:rFonts w:ascii="Times New Roman" w:hAnsi="Times New Roman"/>
          <w:b/>
          <w:szCs w:val="24"/>
        </w:rPr>
        <w:t xml:space="preserve"> </w:t>
      </w:r>
      <w:r w:rsidR="005015C8" w:rsidRPr="009719FC">
        <w:rPr>
          <w:rFonts w:ascii="Times New Roman" w:hAnsi="Times New Roman"/>
          <w:b/>
          <w:szCs w:val="24"/>
        </w:rPr>
        <w:t>Okul Künyesi</w:t>
      </w:r>
    </w:p>
    <w:p w:rsidR="005015C8" w:rsidRPr="00184E1F" w:rsidRDefault="005015C8" w:rsidP="00C41332">
      <w:pPr>
        <w:autoSpaceDE w:val="0"/>
        <w:autoSpaceDN w:val="0"/>
        <w:adjustRightInd w:val="0"/>
        <w:spacing w:after="0" w:line="240" w:lineRule="auto"/>
        <w:ind w:firstLine="708"/>
        <w:jc w:val="both"/>
        <w:rPr>
          <w:rFonts w:ascii="Times New Roman" w:hAnsi="Times New Roman"/>
          <w:szCs w:val="24"/>
        </w:rPr>
      </w:pPr>
      <w:r w:rsidRPr="00184E1F">
        <w:rPr>
          <w:rFonts w:ascii="Times New Roman" w:hAnsi="Times New Roman"/>
          <w:szCs w:val="24"/>
        </w:rPr>
        <w:t xml:space="preserve">Okulumuzun temel girdilerine ilişkin </w:t>
      </w:r>
      <w:r w:rsidR="00C41332">
        <w:rPr>
          <w:rFonts w:ascii="Times New Roman" w:hAnsi="Times New Roman"/>
          <w:szCs w:val="24"/>
        </w:rPr>
        <w:t xml:space="preserve">2017-2018 Eğitim-Öğretim yılı </w:t>
      </w:r>
      <w:r w:rsidRPr="00184E1F">
        <w:rPr>
          <w:rFonts w:ascii="Times New Roman" w:hAnsi="Times New Roman"/>
          <w:szCs w:val="24"/>
        </w:rPr>
        <w:t>bilgiler</w:t>
      </w:r>
      <w:r w:rsidR="00C41332">
        <w:rPr>
          <w:rFonts w:ascii="Times New Roman" w:hAnsi="Times New Roman"/>
          <w:szCs w:val="24"/>
        </w:rPr>
        <w:t>i</w:t>
      </w:r>
      <w:r w:rsidRPr="00184E1F">
        <w:rPr>
          <w:rFonts w:ascii="Times New Roman" w:hAnsi="Times New Roman"/>
          <w:szCs w:val="24"/>
        </w:rPr>
        <w:t xml:space="preserve"> altta yer alan okul künyesine ilişkin tabloda yer almaktadır.</w:t>
      </w:r>
    </w:p>
    <w:p w:rsidR="00CD4905" w:rsidRDefault="00CD4905" w:rsidP="00C41332">
      <w:pPr>
        <w:autoSpaceDE w:val="0"/>
        <w:autoSpaceDN w:val="0"/>
        <w:adjustRightInd w:val="0"/>
        <w:spacing w:after="0" w:line="240" w:lineRule="auto"/>
        <w:jc w:val="both"/>
        <w:rPr>
          <w:rFonts w:ascii="Times New Roman" w:hAnsi="Times New Roman"/>
          <w:szCs w:val="24"/>
        </w:rPr>
      </w:pPr>
    </w:p>
    <w:p w:rsidR="00CD4905" w:rsidRPr="00184E1F" w:rsidRDefault="00CD4905" w:rsidP="00C41332">
      <w:pPr>
        <w:autoSpaceDE w:val="0"/>
        <w:autoSpaceDN w:val="0"/>
        <w:adjustRightInd w:val="0"/>
        <w:spacing w:after="0" w:line="240" w:lineRule="auto"/>
        <w:ind w:firstLine="708"/>
        <w:jc w:val="both"/>
        <w:rPr>
          <w:rFonts w:ascii="Times New Roman" w:hAnsi="Times New Roman"/>
          <w:szCs w:val="24"/>
        </w:rPr>
      </w:pPr>
    </w:p>
    <w:p w:rsidR="005015C8" w:rsidRPr="00184E1F" w:rsidRDefault="005015C8" w:rsidP="00C41332">
      <w:pPr>
        <w:autoSpaceDE w:val="0"/>
        <w:autoSpaceDN w:val="0"/>
        <w:adjustRightInd w:val="0"/>
        <w:spacing w:after="0" w:line="240" w:lineRule="auto"/>
        <w:jc w:val="both"/>
        <w:rPr>
          <w:rFonts w:ascii="Times New Roman" w:hAnsi="Times New Roman"/>
          <w:b/>
          <w:szCs w:val="24"/>
        </w:rPr>
      </w:pPr>
      <w:r w:rsidRPr="00184E1F">
        <w:rPr>
          <w:rFonts w:ascii="Times New Roman" w:hAnsi="Times New Roman"/>
          <w:b/>
          <w:szCs w:val="24"/>
        </w:rPr>
        <w:t>Temel Bilgiler Tablosu- Okul Künyesi</w:t>
      </w:r>
    </w:p>
    <w:tbl>
      <w:tblPr>
        <w:tblW w:w="5086" w:type="pct"/>
        <w:tblLayout w:type="fixed"/>
        <w:tblCellMar>
          <w:left w:w="70" w:type="dxa"/>
          <w:right w:w="70" w:type="dxa"/>
        </w:tblCellMar>
        <w:tblLook w:val="04A0"/>
      </w:tblPr>
      <w:tblGrid>
        <w:gridCol w:w="2149"/>
        <w:gridCol w:w="973"/>
        <w:gridCol w:w="1888"/>
        <w:gridCol w:w="1988"/>
        <w:gridCol w:w="1810"/>
        <w:gridCol w:w="944"/>
        <w:gridCol w:w="2854"/>
        <w:gridCol w:w="1781"/>
      </w:tblGrid>
      <w:tr w:rsidR="005015C8" w:rsidRPr="00184E1F" w:rsidTr="00C41332">
        <w:trPr>
          <w:trHeight w:val="15"/>
        </w:trPr>
        <w:tc>
          <w:tcPr>
            <w:tcW w:w="2431" w:type="pct"/>
            <w:gridSpan w:val="4"/>
            <w:tcBorders>
              <w:top w:val="single" w:sz="8" w:space="0" w:color="000066"/>
              <w:left w:val="single" w:sz="8" w:space="0" w:color="auto"/>
              <w:bottom w:val="single" w:sz="8" w:space="0" w:color="auto"/>
              <w:right w:val="single" w:sz="8" w:space="0" w:color="000066"/>
            </w:tcBorders>
            <w:shd w:val="clear" w:color="auto" w:fill="auto"/>
            <w:noWrap/>
            <w:vAlign w:val="center"/>
            <w:hideMark/>
          </w:tcPr>
          <w:p w:rsidR="005015C8" w:rsidRPr="00184E1F" w:rsidRDefault="005015C8" w:rsidP="00C41332">
            <w:pPr>
              <w:jc w:val="both"/>
              <w:rPr>
                <w:rFonts w:ascii="Times New Roman" w:hAnsi="Times New Roman"/>
                <w:szCs w:val="24"/>
              </w:rPr>
            </w:pPr>
            <w:r w:rsidRPr="00184E1F">
              <w:rPr>
                <w:rFonts w:ascii="Times New Roman" w:hAnsi="Times New Roman"/>
                <w:szCs w:val="24"/>
              </w:rPr>
              <w:t>İli: A</w:t>
            </w:r>
            <w:r w:rsidR="003D7233" w:rsidRPr="00184E1F">
              <w:rPr>
                <w:rFonts w:ascii="Times New Roman" w:hAnsi="Times New Roman"/>
                <w:szCs w:val="24"/>
              </w:rPr>
              <w:t>nkara</w:t>
            </w:r>
          </w:p>
        </w:tc>
        <w:tc>
          <w:tcPr>
            <w:tcW w:w="2569" w:type="pct"/>
            <w:gridSpan w:val="4"/>
            <w:tcBorders>
              <w:top w:val="single" w:sz="8" w:space="0" w:color="000066"/>
              <w:left w:val="nil"/>
              <w:bottom w:val="single" w:sz="8" w:space="0" w:color="auto"/>
              <w:right w:val="single" w:sz="8" w:space="0" w:color="000000"/>
            </w:tcBorders>
            <w:shd w:val="clear" w:color="auto" w:fill="auto"/>
            <w:vAlign w:val="center"/>
            <w:hideMark/>
          </w:tcPr>
          <w:p w:rsidR="005015C8" w:rsidRPr="00184E1F" w:rsidRDefault="005015C8" w:rsidP="00C41332">
            <w:pPr>
              <w:jc w:val="both"/>
              <w:rPr>
                <w:rFonts w:ascii="Times New Roman" w:hAnsi="Times New Roman"/>
                <w:szCs w:val="24"/>
              </w:rPr>
            </w:pPr>
            <w:r w:rsidRPr="00184E1F">
              <w:rPr>
                <w:rFonts w:ascii="Times New Roman" w:hAnsi="Times New Roman"/>
                <w:b/>
                <w:szCs w:val="24"/>
              </w:rPr>
              <w:t>İlçesi:</w:t>
            </w:r>
            <w:r w:rsidRPr="00184E1F">
              <w:rPr>
                <w:rFonts w:ascii="Times New Roman" w:hAnsi="Times New Roman"/>
                <w:szCs w:val="24"/>
              </w:rPr>
              <w:t xml:space="preserve"> </w:t>
            </w:r>
            <w:r w:rsidR="003D7233" w:rsidRPr="00184E1F">
              <w:rPr>
                <w:rFonts w:ascii="Times New Roman" w:hAnsi="Times New Roman"/>
                <w:szCs w:val="24"/>
              </w:rPr>
              <w:t>Mamak</w:t>
            </w:r>
          </w:p>
        </w:tc>
      </w:tr>
      <w:tr w:rsidR="005015C8" w:rsidRPr="00184E1F" w:rsidTr="00C41332">
        <w:trPr>
          <w:trHeight w:val="15"/>
        </w:trPr>
        <w:tc>
          <w:tcPr>
            <w:tcW w:w="747" w:type="pct"/>
            <w:tcBorders>
              <w:top w:val="single" w:sz="8" w:space="0" w:color="auto"/>
              <w:left w:val="single" w:sz="8" w:space="0" w:color="auto"/>
              <w:bottom w:val="single" w:sz="8" w:space="0" w:color="auto"/>
              <w:right w:val="single" w:sz="8" w:space="0" w:color="000066"/>
            </w:tcBorders>
            <w:shd w:val="clear" w:color="auto" w:fill="auto"/>
            <w:noWrap/>
            <w:vAlign w:val="center"/>
            <w:hideMark/>
          </w:tcPr>
          <w:p w:rsidR="005015C8" w:rsidRPr="00184E1F" w:rsidRDefault="005015C8" w:rsidP="00C41332">
            <w:pPr>
              <w:jc w:val="both"/>
              <w:rPr>
                <w:rFonts w:ascii="Times New Roman" w:hAnsi="Times New Roman"/>
                <w:szCs w:val="24"/>
              </w:rPr>
            </w:pPr>
            <w:r w:rsidRPr="00184E1F">
              <w:rPr>
                <w:rFonts w:ascii="Times New Roman" w:hAnsi="Times New Roman"/>
                <w:b/>
                <w:szCs w:val="24"/>
              </w:rPr>
              <w:t>Adres:</w:t>
            </w:r>
          </w:p>
        </w:tc>
        <w:tc>
          <w:tcPr>
            <w:tcW w:w="1684" w:type="pct"/>
            <w:gridSpan w:val="3"/>
            <w:tcBorders>
              <w:top w:val="single" w:sz="8" w:space="0" w:color="auto"/>
              <w:left w:val="single" w:sz="8" w:space="0" w:color="auto"/>
              <w:bottom w:val="single" w:sz="8" w:space="0" w:color="auto"/>
              <w:right w:val="single" w:sz="8" w:space="0" w:color="000066"/>
            </w:tcBorders>
            <w:shd w:val="clear" w:color="auto" w:fill="auto"/>
            <w:vAlign w:val="center"/>
          </w:tcPr>
          <w:p w:rsidR="005015C8" w:rsidRPr="00184E1F" w:rsidRDefault="00C03D22" w:rsidP="00C41332">
            <w:pPr>
              <w:jc w:val="both"/>
              <w:rPr>
                <w:rFonts w:ascii="Times New Roman" w:hAnsi="Times New Roman"/>
                <w:szCs w:val="24"/>
              </w:rPr>
            </w:pPr>
            <w:r w:rsidRPr="00184E1F">
              <w:rPr>
                <w:rFonts w:ascii="Times New Roman" w:hAnsi="Times New Roman"/>
                <w:szCs w:val="24"/>
              </w:rPr>
              <w:t>Zirvekent Mah.Selçuklu Cad.Toki Küme Evleri.No:10 Mamak/ANKARA</w:t>
            </w:r>
          </w:p>
        </w:tc>
        <w:tc>
          <w:tcPr>
            <w:tcW w:w="957" w:type="pct"/>
            <w:gridSpan w:val="2"/>
            <w:tcBorders>
              <w:top w:val="single" w:sz="8" w:space="0" w:color="auto"/>
              <w:left w:val="nil"/>
              <w:bottom w:val="single" w:sz="8" w:space="0" w:color="auto"/>
              <w:right w:val="single" w:sz="8" w:space="0" w:color="000000"/>
            </w:tcBorders>
            <w:shd w:val="clear" w:color="auto" w:fill="auto"/>
            <w:noWrap/>
            <w:vAlign w:val="center"/>
            <w:hideMark/>
          </w:tcPr>
          <w:p w:rsidR="005015C8" w:rsidRPr="00184E1F" w:rsidRDefault="005015C8" w:rsidP="00C41332">
            <w:pPr>
              <w:jc w:val="both"/>
              <w:rPr>
                <w:rFonts w:ascii="Times New Roman" w:hAnsi="Times New Roman"/>
                <w:szCs w:val="24"/>
              </w:rPr>
            </w:pPr>
            <w:r w:rsidRPr="00184E1F">
              <w:rPr>
                <w:rFonts w:ascii="Times New Roman" w:hAnsi="Times New Roman"/>
                <w:b/>
                <w:szCs w:val="24"/>
              </w:rPr>
              <w:t>Coğrafi Konum (link):</w:t>
            </w:r>
          </w:p>
        </w:tc>
        <w:tc>
          <w:tcPr>
            <w:tcW w:w="1612" w:type="pct"/>
            <w:gridSpan w:val="2"/>
            <w:tcBorders>
              <w:top w:val="single" w:sz="8" w:space="0" w:color="auto"/>
              <w:left w:val="nil"/>
              <w:bottom w:val="single" w:sz="8" w:space="0" w:color="auto"/>
              <w:right w:val="single" w:sz="8" w:space="0" w:color="000000"/>
            </w:tcBorders>
            <w:shd w:val="clear" w:color="auto" w:fill="auto"/>
            <w:vAlign w:val="center"/>
          </w:tcPr>
          <w:p w:rsidR="00A77E72" w:rsidRDefault="00C022EF" w:rsidP="00C41332">
            <w:pPr>
              <w:pStyle w:val="Balk1"/>
              <w:shd w:val="clear" w:color="auto" w:fill="FFFFFF"/>
              <w:spacing w:before="0" w:after="0"/>
              <w:jc w:val="both"/>
              <w:textAlignment w:val="baseline"/>
              <w:rPr>
                <w:rFonts w:ascii="Times New Roman" w:hAnsi="Times New Roman"/>
                <w:b w:val="0"/>
                <w:bCs/>
                <w:color w:val="000000"/>
                <w:sz w:val="24"/>
                <w:szCs w:val="24"/>
              </w:rPr>
            </w:pPr>
            <w:bookmarkStart w:id="21" w:name="_Toc8649291"/>
            <w:r w:rsidRPr="00184E1F">
              <w:rPr>
                <w:rFonts w:ascii="Times New Roman" w:hAnsi="Times New Roman"/>
                <w:b w:val="0"/>
                <w:bCs/>
                <w:color w:val="000000"/>
                <w:sz w:val="24"/>
                <w:szCs w:val="24"/>
              </w:rPr>
              <w:t>39°51'07.7"N 32°58'06.2"</w:t>
            </w:r>
            <w:bookmarkEnd w:id="21"/>
          </w:p>
          <w:p w:rsidR="003D7233" w:rsidRPr="00C41332" w:rsidRDefault="003D48FA" w:rsidP="00C41332">
            <w:pPr>
              <w:pStyle w:val="Balk1"/>
              <w:shd w:val="clear" w:color="auto" w:fill="FFFFFF"/>
              <w:spacing w:before="0" w:after="0"/>
              <w:jc w:val="both"/>
              <w:textAlignment w:val="baseline"/>
              <w:rPr>
                <w:rFonts w:ascii="Times New Roman" w:hAnsi="Times New Roman"/>
                <w:b w:val="0"/>
                <w:bCs/>
                <w:color w:val="auto"/>
                <w:sz w:val="24"/>
                <w:szCs w:val="24"/>
              </w:rPr>
            </w:pPr>
            <w:hyperlink r:id="rId15" w:tgtFrame="_blank" w:history="1">
              <w:r w:rsidR="00C41332" w:rsidRPr="00C41332">
                <w:rPr>
                  <w:rStyle w:val="Kpr"/>
                  <w:rFonts w:ascii="Times New Roman" w:hAnsi="Times New Roman"/>
                  <w:b w:val="0"/>
                  <w:color w:val="auto"/>
                  <w:sz w:val="24"/>
                  <w:szCs w:val="24"/>
                  <w:shd w:val="clear" w:color="auto" w:fill="FFFFFF"/>
                </w:rPr>
                <w:t>https://goo.gl/maps/Mmcn3cKARK8eMCVJA</w:t>
              </w:r>
            </w:hyperlink>
          </w:p>
        </w:tc>
      </w:tr>
      <w:tr w:rsidR="005015C8" w:rsidRPr="00184E1F" w:rsidTr="00C41332">
        <w:trPr>
          <w:trHeight w:val="15"/>
        </w:trPr>
        <w:tc>
          <w:tcPr>
            <w:tcW w:w="747" w:type="pct"/>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 xml:space="preserve">Telefon Numarası: </w:t>
            </w:r>
          </w:p>
        </w:tc>
        <w:tc>
          <w:tcPr>
            <w:tcW w:w="1684" w:type="pct"/>
            <w:gridSpan w:val="3"/>
            <w:tcBorders>
              <w:top w:val="single" w:sz="8" w:space="0" w:color="auto"/>
              <w:left w:val="single" w:sz="8" w:space="0" w:color="auto"/>
              <w:bottom w:val="single" w:sz="8" w:space="0" w:color="auto"/>
              <w:right w:val="single" w:sz="8" w:space="0" w:color="000066"/>
            </w:tcBorders>
            <w:shd w:val="clear" w:color="auto" w:fill="auto"/>
            <w:vAlign w:val="center"/>
          </w:tcPr>
          <w:p w:rsidR="005015C8" w:rsidRPr="00184E1F" w:rsidRDefault="00DB6DCB" w:rsidP="00C41332">
            <w:pPr>
              <w:jc w:val="both"/>
              <w:rPr>
                <w:rFonts w:ascii="Times New Roman" w:hAnsi="Times New Roman"/>
                <w:szCs w:val="24"/>
              </w:rPr>
            </w:pPr>
            <w:r w:rsidRPr="00184E1F">
              <w:rPr>
                <w:rFonts w:ascii="Times New Roman" w:hAnsi="Times New Roman"/>
                <w:szCs w:val="24"/>
              </w:rPr>
              <w:t>0</w:t>
            </w:r>
            <w:r w:rsidR="00C03D22" w:rsidRPr="00184E1F">
              <w:rPr>
                <w:rFonts w:ascii="Times New Roman" w:hAnsi="Times New Roman"/>
                <w:szCs w:val="24"/>
              </w:rPr>
              <w:t>3125030939</w:t>
            </w:r>
          </w:p>
        </w:tc>
        <w:tc>
          <w:tcPr>
            <w:tcW w:w="957" w:type="pct"/>
            <w:gridSpan w:val="2"/>
            <w:tcBorders>
              <w:top w:val="single" w:sz="8" w:space="0" w:color="auto"/>
              <w:left w:val="nil"/>
              <w:bottom w:val="single" w:sz="8" w:space="0" w:color="auto"/>
              <w:right w:val="single" w:sz="8" w:space="0" w:color="000000"/>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Faks Numarası:</w:t>
            </w:r>
          </w:p>
        </w:tc>
        <w:tc>
          <w:tcPr>
            <w:tcW w:w="1612" w:type="pct"/>
            <w:gridSpan w:val="2"/>
            <w:tcBorders>
              <w:top w:val="single" w:sz="8" w:space="0" w:color="auto"/>
              <w:left w:val="nil"/>
              <w:bottom w:val="single" w:sz="8" w:space="0" w:color="auto"/>
              <w:right w:val="single" w:sz="8" w:space="0" w:color="000000"/>
            </w:tcBorders>
            <w:shd w:val="clear" w:color="auto" w:fill="auto"/>
            <w:vAlign w:val="center"/>
          </w:tcPr>
          <w:p w:rsidR="005015C8" w:rsidRPr="00184E1F" w:rsidRDefault="00C03D22" w:rsidP="00C41332">
            <w:pPr>
              <w:jc w:val="both"/>
              <w:rPr>
                <w:rFonts w:ascii="Times New Roman" w:hAnsi="Times New Roman"/>
                <w:szCs w:val="24"/>
              </w:rPr>
            </w:pPr>
            <w:r w:rsidRPr="00184E1F">
              <w:rPr>
                <w:rFonts w:ascii="Times New Roman" w:hAnsi="Times New Roman"/>
                <w:szCs w:val="24"/>
              </w:rPr>
              <w:t>03125030939</w:t>
            </w:r>
          </w:p>
        </w:tc>
      </w:tr>
      <w:tr w:rsidR="005015C8" w:rsidRPr="00184E1F" w:rsidTr="00C41332">
        <w:trPr>
          <w:trHeight w:val="15"/>
        </w:trPr>
        <w:tc>
          <w:tcPr>
            <w:tcW w:w="747" w:type="pct"/>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e- Posta Adresi:</w:t>
            </w:r>
          </w:p>
        </w:tc>
        <w:tc>
          <w:tcPr>
            <w:tcW w:w="1684" w:type="pct"/>
            <w:gridSpan w:val="3"/>
            <w:tcBorders>
              <w:top w:val="single" w:sz="8" w:space="0" w:color="auto"/>
              <w:left w:val="single" w:sz="8" w:space="0" w:color="auto"/>
              <w:bottom w:val="single" w:sz="8" w:space="0" w:color="auto"/>
              <w:right w:val="single" w:sz="8" w:space="0" w:color="000066"/>
            </w:tcBorders>
            <w:shd w:val="clear" w:color="auto" w:fill="auto"/>
            <w:vAlign w:val="center"/>
          </w:tcPr>
          <w:p w:rsidR="005015C8" w:rsidRPr="007A5E6E" w:rsidRDefault="00262BE1" w:rsidP="00C41332">
            <w:pPr>
              <w:jc w:val="both"/>
              <w:rPr>
                <w:rFonts w:ascii="Times New Roman" w:hAnsi="Times New Roman"/>
                <w:szCs w:val="24"/>
              </w:rPr>
            </w:pPr>
            <w:r w:rsidRPr="007A5E6E">
              <w:rPr>
                <w:rFonts w:ascii="Times New Roman" w:hAnsi="Times New Roman"/>
                <w:szCs w:val="24"/>
              </w:rPr>
              <w:t>sbahcesianaokulu@gmail.com</w:t>
            </w:r>
          </w:p>
        </w:tc>
        <w:tc>
          <w:tcPr>
            <w:tcW w:w="957" w:type="pct"/>
            <w:gridSpan w:val="2"/>
            <w:tcBorders>
              <w:top w:val="single" w:sz="8" w:space="0" w:color="auto"/>
              <w:left w:val="nil"/>
              <w:bottom w:val="single" w:sz="8" w:space="0" w:color="auto"/>
              <w:right w:val="single" w:sz="8" w:space="0" w:color="000000"/>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Web sayfası adresi:</w:t>
            </w:r>
          </w:p>
        </w:tc>
        <w:tc>
          <w:tcPr>
            <w:tcW w:w="1612" w:type="pct"/>
            <w:gridSpan w:val="2"/>
            <w:tcBorders>
              <w:top w:val="single" w:sz="8" w:space="0" w:color="auto"/>
              <w:left w:val="nil"/>
              <w:bottom w:val="single" w:sz="8" w:space="0" w:color="auto"/>
              <w:right w:val="single" w:sz="8" w:space="0" w:color="000000"/>
            </w:tcBorders>
            <w:shd w:val="clear" w:color="auto" w:fill="auto"/>
            <w:vAlign w:val="center"/>
          </w:tcPr>
          <w:p w:rsidR="005015C8" w:rsidRPr="00184E1F" w:rsidRDefault="00C03D22" w:rsidP="00C41332">
            <w:pPr>
              <w:jc w:val="both"/>
              <w:rPr>
                <w:rFonts w:ascii="Times New Roman" w:hAnsi="Times New Roman"/>
                <w:szCs w:val="24"/>
              </w:rPr>
            </w:pPr>
            <w:r w:rsidRPr="00184E1F">
              <w:rPr>
                <w:rFonts w:ascii="Times New Roman" w:hAnsi="Times New Roman"/>
                <w:szCs w:val="24"/>
              </w:rPr>
              <w:t>http://sevgibahcesiaa.meb.k12.tr/</w:t>
            </w:r>
          </w:p>
        </w:tc>
      </w:tr>
      <w:tr w:rsidR="005015C8" w:rsidRPr="00184E1F" w:rsidTr="00C41332">
        <w:trPr>
          <w:trHeight w:val="15"/>
        </w:trPr>
        <w:tc>
          <w:tcPr>
            <w:tcW w:w="747" w:type="pct"/>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Kurum Kodu:</w:t>
            </w:r>
          </w:p>
        </w:tc>
        <w:tc>
          <w:tcPr>
            <w:tcW w:w="1684" w:type="pct"/>
            <w:gridSpan w:val="3"/>
            <w:tcBorders>
              <w:top w:val="single" w:sz="8" w:space="0" w:color="auto"/>
              <w:left w:val="single" w:sz="8" w:space="0" w:color="auto"/>
              <w:bottom w:val="single" w:sz="8" w:space="0" w:color="auto"/>
              <w:right w:val="single" w:sz="8" w:space="0" w:color="000066"/>
            </w:tcBorders>
            <w:shd w:val="clear" w:color="auto" w:fill="auto"/>
            <w:vAlign w:val="center"/>
          </w:tcPr>
          <w:p w:rsidR="00946374" w:rsidRPr="007A5E6E" w:rsidRDefault="00C03D22" w:rsidP="00C41332">
            <w:pPr>
              <w:jc w:val="both"/>
              <w:rPr>
                <w:rFonts w:ascii="Times New Roman" w:hAnsi="Times New Roman"/>
                <w:szCs w:val="24"/>
              </w:rPr>
            </w:pPr>
            <w:r w:rsidRPr="007A5E6E">
              <w:rPr>
                <w:rFonts w:ascii="Times New Roman" w:hAnsi="Times New Roman"/>
                <w:szCs w:val="24"/>
              </w:rPr>
              <w:t>757816</w:t>
            </w:r>
          </w:p>
        </w:tc>
        <w:tc>
          <w:tcPr>
            <w:tcW w:w="957" w:type="pct"/>
            <w:gridSpan w:val="2"/>
            <w:tcBorders>
              <w:top w:val="single" w:sz="8" w:space="0" w:color="auto"/>
              <w:left w:val="nil"/>
              <w:bottom w:val="single" w:sz="8" w:space="0" w:color="auto"/>
              <w:right w:val="single" w:sz="8" w:space="0" w:color="000000"/>
            </w:tcBorders>
            <w:shd w:val="clear" w:color="auto" w:fill="auto"/>
            <w:noWrap/>
            <w:vAlign w:val="center"/>
          </w:tcPr>
          <w:p w:rsidR="005015C8" w:rsidRPr="00184E1F" w:rsidRDefault="005015C8" w:rsidP="00C41332">
            <w:pPr>
              <w:jc w:val="both"/>
              <w:rPr>
                <w:rFonts w:ascii="Times New Roman" w:hAnsi="Times New Roman"/>
                <w:szCs w:val="24"/>
              </w:rPr>
            </w:pPr>
            <w:r w:rsidRPr="00184E1F">
              <w:rPr>
                <w:rFonts w:ascii="Times New Roman" w:hAnsi="Times New Roman"/>
                <w:b/>
                <w:szCs w:val="24"/>
              </w:rPr>
              <w:t>Öğretim Şekli:</w:t>
            </w:r>
          </w:p>
        </w:tc>
        <w:tc>
          <w:tcPr>
            <w:tcW w:w="1612" w:type="pct"/>
            <w:gridSpan w:val="2"/>
            <w:tcBorders>
              <w:top w:val="single" w:sz="8" w:space="0" w:color="auto"/>
              <w:left w:val="nil"/>
              <w:bottom w:val="single" w:sz="8" w:space="0" w:color="auto"/>
              <w:right w:val="single" w:sz="8" w:space="0" w:color="000000"/>
            </w:tcBorders>
            <w:shd w:val="clear" w:color="auto" w:fill="auto"/>
            <w:vAlign w:val="center"/>
          </w:tcPr>
          <w:p w:rsidR="005015C8" w:rsidRPr="00184E1F" w:rsidRDefault="00DD04EA" w:rsidP="00C41332">
            <w:pPr>
              <w:jc w:val="both"/>
              <w:rPr>
                <w:rFonts w:ascii="Times New Roman" w:hAnsi="Times New Roman"/>
                <w:szCs w:val="24"/>
              </w:rPr>
            </w:pPr>
            <w:r w:rsidRPr="00184E1F">
              <w:rPr>
                <w:rFonts w:ascii="Times New Roman" w:hAnsi="Times New Roman"/>
                <w:szCs w:val="24"/>
              </w:rPr>
              <w:t xml:space="preserve">Tam Gün </w:t>
            </w:r>
          </w:p>
        </w:tc>
      </w:tr>
      <w:tr w:rsidR="005015C8" w:rsidRPr="00184E1F" w:rsidTr="00C41332">
        <w:trPr>
          <w:trHeight w:val="15"/>
        </w:trPr>
        <w:tc>
          <w:tcPr>
            <w:tcW w:w="2431" w:type="pct"/>
            <w:gridSpan w:val="4"/>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szCs w:val="24"/>
              </w:rPr>
            </w:pPr>
            <w:r w:rsidRPr="00184E1F">
              <w:rPr>
                <w:rFonts w:ascii="Times New Roman" w:hAnsi="Times New Roman"/>
                <w:b/>
                <w:szCs w:val="24"/>
              </w:rPr>
              <w:t xml:space="preserve">Okulun Hizmete Giriş Tarihi : </w:t>
            </w:r>
            <w:r w:rsidR="007A5E6E" w:rsidRPr="007A5E6E">
              <w:rPr>
                <w:rFonts w:ascii="Times New Roman" w:hAnsi="Times New Roman"/>
                <w:szCs w:val="24"/>
              </w:rPr>
              <w:t>201</w:t>
            </w:r>
            <w:r w:rsidR="00262BE1" w:rsidRPr="007A5E6E">
              <w:rPr>
                <w:rFonts w:ascii="Times New Roman" w:hAnsi="Times New Roman"/>
                <w:szCs w:val="24"/>
              </w:rPr>
              <w:t>5</w:t>
            </w:r>
          </w:p>
        </w:tc>
        <w:tc>
          <w:tcPr>
            <w:tcW w:w="957" w:type="pct"/>
            <w:gridSpan w:val="2"/>
            <w:tcBorders>
              <w:top w:val="single" w:sz="8" w:space="0" w:color="auto"/>
              <w:left w:val="nil"/>
              <w:bottom w:val="single" w:sz="8" w:space="0" w:color="auto"/>
              <w:right w:val="single" w:sz="8" w:space="0" w:color="000000"/>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Toplam Çalışan Sayısı</w:t>
            </w:r>
          </w:p>
        </w:tc>
        <w:tc>
          <w:tcPr>
            <w:tcW w:w="1612" w:type="pct"/>
            <w:gridSpan w:val="2"/>
            <w:tcBorders>
              <w:top w:val="single" w:sz="8" w:space="0" w:color="auto"/>
              <w:left w:val="nil"/>
              <w:bottom w:val="single" w:sz="8" w:space="0" w:color="auto"/>
              <w:right w:val="single" w:sz="8" w:space="0" w:color="000000"/>
            </w:tcBorders>
            <w:shd w:val="clear" w:color="auto" w:fill="auto"/>
            <w:vAlign w:val="center"/>
          </w:tcPr>
          <w:p w:rsidR="005015C8" w:rsidRPr="00184E1F" w:rsidRDefault="00C41332" w:rsidP="00C41332">
            <w:pPr>
              <w:jc w:val="both"/>
              <w:rPr>
                <w:rFonts w:ascii="Times New Roman" w:hAnsi="Times New Roman"/>
                <w:szCs w:val="24"/>
              </w:rPr>
            </w:pPr>
            <w:r>
              <w:rPr>
                <w:rFonts w:ascii="Times New Roman" w:hAnsi="Times New Roman"/>
                <w:szCs w:val="24"/>
              </w:rPr>
              <w:t>12</w:t>
            </w:r>
          </w:p>
        </w:tc>
      </w:tr>
      <w:tr w:rsidR="00C303D8" w:rsidRPr="00184E1F" w:rsidTr="00C41332">
        <w:trPr>
          <w:trHeight w:val="15"/>
        </w:trPr>
        <w:tc>
          <w:tcPr>
            <w:tcW w:w="747" w:type="pct"/>
            <w:vMerge w:val="restart"/>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Öğrenci Sayısı:</w:t>
            </w:r>
          </w:p>
        </w:tc>
        <w:tc>
          <w:tcPr>
            <w:tcW w:w="338"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5015C8" w:rsidP="00C41332">
            <w:pPr>
              <w:jc w:val="both"/>
              <w:rPr>
                <w:rFonts w:ascii="Times New Roman" w:hAnsi="Times New Roman"/>
                <w:szCs w:val="24"/>
              </w:rPr>
            </w:pPr>
            <w:r w:rsidRPr="00184E1F">
              <w:rPr>
                <w:rFonts w:ascii="Times New Roman" w:hAnsi="Times New Roman"/>
                <w:szCs w:val="24"/>
              </w:rPr>
              <w:t>Kız</w:t>
            </w:r>
          </w:p>
        </w:tc>
        <w:tc>
          <w:tcPr>
            <w:tcW w:w="1346" w:type="pct"/>
            <w:gridSpan w:val="2"/>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7028CE" w:rsidP="00C41332">
            <w:pPr>
              <w:jc w:val="both"/>
              <w:rPr>
                <w:rFonts w:ascii="Times New Roman" w:hAnsi="Times New Roman"/>
                <w:szCs w:val="24"/>
              </w:rPr>
            </w:pPr>
            <w:r w:rsidRPr="00184E1F">
              <w:rPr>
                <w:rFonts w:ascii="Times New Roman" w:hAnsi="Times New Roman"/>
                <w:szCs w:val="24"/>
              </w:rPr>
              <w:t>4</w:t>
            </w:r>
            <w:r w:rsidR="001823A4" w:rsidRPr="00184E1F">
              <w:rPr>
                <w:rFonts w:ascii="Times New Roman" w:hAnsi="Times New Roman"/>
                <w:szCs w:val="24"/>
              </w:rPr>
              <w:t>8</w:t>
            </w:r>
          </w:p>
        </w:tc>
        <w:tc>
          <w:tcPr>
            <w:tcW w:w="629" w:type="pct"/>
            <w:vMerge w:val="restart"/>
            <w:tcBorders>
              <w:top w:val="single" w:sz="8" w:space="0" w:color="auto"/>
              <w:left w:val="single" w:sz="8" w:space="0" w:color="000066"/>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Öğretmen Sayısı</w:t>
            </w:r>
          </w:p>
        </w:tc>
        <w:tc>
          <w:tcPr>
            <w:tcW w:w="328"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5015C8" w:rsidP="00C41332">
            <w:pPr>
              <w:jc w:val="both"/>
              <w:rPr>
                <w:rFonts w:ascii="Times New Roman" w:hAnsi="Times New Roman"/>
                <w:szCs w:val="24"/>
              </w:rPr>
            </w:pPr>
            <w:r w:rsidRPr="00184E1F">
              <w:rPr>
                <w:rFonts w:ascii="Times New Roman" w:hAnsi="Times New Roman"/>
                <w:szCs w:val="24"/>
              </w:rPr>
              <w:t>Kadın</w:t>
            </w:r>
          </w:p>
        </w:tc>
        <w:tc>
          <w:tcPr>
            <w:tcW w:w="1612" w:type="pct"/>
            <w:gridSpan w:val="2"/>
            <w:tcBorders>
              <w:top w:val="single" w:sz="8" w:space="0" w:color="auto"/>
              <w:left w:val="single" w:sz="8" w:space="0" w:color="000066"/>
              <w:bottom w:val="single" w:sz="8" w:space="0" w:color="auto"/>
              <w:right w:val="single" w:sz="8" w:space="0" w:color="000000"/>
            </w:tcBorders>
            <w:shd w:val="clear" w:color="auto" w:fill="auto"/>
            <w:vAlign w:val="center"/>
          </w:tcPr>
          <w:p w:rsidR="005015C8" w:rsidRPr="00184E1F" w:rsidRDefault="001A0E8E" w:rsidP="00C41332">
            <w:pPr>
              <w:jc w:val="both"/>
              <w:rPr>
                <w:rFonts w:ascii="Times New Roman" w:hAnsi="Times New Roman"/>
                <w:szCs w:val="24"/>
              </w:rPr>
            </w:pPr>
            <w:r>
              <w:rPr>
                <w:rFonts w:ascii="Times New Roman" w:hAnsi="Times New Roman"/>
                <w:szCs w:val="24"/>
              </w:rPr>
              <w:t>11</w:t>
            </w:r>
          </w:p>
        </w:tc>
      </w:tr>
      <w:tr w:rsidR="00C303D8" w:rsidRPr="00184E1F" w:rsidTr="00C41332">
        <w:trPr>
          <w:trHeight w:val="15"/>
        </w:trPr>
        <w:tc>
          <w:tcPr>
            <w:tcW w:w="747" w:type="pct"/>
            <w:vMerge/>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szCs w:val="24"/>
              </w:rPr>
            </w:pPr>
          </w:p>
        </w:tc>
        <w:tc>
          <w:tcPr>
            <w:tcW w:w="338"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5015C8" w:rsidP="00C41332">
            <w:pPr>
              <w:jc w:val="both"/>
              <w:rPr>
                <w:rFonts w:ascii="Times New Roman" w:hAnsi="Times New Roman"/>
                <w:szCs w:val="24"/>
              </w:rPr>
            </w:pPr>
            <w:r w:rsidRPr="00184E1F">
              <w:rPr>
                <w:rFonts w:ascii="Times New Roman" w:hAnsi="Times New Roman"/>
                <w:szCs w:val="24"/>
              </w:rPr>
              <w:t>Erkek</w:t>
            </w:r>
          </w:p>
        </w:tc>
        <w:tc>
          <w:tcPr>
            <w:tcW w:w="1346" w:type="pct"/>
            <w:gridSpan w:val="2"/>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7028CE" w:rsidP="00C41332">
            <w:pPr>
              <w:jc w:val="both"/>
              <w:rPr>
                <w:rFonts w:ascii="Times New Roman" w:hAnsi="Times New Roman"/>
                <w:szCs w:val="24"/>
              </w:rPr>
            </w:pPr>
            <w:r w:rsidRPr="00184E1F">
              <w:rPr>
                <w:rFonts w:ascii="Times New Roman" w:hAnsi="Times New Roman"/>
                <w:szCs w:val="24"/>
              </w:rPr>
              <w:t>5</w:t>
            </w:r>
            <w:r w:rsidR="001823A4" w:rsidRPr="00184E1F">
              <w:rPr>
                <w:rFonts w:ascii="Times New Roman" w:hAnsi="Times New Roman"/>
                <w:szCs w:val="24"/>
              </w:rPr>
              <w:t>5</w:t>
            </w:r>
          </w:p>
        </w:tc>
        <w:tc>
          <w:tcPr>
            <w:tcW w:w="629" w:type="pct"/>
            <w:vMerge/>
            <w:tcBorders>
              <w:top w:val="single" w:sz="8" w:space="0" w:color="auto"/>
              <w:left w:val="single" w:sz="8" w:space="0" w:color="000066"/>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szCs w:val="24"/>
              </w:rPr>
            </w:pPr>
          </w:p>
        </w:tc>
        <w:tc>
          <w:tcPr>
            <w:tcW w:w="328"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5015C8" w:rsidP="00C41332">
            <w:pPr>
              <w:jc w:val="both"/>
              <w:rPr>
                <w:rFonts w:ascii="Times New Roman" w:hAnsi="Times New Roman"/>
                <w:szCs w:val="24"/>
              </w:rPr>
            </w:pPr>
            <w:r w:rsidRPr="00184E1F">
              <w:rPr>
                <w:rFonts w:ascii="Times New Roman" w:hAnsi="Times New Roman"/>
                <w:szCs w:val="24"/>
              </w:rPr>
              <w:t>Erkek</w:t>
            </w:r>
          </w:p>
        </w:tc>
        <w:tc>
          <w:tcPr>
            <w:tcW w:w="1612" w:type="pct"/>
            <w:gridSpan w:val="2"/>
            <w:tcBorders>
              <w:top w:val="single" w:sz="8" w:space="0" w:color="auto"/>
              <w:left w:val="single" w:sz="8" w:space="0" w:color="000066"/>
              <w:bottom w:val="single" w:sz="8" w:space="0" w:color="auto"/>
              <w:right w:val="single" w:sz="8" w:space="0" w:color="000000"/>
            </w:tcBorders>
            <w:shd w:val="clear" w:color="auto" w:fill="auto"/>
            <w:vAlign w:val="center"/>
          </w:tcPr>
          <w:p w:rsidR="005015C8" w:rsidRPr="00184E1F" w:rsidRDefault="00262BE1" w:rsidP="00C41332">
            <w:pPr>
              <w:jc w:val="both"/>
              <w:rPr>
                <w:rFonts w:ascii="Times New Roman" w:hAnsi="Times New Roman"/>
                <w:szCs w:val="24"/>
              </w:rPr>
            </w:pPr>
            <w:r w:rsidRPr="00184E1F">
              <w:rPr>
                <w:rFonts w:ascii="Times New Roman" w:hAnsi="Times New Roman"/>
                <w:szCs w:val="24"/>
              </w:rPr>
              <w:t>1</w:t>
            </w:r>
          </w:p>
        </w:tc>
      </w:tr>
      <w:tr w:rsidR="00C303D8" w:rsidRPr="00184E1F" w:rsidTr="00C41332">
        <w:trPr>
          <w:trHeight w:val="15"/>
        </w:trPr>
        <w:tc>
          <w:tcPr>
            <w:tcW w:w="747" w:type="pct"/>
            <w:vMerge/>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szCs w:val="24"/>
              </w:rPr>
            </w:pPr>
          </w:p>
        </w:tc>
        <w:tc>
          <w:tcPr>
            <w:tcW w:w="338"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Toplam</w:t>
            </w:r>
          </w:p>
        </w:tc>
        <w:tc>
          <w:tcPr>
            <w:tcW w:w="1346" w:type="pct"/>
            <w:gridSpan w:val="2"/>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7028CE" w:rsidP="00C41332">
            <w:pPr>
              <w:jc w:val="both"/>
              <w:rPr>
                <w:rFonts w:ascii="Times New Roman" w:hAnsi="Times New Roman"/>
                <w:szCs w:val="24"/>
              </w:rPr>
            </w:pPr>
            <w:r w:rsidRPr="00184E1F">
              <w:rPr>
                <w:rFonts w:ascii="Times New Roman" w:hAnsi="Times New Roman"/>
                <w:szCs w:val="24"/>
              </w:rPr>
              <w:t>10</w:t>
            </w:r>
            <w:r w:rsidR="001823A4" w:rsidRPr="00184E1F">
              <w:rPr>
                <w:rFonts w:ascii="Times New Roman" w:hAnsi="Times New Roman"/>
                <w:szCs w:val="24"/>
              </w:rPr>
              <w:t>3</w:t>
            </w:r>
          </w:p>
        </w:tc>
        <w:tc>
          <w:tcPr>
            <w:tcW w:w="629" w:type="pct"/>
            <w:vMerge/>
            <w:tcBorders>
              <w:top w:val="single" w:sz="8" w:space="0" w:color="auto"/>
              <w:left w:val="single" w:sz="8" w:space="0" w:color="000066"/>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szCs w:val="24"/>
              </w:rPr>
            </w:pPr>
          </w:p>
        </w:tc>
        <w:tc>
          <w:tcPr>
            <w:tcW w:w="328"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Toplam</w:t>
            </w:r>
          </w:p>
        </w:tc>
        <w:tc>
          <w:tcPr>
            <w:tcW w:w="1612" w:type="pct"/>
            <w:gridSpan w:val="2"/>
            <w:tcBorders>
              <w:top w:val="single" w:sz="8" w:space="0" w:color="auto"/>
              <w:left w:val="single" w:sz="8" w:space="0" w:color="000066"/>
              <w:bottom w:val="single" w:sz="8" w:space="0" w:color="auto"/>
              <w:right w:val="single" w:sz="8" w:space="0" w:color="000000"/>
            </w:tcBorders>
            <w:shd w:val="clear" w:color="auto" w:fill="auto"/>
            <w:vAlign w:val="center"/>
          </w:tcPr>
          <w:p w:rsidR="005015C8" w:rsidRPr="00184E1F" w:rsidRDefault="007028CE" w:rsidP="00C41332">
            <w:pPr>
              <w:jc w:val="both"/>
              <w:rPr>
                <w:rFonts w:ascii="Times New Roman" w:hAnsi="Times New Roman"/>
                <w:szCs w:val="24"/>
              </w:rPr>
            </w:pPr>
            <w:r w:rsidRPr="00184E1F">
              <w:rPr>
                <w:rFonts w:ascii="Times New Roman" w:hAnsi="Times New Roman"/>
                <w:szCs w:val="24"/>
              </w:rPr>
              <w:t>1</w:t>
            </w:r>
            <w:r w:rsidR="00C41332">
              <w:rPr>
                <w:rFonts w:ascii="Times New Roman" w:hAnsi="Times New Roman"/>
                <w:szCs w:val="24"/>
              </w:rPr>
              <w:t>2</w:t>
            </w:r>
          </w:p>
        </w:tc>
      </w:tr>
      <w:tr w:rsidR="005015C8" w:rsidRPr="00184E1F" w:rsidTr="00C41332">
        <w:trPr>
          <w:trHeight w:val="15"/>
        </w:trPr>
        <w:tc>
          <w:tcPr>
            <w:tcW w:w="1741" w:type="pct"/>
            <w:gridSpan w:val="3"/>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Derslik Başına Düşen Öğrenci Sayısı</w:t>
            </w:r>
          </w:p>
        </w:tc>
        <w:tc>
          <w:tcPr>
            <w:tcW w:w="691"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5015C8" w:rsidP="00C41332">
            <w:pPr>
              <w:jc w:val="both"/>
              <w:rPr>
                <w:rFonts w:ascii="Times New Roman" w:hAnsi="Times New Roman"/>
                <w:szCs w:val="24"/>
              </w:rPr>
            </w:pPr>
            <w:r w:rsidRPr="00184E1F">
              <w:rPr>
                <w:rFonts w:ascii="Times New Roman" w:hAnsi="Times New Roman"/>
                <w:szCs w:val="24"/>
              </w:rPr>
              <w:t>:</w:t>
            </w:r>
            <w:r w:rsidR="00262BE1" w:rsidRPr="00184E1F">
              <w:rPr>
                <w:rFonts w:ascii="Times New Roman" w:hAnsi="Times New Roman"/>
                <w:szCs w:val="24"/>
              </w:rPr>
              <w:t>1</w:t>
            </w:r>
            <w:r w:rsidR="007028CE" w:rsidRPr="00184E1F">
              <w:rPr>
                <w:rFonts w:ascii="Times New Roman" w:hAnsi="Times New Roman"/>
                <w:szCs w:val="24"/>
              </w:rPr>
              <w:t>7</w:t>
            </w:r>
          </w:p>
        </w:tc>
        <w:tc>
          <w:tcPr>
            <w:tcW w:w="1949" w:type="pct"/>
            <w:gridSpan w:val="3"/>
            <w:tcBorders>
              <w:top w:val="single" w:sz="8" w:space="0" w:color="auto"/>
              <w:left w:val="single" w:sz="8" w:space="0" w:color="000066"/>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szCs w:val="24"/>
              </w:rPr>
            </w:pPr>
            <w:r w:rsidRPr="00184E1F">
              <w:rPr>
                <w:rFonts w:ascii="Times New Roman" w:hAnsi="Times New Roman"/>
                <w:b/>
                <w:bCs/>
                <w:color w:val="000000"/>
                <w:szCs w:val="24"/>
              </w:rPr>
              <w:t>Şube Başına Düşen Öğrenci Sayısı</w:t>
            </w:r>
          </w:p>
        </w:tc>
        <w:tc>
          <w:tcPr>
            <w:tcW w:w="620" w:type="pct"/>
            <w:tcBorders>
              <w:top w:val="single" w:sz="8" w:space="0" w:color="auto"/>
              <w:left w:val="single" w:sz="8" w:space="0" w:color="000066"/>
              <w:bottom w:val="single" w:sz="8" w:space="0" w:color="auto"/>
              <w:right w:val="single" w:sz="8" w:space="0" w:color="000000"/>
            </w:tcBorders>
            <w:shd w:val="clear" w:color="auto" w:fill="auto"/>
            <w:vAlign w:val="center"/>
          </w:tcPr>
          <w:p w:rsidR="005015C8" w:rsidRPr="00184E1F" w:rsidRDefault="005015C8" w:rsidP="00C41332">
            <w:pPr>
              <w:jc w:val="both"/>
              <w:rPr>
                <w:rFonts w:ascii="Times New Roman" w:hAnsi="Times New Roman"/>
                <w:szCs w:val="24"/>
              </w:rPr>
            </w:pPr>
            <w:r w:rsidRPr="00184E1F">
              <w:rPr>
                <w:rFonts w:ascii="Times New Roman" w:hAnsi="Times New Roman"/>
                <w:szCs w:val="24"/>
              </w:rPr>
              <w:t>:</w:t>
            </w:r>
            <w:r w:rsidR="00262BE1" w:rsidRPr="00184E1F">
              <w:rPr>
                <w:rFonts w:ascii="Times New Roman" w:hAnsi="Times New Roman"/>
                <w:szCs w:val="24"/>
              </w:rPr>
              <w:t>1</w:t>
            </w:r>
            <w:r w:rsidR="007028CE" w:rsidRPr="00184E1F">
              <w:rPr>
                <w:rFonts w:ascii="Times New Roman" w:hAnsi="Times New Roman"/>
                <w:szCs w:val="24"/>
              </w:rPr>
              <w:t>7</w:t>
            </w:r>
          </w:p>
        </w:tc>
      </w:tr>
      <w:tr w:rsidR="005015C8" w:rsidRPr="00184E1F" w:rsidTr="00C41332">
        <w:trPr>
          <w:trHeight w:val="406"/>
        </w:trPr>
        <w:tc>
          <w:tcPr>
            <w:tcW w:w="1741" w:type="pct"/>
            <w:gridSpan w:val="3"/>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bCs/>
                <w:color w:val="000000"/>
                <w:szCs w:val="24"/>
              </w:rPr>
              <w:t>Öğretmen Başına Düşen Öğrenci Sayısı</w:t>
            </w:r>
          </w:p>
        </w:tc>
        <w:tc>
          <w:tcPr>
            <w:tcW w:w="691"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5015C8" w:rsidP="00C41332">
            <w:pPr>
              <w:jc w:val="both"/>
              <w:rPr>
                <w:rFonts w:ascii="Times New Roman" w:hAnsi="Times New Roman"/>
                <w:szCs w:val="24"/>
              </w:rPr>
            </w:pPr>
            <w:r w:rsidRPr="00184E1F">
              <w:rPr>
                <w:rFonts w:ascii="Times New Roman" w:hAnsi="Times New Roman"/>
                <w:szCs w:val="24"/>
              </w:rPr>
              <w:t xml:space="preserve">: </w:t>
            </w:r>
            <w:r w:rsidR="00262BE1" w:rsidRPr="00184E1F">
              <w:rPr>
                <w:rFonts w:ascii="Times New Roman" w:hAnsi="Times New Roman"/>
                <w:szCs w:val="24"/>
              </w:rPr>
              <w:t>1</w:t>
            </w:r>
            <w:r w:rsidR="007028CE" w:rsidRPr="00184E1F">
              <w:rPr>
                <w:rFonts w:ascii="Times New Roman" w:hAnsi="Times New Roman"/>
                <w:szCs w:val="24"/>
              </w:rPr>
              <w:t>7</w:t>
            </w:r>
          </w:p>
        </w:tc>
        <w:tc>
          <w:tcPr>
            <w:tcW w:w="1949" w:type="pct"/>
            <w:gridSpan w:val="3"/>
            <w:tcBorders>
              <w:top w:val="single" w:sz="8" w:space="0" w:color="auto"/>
              <w:left w:val="single" w:sz="8" w:space="0" w:color="000066"/>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bCs/>
                <w:color w:val="000000"/>
                <w:szCs w:val="24"/>
              </w:rPr>
            </w:pPr>
            <w:r w:rsidRPr="00184E1F">
              <w:rPr>
                <w:rFonts w:ascii="Times New Roman" w:hAnsi="Times New Roman"/>
                <w:b/>
                <w:bCs/>
                <w:color w:val="000000"/>
                <w:szCs w:val="24"/>
              </w:rPr>
              <w:t>Şube Başına 30’dan Fazla Öğrencisi Olan Şube Sayısı</w:t>
            </w:r>
          </w:p>
        </w:tc>
        <w:tc>
          <w:tcPr>
            <w:tcW w:w="620" w:type="pct"/>
            <w:tcBorders>
              <w:top w:val="single" w:sz="8" w:space="0" w:color="auto"/>
              <w:left w:val="single" w:sz="8" w:space="0" w:color="000066"/>
              <w:bottom w:val="single" w:sz="8" w:space="0" w:color="auto"/>
              <w:right w:val="single" w:sz="8" w:space="0" w:color="000000"/>
            </w:tcBorders>
            <w:shd w:val="clear" w:color="auto" w:fill="auto"/>
            <w:vAlign w:val="center"/>
          </w:tcPr>
          <w:p w:rsidR="005015C8" w:rsidRPr="00184E1F" w:rsidRDefault="005015C8" w:rsidP="00C41332">
            <w:pPr>
              <w:jc w:val="both"/>
              <w:rPr>
                <w:rFonts w:ascii="Times New Roman" w:hAnsi="Times New Roman"/>
                <w:szCs w:val="24"/>
              </w:rPr>
            </w:pPr>
            <w:r w:rsidRPr="00184E1F">
              <w:rPr>
                <w:rFonts w:ascii="Times New Roman" w:hAnsi="Times New Roman"/>
                <w:szCs w:val="24"/>
              </w:rPr>
              <w:t>:</w:t>
            </w:r>
            <w:r w:rsidR="00691CDA" w:rsidRPr="00184E1F">
              <w:rPr>
                <w:rFonts w:ascii="Times New Roman" w:hAnsi="Times New Roman"/>
                <w:szCs w:val="24"/>
              </w:rPr>
              <w:t xml:space="preserve"> </w:t>
            </w:r>
            <w:r w:rsidR="00262BE1" w:rsidRPr="00184E1F">
              <w:rPr>
                <w:rFonts w:ascii="Times New Roman" w:hAnsi="Times New Roman"/>
                <w:szCs w:val="24"/>
              </w:rPr>
              <w:t>0</w:t>
            </w:r>
          </w:p>
        </w:tc>
      </w:tr>
      <w:tr w:rsidR="005015C8" w:rsidRPr="00184E1F" w:rsidTr="00C41332">
        <w:trPr>
          <w:trHeight w:val="36"/>
        </w:trPr>
        <w:tc>
          <w:tcPr>
            <w:tcW w:w="1741" w:type="pct"/>
            <w:gridSpan w:val="3"/>
            <w:tcBorders>
              <w:top w:val="single" w:sz="8" w:space="0" w:color="auto"/>
              <w:left w:val="single" w:sz="8" w:space="0" w:color="auto"/>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szCs w:val="24"/>
              </w:rPr>
            </w:pPr>
            <w:r w:rsidRPr="00184E1F">
              <w:rPr>
                <w:rFonts w:ascii="Times New Roman" w:hAnsi="Times New Roman"/>
                <w:b/>
                <w:szCs w:val="24"/>
              </w:rPr>
              <w:t>Öğrenci Başına Düşen Toplam Gider Miktarı</w:t>
            </w:r>
          </w:p>
        </w:tc>
        <w:tc>
          <w:tcPr>
            <w:tcW w:w="691" w:type="pct"/>
            <w:tcBorders>
              <w:top w:val="single" w:sz="8" w:space="0" w:color="auto"/>
              <w:left w:val="single" w:sz="8" w:space="0" w:color="000066"/>
              <w:bottom w:val="single" w:sz="8" w:space="0" w:color="auto"/>
              <w:right w:val="single" w:sz="8" w:space="0" w:color="000066"/>
            </w:tcBorders>
            <w:shd w:val="clear" w:color="auto" w:fill="auto"/>
            <w:vAlign w:val="center"/>
          </w:tcPr>
          <w:p w:rsidR="005015C8" w:rsidRPr="00184E1F" w:rsidRDefault="007A5E6E" w:rsidP="00C41332">
            <w:pPr>
              <w:jc w:val="both"/>
              <w:rPr>
                <w:rFonts w:ascii="Times New Roman" w:hAnsi="Times New Roman"/>
                <w:szCs w:val="24"/>
              </w:rPr>
            </w:pPr>
            <w:r>
              <w:rPr>
                <w:rFonts w:ascii="Times New Roman" w:hAnsi="Times New Roman"/>
                <w:szCs w:val="24"/>
              </w:rPr>
              <w:t>112,95</w:t>
            </w:r>
            <w:r w:rsidR="00C41332">
              <w:rPr>
                <w:rFonts w:ascii="Times New Roman" w:hAnsi="Times New Roman"/>
                <w:szCs w:val="24"/>
              </w:rPr>
              <w:t xml:space="preserve"> TL</w:t>
            </w:r>
          </w:p>
        </w:tc>
        <w:tc>
          <w:tcPr>
            <w:tcW w:w="1949" w:type="pct"/>
            <w:gridSpan w:val="3"/>
            <w:tcBorders>
              <w:top w:val="single" w:sz="8" w:space="0" w:color="auto"/>
              <w:left w:val="single" w:sz="8" w:space="0" w:color="000066"/>
              <w:bottom w:val="single" w:sz="8" w:space="0" w:color="auto"/>
              <w:right w:val="single" w:sz="8" w:space="0" w:color="000066"/>
            </w:tcBorders>
            <w:shd w:val="clear" w:color="auto" w:fill="auto"/>
            <w:noWrap/>
            <w:vAlign w:val="center"/>
          </w:tcPr>
          <w:p w:rsidR="005015C8" w:rsidRPr="00184E1F" w:rsidRDefault="005015C8" w:rsidP="00C41332">
            <w:pPr>
              <w:jc w:val="both"/>
              <w:rPr>
                <w:rFonts w:ascii="Times New Roman" w:hAnsi="Times New Roman"/>
                <w:b/>
                <w:bCs/>
                <w:color w:val="000000"/>
                <w:szCs w:val="24"/>
              </w:rPr>
            </w:pPr>
            <w:r w:rsidRPr="00184E1F">
              <w:rPr>
                <w:rFonts w:ascii="Times New Roman" w:hAnsi="Times New Roman"/>
                <w:b/>
                <w:bCs/>
                <w:color w:val="000000"/>
                <w:szCs w:val="24"/>
              </w:rPr>
              <w:t>Öğretmenlerin Kurumdaki Ortalama Görev Süresi</w:t>
            </w:r>
          </w:p>
        </w:tc>
        <w:tc>
          <w:tcPr>
            <w:tcW w:w="620" w:type="pct"/>
            <w:tcBorders>
              <w:top w:val="single" w:sz="8" w:space="0" w:color="auto"/>
              <w:left w:val="single" w:sz="8" w:space="0" w:color="000066"/>
              <w:bottom w:val="single" w:sz="8" w:space="0" w:color="auto"/>
              <w:right w:val="single" w:sz="8" w:space="0" w:color="000000"/>
            </w:tcBorders>
            <w:shd w:val="clear" w:color="auto" w:fill="auto"/>
            <w:vAlign w:val="center"/>
          </w:tcPr>
          <w:p w:rsidR="005015C8" w:rsidRPr="00184E1F" w:rsidRDefault="00262BE1" w:rsidP="00C41332">
            <w:pPr>
              <w:jc w:val="both"/>
              <w:rPr>
                <w:rFonts w:ascii="Times New Roman" w:hAnsi="Times New Roman"/>
                <w:szCs w:val="24"/>
              </w:rPr>
            </w:pPr>
            <w:r w:rsidRPr="00184E1F">
              <w:rPr>
                <w:rFonts w:ascii="Times New Roman" w:hAnsi="Times New Roman"/>
                <w:szCs w:val="24"/>
              </w:rPr>
              <w:t>:</w:t>
            </w:r>
            <w:r w:rsidR="00DD04EA" w:rsidRPr="00184E1F">
              <w:rPr>
                <w:rFonts w:ascii="Times New Roman" w:hAnsi="Times New Roman"/>
                <w:szCs w:val="24"/>
              </w:rPr>
              <w:t>4</w:t>
            </w:r>
          </w:p>
        </w:tc>
      </w:tr>
    </w:tbl>
    <w:p w:rsidR="002C4D83" w:rsidRPr="002E03C9" w:rsidRDefault="002C4D83" w:rsidP="00C41332">
      <w:pPr>
        <w:pStyle w:val="Balk3"/>
        <w:jc w:val="both"/>
        <w:rPr>
          <w:rFonts w:ascii="Times New Roman" w:hAnsi="Times New Roman"/>
          <w:b/>
          <w:sz w:val="24"/>
          <w:szCs w:val="24"/>
        </w:rPr>
      </w:pPr>
      <w:r w:rsidRPr="002E03C9">
        <w:rPr>
          <w:rFonts w:ascii="Times New Roman" w:hAnsi="Times New Roman"/>
          <w:b/>
          <w:sz w:val="24"/>
          <w:szCs w:val="24"/>
        </w:rPr>
        <w:lastRenderedPageBreak/>
        <w:t>Çalışan Bilgileri</w:t>
      </w:r>
    </w:p>
    <w:p w:rsidR="002C4D83" w:rsidRPr="00184E1F" w:rsidRDefault="002C4D83" w:rsidP="00C41332">
      <w:pPr>
        <w:ind w:firstLine="708"/>
        <w:jc w:val="both"/>
        <w:rPr>
          <w:rFonts w:ascii="Times New Roman" w:hAnsi="Times New Roman"/>
          <w:szCs w:val="24"/>
        </w:rPr>
      </w:pPr>
      <w:r w:rsidRPr="00184E1F">
        <w:rPr>
          <w:rFonts w:ascii="Times New Roman" w:hAnsi="Times New Roman"/>
          <w:szCs w:val="24"/>
        </w:rPr>
        <w:t>Okulumuzun</w:t>
      </w:r>
      <w:r w:rsidR="00D931A3">
        <w:rPr>
          <w:rFonts w:ascii="Times New Roman" w:hAnsi="Times New Roman"/>
          <w:szCs w:val="24"/>
        </w:rPr>
        <w:t xml:space="preserve"> 2017-2018 Eğitim-Öğretim yılı</w:t>
      </w:r>
      <w:r w:rsidRPr="00184E1F">
        <w:rPr>
          <w:rFonts w:ascii="Times New Roman" w:hAnsi="Times New Roman"/>
          <w:szCs w:val="24"/>
        </w:rPr>
        <w:t xml:space="preserve"> çalışanlarına ilişkin bilgiler altta yer alan tabloda belirtilmiştir.</w:t>
      </w:r>
    </w:p>
    <w:p w:rsidR="002C4D83" w:rsidRPr="00184E1F" w:rsidRDefault="002C4D83" w:rsidP="00C41332">
      <w:pPr>
        <w:jc w:val="both"/>
        <w:rPr>
          <w:rFonts w:ascii="Times New Roman" w:hAnsi="Times New Roman"/>
          <w:b/>
          <w:szCs w:val="24"/>
        </w:rPr>
      </w:pPr>
      <w:r w:rsidRPr="00184E1F">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5"/>
        <w:gridCol w:w="1742"/>
        <w:gridCol w:w="1742"/>
        <w:gridCol w:w="5223"/>
      </w:tblGrid>
      <w:tr w:rsidR="002C4D83" w:rsidRPr="00184E1F" w:rsidTr="008303BD">
        <w:trPr>
          <w:trHeight w:val="651"/>
        </w:trPr>
        <w:tc>
          <w:tcPr>
            <w:tcW w:w="5225" w:type="dxa"/>
            <w:shd w:val="clear" w:color="auto" w:fill="auto"/>
          </w:tcPr>
          <w:p w:rsidR="002C4D83" w:rsidRPr="00184E1F" w:rsidRDefault="00C022EF" w:rsidP="00C41332">
            <w:pPr>
              <w:jc w:val="both"/>
              <w:rPr>
                <w:rFonts w:ascii="Times New Roman" w:hAnsi="Times New Roman"/>
                <w:b/>
                <w:szCs w:val="24"/>
              </w:rPr>
            </w:pPr>
            <w:r w:rsidRPr="00184E1F">
              <w:rPr>
                <w:rFonts w:ascii="Times New Roman" w:hAnsi="Times New Roman"/>
                <w:b/>
                <w:szCs w:val="24"/>
              </w:rPr>
              <w:t>Unvan</w:t>
            </w:r>
          </w:p>
        </w:tc>
        <w:tc>
          <w:tcPr>
            <w:tcW w:w="1742" w:type="dxa"/>
            <w:shd w:val="clear" w:color="auto" w:fill="auto"/>
          </w:tcPr>
          <w:p w:rsidR="002C4D83" w:rsidRPr="00184E1F" w:rsidRDefault="002C4D83" w:rsidP="00C41332">
            <w:pPr>
              <w:jc w:val="both"/>
              <w:rPr>
                <w:rFonts w:ascii="Times New Roman" w:hAnsi="Times New Roman"/>
                <w:b/>
                <w:szCs w:val="24"/>
              </w:rPr>
            </w:pPr>
            <w:r w:rsidRPr="00184E1F">
              <w:rPr>
                <w:rFonts w:ascii="Times New Roman" w:hAnsi="Times New Roman"/>
                <w:b/>
                <w:szCs w:val="24"/>
              </w:rPr>
              <w:t>Erkek</w:t>
            </w:r>
          </w:p>
        </w:tc>
        <w:tc>
          <w:tcPr>
            <w:tcW w:w="1742" w:type="dxa"/>
            <w:shd w:val="clear" w:color="auto" w:fill="auto"/>
          </w:tcPr>
          <w:p w:rsidR="002C4D83" w:rsidRPr="00184E1F" w:rsidRDefault="002C4D83" w:rsidP="00C41332">
            <w:pPr>
              <w:jc w:val="both"/>
              <w:rPr>
                <w:rFonts w:ascii="Times New Roman" w:hAnsi="Times New Roman"/>
                <w:b/>
                <w:szCs w:val="24"/>
              </w:rPr>
            </w:pPr>
            <w:r w:rsidRPr="00184E1F">
              <w:rPr>
                <w:rFonts w:ascii="Times New Roman" w:hAnsi="Times New Roman"/>
                <w:b/>
                <w:szCs w:val="24"/>
              </w:rPr>
              <w:t>Kadın</w:t>
            </w:r>
          </w:p>
        </w:tc>
        <w:tc>
          <w:tcPr>
            <w:tcW w:w="5223" w:type="dxa"/>
            <w:shd w:val="clear" w:color="auto" w:fill="auto"/>
          </w:tcPr>
          <w:p w:rsidR="002C4D83" w:rsidRPr="00184E1F" w:rsidRDefault="002C4D83" w:rsidP="00C41332">
            <w:pPr>
              <w:jc w:val="both"/>
              <w:rPr>
                <w:rFonts w:ascii="Times New Roman" w:hAnsi="Times New Roman"/>
                <w:b/>
                <w:szCs w:val="24"/>
              </w:rPr>
            </w:pPr>
            <w:r w:rsidRPr="00184E1F">
              <w:rPr>
                <w:rFonts w:ascii="Times New Roman" w:hAnsi="Times New Roman"/>
                <w:b/>
                <w:szCs w:val="24"/>
              </w:rPr>
              <w:t>Toplam</w:t>
            </w:r>
          </w:p>
        </w:tc>
      </w:tr>
      <w:tr w:rsidR="002C4D83" w:rsidRPr="00184E1F" w:rsidTr="008303BD">
        <w:trPr>
          <w:trHeight w:val="691"/>
        </w:trPr>
        <w:tc>
          <w:tcPr>
            <w:tcW w:w="5225" w:type="dxa"/>
            <w:shd w:val="clear" w:color="auto" w:fill="auto"/>
          </w:tcPr>
          <w:p w:rsidR="002C4D83" w:rsidRPr="00184E1F" w:rsidRDefault="002C4D83" w:rsidP="00C41332">
            <w:pPr>
              <w:jc w:val="both"/>
              <w:rPr>
                <w:rFonts w:ascii="Times New Roman" w:hAnsi="Times New Roman"/>
                <w:szCs w:val="24"/>
              </w:rPr>
            </w:pPr>
            <w:r w:rsidRPr="00184E1F">
              <w:rPr>
                <w:rFonts w:ascii="Times New Roman" w:hAnsi="Times New Roman"/>
                <w:szCs w:val="24"/>
              </w:rPr>
              <w:t>Okul Müdürü ve Müdür Yardımcısı</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1</w:t>
            </w:r>
          </w:p>
        </w:tc>
        <w:tc>
          <w:tcPr>
            <w:tcW w:w="1742" w:type="dxa"/>
            <w:shd w:val="clear" w:color="auto" w:fill="auto"/>
          </w:tcPr>
          <w:p w:rsidR="002C4D83" w:rsidRPr="00184E1F" w:rsidRDefault="007028CE" w:rsidP="00C41332">
            <w:pPr>
              <w:jc w:val="both"/>
              <w:rPr>
                <w:rFonts w:ascii="Times New Roman" w:hAnsi="Times New Roman"/>
                <w:b/>
                <w:szCs w:val="24"/>
              </w:rPr>
            </w:pPr>
            <w:r w:rsidRPr="00184E1F">
              <w:rPr>
                <w:rFonts w:ascii="Times New Roman" w:hAnsi="Times New Roman"/>
                <w:b/>
                <w:szCs w:val="24"/>
              </w:rPr>
              <w:t>0</w:t>
            </w:r>
          </w:p>
        </w:tc>
        <w:tc>
          <w:tcPr>
            <w:tcW w:w="5223" w:type="dxa"/>
            <w:shd w:val="clear" w:color="auto" w:fill="auto"/>
          </w:tcPr>
          <w:p w:rsidR="002C4D83" w:rsidRPr="00184E1F" w:rsidRDefault="007028CE" w:rsidP="00C41332">
            <w:pPr>
              <w:jc w:val="both"/>
              <w:rPr>
                <w:rFonts w:ascii="Times New Roman" w:hAnsi="Times New Roman"/>
                <w:b/>
                <w:szCs w:val="24"/>
              </w:rPr>
            </w:pPr>
            <w:r w:rsidRPr="00184E1F">
              <w:rPr>
                <w:rFonts w:ascii="Times New Roman" w:hAnsi="Times New Roman"/>
                <w:b/>
                <w:szCs w:val="24"/>
              </w:rPr>
              <w:t>1</w:t>
            </w:r>
          </w:p>
        </w:tc>
      </w:tr>
      <w:tr w:rsidR="002C4D83" w:rsidRPr="00184E1F" w:rsidTr="008303BD">
        <w:trPr>
          <w:trHeight w:val="671"/>
        </w:trPr>
        <w:tc>
          <w:tcPr>
            <w:tcW w:w="5225" w:type="dxa"/>
            <w:shd w:val="clear" w:color="auto" w:fill="auto"/>
          </w:tcPr>
          <w:p w:rsidR="002C4D83" w:rsidRPr="00184E1F" w:rsidRDefault="002C4D83" w:rsidP="00C41332">
            <w:pPr>
              <w:jc w:val="both"/>
              <w:rPr>
                <w:rFonts w:ascii="Times New Roman" w:hAnsi="Times New Roman"/>
                <w:szCs w:val="24"/>
              </w:rPr>
            </w:pPr>
            <w:r w:rsidRPr="00184E1F">
              <w:rPr>
                <w:rFonts w:ascii="Times New Roman" w:hAnsi="Times New Roman"/>
                <w:szCs w:val="24"/>
              </w:rPr>
              <w:t>Sınıf Öğretmeni</w:t>
            </w:r>
            <w:r w:rsidR="00262BE1" w:rsidRPr="00184E1F">
              <w:rPr>
                <w:rFonts w:ascii="Times New Roman" w:hAnsi="Times New Roman"/>
                <w:szCs w:val="24"/>
              </w:rPr>
              <w:t>(Okul Öncesi Öğretmeni)</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0</w:t>
            </w:r>
          </w:p>
        </w:tc>
        <w:tc>
          <w:tcPr>
            <w:tcW w:w="1742" w:type="dxa"/>
            <w:shd w:val="clear" w:color="auto" w:fill="auto"/>
          </w:tcPr>
          <w:p w:rsidR="002C4D83" w:rsidRPr="00184E1F" w:rsidRDefault="00D064CD" w:rsidP="00C41332">
            <w:pPr>
              <w:jc w:val="both"/>
              <w:rPr>
                <w:rFonts w:ascii="Times New Roman" w:hAnsi="Times New Roman"/>
                <w:b/>
                <w:szCs w:val="24"/>
              </w:rPr>
            </w:pPr>
            <w:r w:rsidRPr="00184E1F">
              <w:rPr>
                <w:rFonts w:ascii="Times New Roman" w:hAnsi="Times New Roman"/>
                <w:b/>
                <w:szCs w:val="24"/>
              </w:rPr>
              <w:t>7</w:t>
            </w:r>
          </w:p>
        </w:tc>
        <w:tc>
          <w:tcPr>
            <w:tcW w:w="5223" w:type="dxa"/>
            <w:shd w:val="clear" w:color="auto" w:fill="auto"/>
          </w:tcPr>
          <w:p w:rsidR="002C4D83" w:rsidRPr="00184E1F" w:rsidRDefault="00D064CD" w:rsidP="00C41332">
            <w:pPr>
              <w:jc w:val="both"/>
              <w:rPr>
                <w:rFonts w:ascii="Times New Roman" w:hAnsi="Times New Roman"/>
                <w:b/>
                <w:szCs w:val="24"/>
              </w:rPr>
            </w:pPr>
            <w:r w:rsidRPr="00184E1F">
              <w:rPr>
                <w:rFonts w:ascii="Times New Roman" w:hAnsi="Times New Roman"/>
                <w:b/>
                <w:szCs w:val="24"/>
              </w:rPr>
              <w:t>7</w:t>
            </w:r>
          </w:p>
        </w:tc>
      </w:tr>
      <w:tr w:rsidR="002C4D83" w:rsidRPr="00184E1F" w:rsidTr="008303BD">
        <w:trPr>
          <w:trHeight w:val="671"/>
        </w:trPr>
        <w:tc>
          <w:tcPr>
            <w:tcW w:w="5225" w:type="dxa"/>
            <w:shd w:val="clear" w:color="auto" w:fill="auto"/>
          </w:tcPr>
          <w:p w:rsidR="002C4D83" w:rsidRPr="00184E1F" w:rsidRDefault="00262BE1" w:rsidP="00C41332">
            <w:pPr>
              <w:jc w:val="both"/>
              <w:rPr>
                <w:rFonts w:ascii="Times New Roman" w:hAnsi="Times New Roman"/>
                <w:szCs w:val="24"/>
              </w:rPr>
            </w:pPr>
            <w:r w:rsidRPr="00184E1F">
              <w:rPr>
                <w:rFonts w:ascii="Times New Roman" w:hAnsi="Times New Roman"/>
                <w:szCs w:val="24"/>
              </w:rPr>
              <w:t xml:space="preserve">Özel Eğitim </w:t>
            </w:r>
            <w:r w:rsidR="002C4D83" w:rsidRPr="00184E1F">
              <w:rPr>
                <w:rFonts w:ascii="Times New Roman" w:hAnsi="Times New Roman"/>
                <w:szCs w:val="24"/>
              </w:rPr>
              <w:t>Öğretmeni</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0</w:t>
            </w:r>
          </w:p>
        </w:tc>
        <w:tc>
          <w:tcPr>
            <w:tcW w:w="1742" w:type="dxa"/>
            <w:shd w:val="clear" w:color="auto" w:fill="auto"/>
          </w:tcPr>
          <w:p w:rsidR="002C4D83" w:rsidRPr="00184E1F" w:rsidRDefault="00D064CD" w:rsidP="00C41332">
            <w:pPr>
              <w:jc w:val="both"/>
              <w:rPr>
                <w:rFonts w:ascii="Times New Roman" w:hAnsi="Times New Roman"/>
                <w:b/>
                <w:szCs w:val="24"/>
              </w:rPr>
            </w:pPr>
            <w:r w:rsidRPr="00184E1F">
              <w:rPr>
                <w:rFonts w:ascii="Times New Roman" w:hAnsi="Times New Roman"/>
                <w:b/>
                <w:szCs w:val="24"/>
              </w:rPr>
              <w:t>2</w:t>
            </w:r>
          </w:p>
        </w:tc>
        <w:tc>
          <w:tcPr>
            <w:tcW w:w="5223" w:type="dxa"/>
            <w:shd w:val="clear" w:color="auto" w:fill="auto"/>
          </w:tcPr>
          <w:p w:rsidR="002C4D83" w:rsidRPr="00184E1F" w:rsidRDefault="00D064CD" w:rsidP="00C41332">
            <w:pPr>
              <w:jc w:val="both"/>
              <w:rPr>
                <w:rFonts w:ascii="Times New Roman" w:hAnsi="Times New Roman"/>
                <w:b/>
                <w:szCs w:val="24"/>
              </w:rPr>
            </w:pPr>
            <w:r w:rsidRPr="00184E1F">
              <w:rPr>
                <w:rFonts w:ascii="Times New Roman" w:hAnsi="Times New Roman"/>
                <w:b/>
                <w:szCs w:val="24"/>
              </w:rPr>
              <w:t>2</w:t>
            </w:r>
          </w:p>
        </w:tc>
      </w:tr>
      <w:tr w:rsidR="002C4D83" w:rsidRPr="00184E1F" w:rsidTr="008303BD">
        <w:trPr>
          <w:trHeight w:val="671"/>
        </w:trPr>
        <w:tc>
          <w:tcPr>
            <w:tcW w:w="5225" w:type="dxa"/>
            <w:shd w:val="clear" w:color="auto" w:fill="auto"/>
          </w:tcPr>
          <w:p w:rsidR="002C4D83" w:rsidRPr="00184E1F" w:rsidRDefault="002C4D83" w:rsidP="00C41332">
            <w:pPr>
              <w:jc w:val="both"/>
              <w:rPr>
                <w:rFonts w:ascii="Times New Roman" w:hAnsi="Times New Roman"/>
                <w:szCs w:val="24"/>
              </w:rPr>
            </w:pPr>
            <w:r w:rsidRPr="00184E1F">
              <w:rPr>
                <w:rFonts w:ascii="Times New Roman" w:hAnsi="Times New Roman"/>
                <w:szCs w:val="24"/>
              </w:rPr>
              <w:t>Rehber Öğretmen</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0</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0</w:t>
            </w:r>
          </w:p>
        </w:tc>
        <w:tc>
          <w:tcPr>
            <w:tcW w:w="5223"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0</w:t>
            </w:r>
          </w:p>
        </w:tc>
      </w:tr>
      <w:tr w:rsidR="002C4D83" w:rsidRPr="00184E1F" w:rsidTr="008303BD">
        <w:trPr>
          <w:trHeight w:val="671"/>
        </w:trPr>
        <w:tc>
          <w:tcPr>
            <w:tcW w:w="5225" w:type="dxa"/>
            <w:shd w:val="clear" w:color="auto" w:fill="auto"/>
          </w:tcPr>
          <w:p w:rsidR="002C4D83" w:rsidRPr="00184E1F" w:rsidRDefault="002C4D83" w:rsidP="00C41332">
            <w:pPr>
              <w:jc w:val="both"/>
              <w:rPr>
                <w:rFonts w:ascii="Times New Roman" w:hAnsi="Times New Roman"/>
                <w:szCs w:val="24"/>
              </w:rPr>
            </w:pPr>
            <w:r w:rsidRPr="00184E1F">
              <w:rPr>
                <w:rFonts w:ascii="Times New Roman" w:hAnsi="Times New Roman"/>
                <w:szCs w:val="24"/>
              </w:rPr>
              <w:t>İdari Personel</w:t>
            </w:r>
          </w:p>
        </w:tc>
        <w:tc>
          <w:tcPr>
            <w:tcW w:w="1742" w:type="dxa"/>
            <w:shd w:val="clear" w:color="auto" w:fill="auto"/>
          </w:tcPr>
          <w:p w:rsidR="002C4D83" w:rsidRPr="00184E1F" w:rsidRDefault="002C4D83" w:rsidP="00C41332">
            <w:pPr>
              <w:jc w:val="both"/>
              <w:rPr>
                <w:rFonts w:ascii="Times New Roman" w:hAnsi="Times New Roman"/>
                <w:b/>
                <w:szCs w:val="24"/>
              </w:rPr>
            </w:pPr>
            <w:r w:rsidRPr="00184E1F">
              <w:rPr>
                <w:rFonts w:ascii="Times New Roman" w:hAnsi="Times New Roman"/>
                <w:b/>
                <w:szCs w:val="24"/>
              </w:rPr>
              <w:t>0</w:t>
            </w:r>
          </w:p>
        </w:tc>
        <w:tc>
          <w:tcPr>
            <w:tcW w:w="1742" w:type="dxa"/>
            <w:shd w:val="clear" w:color="auto" w:fill="auto"/>
          </w:tcPr>
          <w:p w:rsidR="002C4D83" w:rsidRPr="00184E1F" w:rsidRDefault="002C4D83" w:rsidP="00C41332">
            <w:pPr>
              <w:jc w:val="both"/>
              <w:rPr>
                <w:rFonts w:ascii="Times New Roman" w:hAnsi="Times New Roman"/>
                <w:b/>
                <w:szCs w:val="24"/>
              </w:rPr>
            </w:pPr>
            <w:r w:rsidRPr="00184E1F">
              <w:rPr>
                <w:rFonts w:ascii="Times New Roman" w:hAnsi="Times New Roman"/>
                <w:b/>
                <w:szCs w:val="24"/>
              </w:rPr>
              <w:t>0</w:t>
            </w:r>
          </w:p>
        </w:tc>
        <w:tc>
          <w:tcPr>
            <w:tcW w:w="5223" w:type="dxa"/>
            <w:shd w:val="clear" w:color="auto" w:fill="auto"/>
          </w:tcPr>
          <w:p w:rsidR="002C4D83" w:rsidRPr="00184E1F" w:rsidRDefault="002C4D83" w:rsidP="00C41332">
            <w:pPr>
              <w:jc w:val="both"/>
              <w:rPr>
                <w:rFonts w:ascii="Times New Roman" w:hAnsi="Times New Roman"/>
                <w:b/>
                <w:szCs w:val="24"/>
              </w:rPr>
            </w:pPr>
            <w:r w:rsidRPr="00184E1F">
              <w:rPr>
                <w:rFonts w:ascii="Times New Roman" w:hAnsi="Times New Roman"/>
                <w:b/>
                <w:szCs w:val="24"/>
              </w:rPr>
              <w:t>0</w:t>
            </w:r>
          </w:p>
        </w:tc>
      </w:tr>
      <w:tr w:rsidR="002C4D83" w:rsidRPr="00184E1F" w:rsidTr="008303BD">
        <w:trPr>
          <w:trHeight w:val="671"/>
        </w:trPr>
        <w:tc>
          <w:tcPr>
            <w:tcW w:w="5225" w:type="dxa"/>
            <w:shd w:val="clear" w:color="auto" w:fill="auto"/>
          </w:tcPr>
          <w:p w:rsidR="002C4D83" w:rsidRPr="00184E1F" w:rsidRDefault="002C4D83" w:rsidP="00C41332">
            <w:pPr>
              <w:jc w:val="both"/>
              <w:rPr>
                <w:rFonts w:ascii="Times New Roman" w:hAnsi="Times New Roman"/>
                <w:szCs w:val="24"/>
              </w:rPr>
            </w:pPr>
            <w:r w:rsidRPr="00184E1F">
              <w:rPr>
                <w:rFonts w:ascii="Times New Roman" w:hAnsi="Times New Roman"/>
                <w:szCs w:val="24"/>
              </w:rPr>
              <w:t>Yardımcı Personel</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0</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2</w:t>
            </w:r>
          </w:p>
        </w:tc>
        <w:tc>
          <w:tcPr>
            <w:tcW w:w="5223" w:type="dxa"/>
            <w:shd w:val="clear" w:color="auto" w:fill="auto"/>
          </w:tcPr>
          <w:p w:rsidR="002C4D83" w:rsidRPr="00184E1F" w:rsidRDefault="002C4D83" w:rsidP="00C41332">
            <w:pPr>
              <w:jc w:val="both"/>
              <w:rPr>
                <w:rFonts w:ascii="Times New Roman" w:hAnsi="Times New Roman"/>
                <w:b/>
                <w:szCs w:val="24"/>
              </w:rPr>
            </w:pPr>
            <w:r w:rsidRPr="00184E1F">
              <w:rPr>
                <w:rFonts w:ascii="Times New Roman" w:hAnsi="Times New Roman"/>
                <w:b/>
                <w:szCs w:val="24"/>
              </w:rPr>
              <w:t>2</w:t>
            </w:r>
          </w:p>
        </w:tc>
      </w:tr>
      <w:tr w:rsidR="002C4D83" w:rsidRPr="00184E1F" w:rsidTr="008303BD">
        <w:trPr>
          <w:trHeight w:val="691"/>
        </w:trPr>
        <w:tc>
          <w:tcPr>
            <w:tcW w:w="5225" w:type="dxa"/>
            <w:shd w:val="clear" w:color="auto" w:fill="auto"/>
          </w:tcPr>
          <w:p w:rsidR="002C4D83" w:rsidRPr="00184E1F" w:rsidRDefault="002C4D83" w:rsidP="00C41332">
            <w:pPr>
              <w:jc w:val="both"/>
              <w:rPr>
                <w:rFonts w:ascii="Times New Roman" w:hAnsi="Times New Roman"/>
                <w:szCs w:val="24"/>
              </w:rPr>
            </w:pPr>
            <w:r w:rsidRPr="00184E1F">
              <w:rPr>
                <w:rFonts w:ascii="Times New Roman" w:hAnsi="Times New Roman"/>
                <w:szCs w:val="24"/>
              </w:rPr>
              <w:t>Güvenlik Personeli</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0</w:t>
            </w:r>
          </w:p>
        </w:tc>
        <w:tc>
          <w:tcPr>
            <w:tcW w:w="1742" w:type="dxa"/>
            <w:shd w:val="clear" w:color="auto" w:fill="auto"/>
          </w:tcPr>
          <w:p w:rsidR="002C4D83" w:rsidRPr="00184E1F" w:rsidRDefault="007028CE" w:rsidP="00C41332">
            <w:pPr>
              <w:jc w:val="both"/>
              <w:rPr>
                <w:rFonts w:ascii="Times New Roman" w:hAnsi="Times New Roman"/>
                <w:b/>
                <w:szCs w:val="24"/>
              </w:rPr>
            </w:pPr>
            <w:r w:rsidRPr="00184E1F">
              <w:rPr>
                <w:rFonts w:ascii="Times New Roman" w:hAnsi="Times New Roman"/>
                <w:b/>
                <w:szCs w:val="24"/>
              </w:rPr>
              <w:t>0</w:t>
            </w:r>
          </w:p>
        </w:tc>
        <w:tc>
          <w:tcPr>
            <w:tcW w:w="5223" w:type="dxa"/>
            <w:shd w:val="clear" w:color="auto" w:fill="auto"/>
          </w:tcPr>
          <w:p w:rsidR="002C4D83" w:rsidRPr="00184E1F" w:rsidRDefault="007028CE" w:rsidP="00C41332">
            <w:pPr>
              <w:jc w:val="both"/>
              <w:rPr>
                <w:rFonts w:ascii="Times New Roman" w:hAnsi="Times New Roman"/>
                <w:b/>
                <w:szCs w:val="24"/>
              </w:rPr>
            </w:pPr>
            <w:r w:rsidRPr="00184E1F">
              <w:rPr>
                <w:rFonts w:ascii="Times New Roman" w:hAnsi="Times New Roman"/>
                <w:b/>
                <w:szCs w:val="24"/>
              </w:rPr>
              <w:t>0</w:t>
            </w:r>
          </w:p>
        </w:tc>
      </w:tr>
      <w:tr w:rsidR="002C4D83" w:rsidRPr="00184E1F" w:rsidTr="008303BD">
        <w:trPr>
          <w:trHeight w:val="691"/>
        </w:trPr>
        <w:tc>
          <w:tcPr>
            <w:tcW w:w="5225" w:type="dxa"/>
            <w:shd w:val="clear" w:color="auto" w:fill="auto"/>
          </w:tcPr>
          <w:p w:rsidR="002C4D83" w:rsidRPr="00184E1F" w:rsidRDefault="002C4D83" w:rsidP="00C41332">
            <w:pPr>
              <w:jc w:val="both"/>
              <w:rPr>
                <w:rFonts w:ascii="Times New Roman" w:hAnsi="Times New Roman"/>
                <w:b/>
                <w:szCs w:val="24"/>
              </w:rPr>
            </w:pPr>
            <w:r w:rsidRPr="00184E1F">
              <w:rPr>
                <w:rFonts w:ascii="Times New Roman" w:hAnsi="Times New Roman"/>
                <w:b/>
                <w:szCs w:val="24"/>
              </w:rPr>
              <w:t>Toplam Çalışan Sayıları</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1</w:t>
            </w:r>
          </w:p>
        </w:tc>
        <w:tc>
          <w:tcPr>
            <w:tcW w:w="1742"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1</w:t>
            </w:r>
            <w:r w:rsidR="00D064CD" w:rsidRPr="00184E1F">
              <w:rPr>
                <w:rFonts w:ascii="Times New Roman" w:hAnsi="Times New Roman"/>
                <w:b/>
                <w:szCs w:val="24"/>
              </w:rPr>
              <w:t>1</w:t>
            </w:r>
          </w:p>
        </w:tc>
        <w:tc>
          <w:tcPr>
            <w:tcW w:w="5223" w:type="dxa"/>
            <w:shd w:val="clear" w:color="auto" w:fill="auto"/>
          </w:tcPr>
          <w:p w:rsidR="002C4D83" w:rsidRPr="00184E1F" w:rsidRDefault="00262BE1" w:rsidP="00C41332">
            <w:pPr>
              <w:jc w:val="both"/>
              <w:rPr>
                <w:rFonts w:ascii="Times New Roman" w:hAnsi="Times New Roman"/>
                <w:b/>
                <w:szCs w:val="24"/>
              </w:rPr>
            </w:pPr>
            <w:r w:rsidRPr="00184E1F">
              <w:rPr>
                <w:rFonts w:ascii="Times New Roman" w:hAnsi="Times New Roman"/>
                <w:b/>
                <w:szCs w:val="24"/>
              </w:rPr>
              <w:t>1</w:t>
            </w:r>
            <w:r w:rsidR="00D064CD" w:rsidRPr="00184E1F">
              <w:rPr>
                <w:rFonts w:ascii="Times New Roman" w:hAnsi="Times New Roman"/>
                <w:b/>
                <w:szCs w:val="24"/>
              </w:rPr>
              <w:t>2</w:t>
            </w:r>
          </w:p>
        </w:tc>
      </w:tr>
    </w:tbl>
    <w:p w:rsidR="009678DE" w:rsidRDefault="009678DE" w:rsidP="00C41332">
      <w:pPr>
        <w:tabs>
          <w:tab w:val="left" w:pos="426"/>
        </w:tabs>
        <w:spacing w:after="0"/>
        <w:jc w:val="both"/>
        <w:rPr>
          <w:rFonts w:ascii="Times New Roman" w:hAnsi="Times New Roman"/>
          <w:b/>
          <w:szCs w:val="24"/>
        </w:rPr>
      </w:pPr>
    </w:p>
    <w:p w:rsidR="00A77E72" w:rsidRDefault="00A77E72" w:rsidP="00C41332">
      <w:pPr>
        <w:tabs>
          <w:tab w:val="left" w:pos="426"/>
        </w:tabs>
        <w:spacing w:after="0"/>
        <w:jc w:val="both"/>
        <w:rPr>
          <w:rFonts w:ascii="Times New Roman" w:hAnsi="Times New Roman"/>
          <w:b/>
          <w:szCs w:val="24"/>
        </w:rPr>
      </w:pPr>
    </w:p>
    <w:p w:rsidR="00A77E72" w:rsidRDefault="00A77E72" w:rsidP="00C41332">
      <w:pPr>
        <w:tabs>
          <w:tab w:val="left" w:pos="426"/>
        </w:tabs>
        <w:spacing w:after="0"/>
        <w:jc w:val="both"/>
        <w:rPr>
          <w:rFonts w:ascii="Times New Roman" w:hAnsi="Times New Roman"/>
          <w:b/>
          <w:szCs w:val="24"/>
        </w:rPr>
      </w:pPr>
    </w:p>
    <w:p w:rsidR="00A77E72" w:rsidRDefault="00A77E72" w:rsidP="00C41332">
      <w:pPr>
        <w:tabs>
          <w:tab w:val="left" w:pos="426"/>
        </w:tabs>
        <w:spacing w:after="0"/>
        <w:jc w:val="both"/>
        <w:rPr>
          <w:rFonts w:ascii="Times New Roman" w:hAnsi="Times New Roman"/>
          <w:b/>
          <w:szCs w:val="24"/>
        </w:rPr>
      </w:pPr>
    </w:p>
    <w:p w:rsidR="00190007" w:rsidRPr="00E622A5" w:rsidRDefault="00190007" w:rsidP="00C41332">
      <w:pPr>
        <w:pStyle w:val="Balk3"/>
        <w:jc w:val="both"/>
        <w:rPr>
          <w:rFonts w:ascii="Times New Roman" w:hAnsi="Times New Roman"/>
          <w:b/>
          <w:sz w:val="24"/>
          <w:szCs w:val="24"/>
        </w:rPr>
      </w:pPr>
      <w:r w:rsidRPr="00E622A5">
        <w:rPr>
          <w:rFonts w:ascii="Times New Roman" w:hAnsi="Times New Roman"/>
          <w:b/>
          <w:sz w:val="24"/>
          <w:szCs w:val="24"/>
        </w:rPr>
        <w:t>Okulumuz Bina ve Alanları</w:t>
      </w:r>
    </w:p>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szCs w:val="24"/>
        </w:rPr>
        <w:tab/>
        <w:t>Okulumuzun binası ile açık ve kapalı alanlarına ilişkin temel bilgiler altta yer almaktadır.</w:t>
      </w:r>
    </w:p>
    <w:p w:rsidR="00190007" w:rsidRDefault="00190007" w:rsidP="00C41332">
      <w:pPr>
        <w:tabs>
          <w:tab w:val="left" w:pos="426"/>
        </w:tabs>
        <w:spacing w:after="0"/>
        <w:jc w:val="both"/>
        <w:rPr>
          <w:rFonts w:ascii="Times New Roman" w:hAnsi="Times New Roman"/>
          <w:b/>
          <w:szCs w:val="24"/>
        </w:rPr>
      </w:pPr>
    </w:p>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 xml:space="preserve">Okul Yerleşkesine İlişkin Bilgiler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1"/>
        <w:gridCol w:w="1469"/>
        <w:gridCol w:w="3224"/>
        <w:gridCol w:w="880"/>
        <w:gridCol w:w="730"/>
      </w:tblGrid>
      <w:tr w:rsidR="00190007" w:rsidRPr="00184E1F" w:rsidTr="00C303D8">
        <w:trPr>
          <w:trHeight w:val="457"/>
        </w:trPr>
        <w:tc>
          <w:tcPr>
            <w:tcW w:w="3259" w:type="pct"/>
            <w:gridSpan w:val="2"/>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bCs/>
                <w:color w:val="000000"/>
                <w:szCs w:val="24"/>
              </w:rPr>
              <w:t>Okul Bölümleri</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Özel Alanlar</w:t>
            </w: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Var</w:t>
            </w: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Yok</w:t>
            </w: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Okul Kat Sayısı</w:t>
            </w:r>
          </w:p>
        </w:tc>
        <w:tc>
          <w:tcPr>
            <w:tcW w:w="528"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2</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szCs w:val="24"/>
              </w:rPr>
              <w:t>Çok Amaçlı Salon</w:t>
            </w:r>
          </w:p>
        </w:tc>
        <w:tc>
          <w:tcPr>
            <w:tcW w:w="317" w:type="pct"/>
            <w:shd w:val="clear" w:color="auto" w:fill="auto"/>
          </w:tcPr>
          <w:p w:rsidR="00190007" w:rsidRPr="00184E1F" w:rsidRDefault="00A32B64" w:rsidP="00C41332">
            <w:pPr>
              <w:tabs>
                <w:tab w:val="left" w:pos="426"/>
              </w:tabs>
              <w:spacing w:after="0"/>
              <w:jc w:val="both"/>
              <w:rPr>
                <w:rFonts w:ascii="Times New Roman" w:hAnsi="Times New Roman"/>
                <w:b/>
                <w:szCs w:val="24"/>
              </w:rPr>
            </w:pPr>
            <w:r w:rsidRPr="00184E1F">
              <w:rPr>
                <w:rFonts w:ascii="Times New Roman" w:hAnsi="Times New Roman"/>
                <w:b/>
                <w:szCs w:val="24"/>
              </w:rPr>
              <w:t>X</w:t>
            </w: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Derslik Sayısı</w:t>
            </w:r>
          </w:p>
        </w:tc>
        <w:tc>
          <w:tcPr>
            <w:tcW w:w="528" w:type="pct"/>
            <w:shd w:val="clear" w:color="auto" w:fill="auto"/>
          </w:tcPr>
          <w:p w:rsidR="00190007" w:rsidRPr="00184E1F" w:rsidRDefault="00C022EF" w:rsidP="00C41332">
            <w:pPr>
              <w:tabs>
                <w:tab w:val="left" w:pos="426"/>
              </w:tabs>
              <w:spacing w:after="0"/>
              <w:jc w:val="both"/>
              <w:rPr>
                <w:rFonts w:ascii="Times New Roman" w:hAnsi="Times New Roman"/>
                <w:b/>
                <w:szCs w:val="24"/>
              </w:rPr>
            </w:pPr>
            <w:r w:rsidRPr="00184E1F">
              <w:rPr>
                <w:rFonts w:ascii="Times New Roman" w:hAnsi="Times New Roman"/>
                <w:b/>
                <w:szCs w:val="24"/>
              </w:rPr>
              <w:t>8</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Çok Amaçlı Saha</w:t>
            </w: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X</w:t>
            </w: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Derslik Alanları (m2)</w:t>
            </w:r>
          </w:p>
        </w:tc>
        <w:tc>
          <w:tcPr>
            <w:tcW w:w="528" w:type="pct"/>
            <w:shd w:val="clear" w:color="auto" w:fill="auto"/>
          </w:tcPr>
          <w:p w:rsidR="00190007" w:rsidRPr="00184E1F" w:rsidRDefault="00262BE1" w:rsidP="00C41332">
            <w:pPr>
              <w:tabs>
                <w:tab w:val="left" w:pos="426"/>
              </w:tabs>
              <w:spacing w:after="0"/>
              <w:jc w:val="both"/>
              <w:rPr>
                <w:rFonts w:ascii="Times New Roman" w:hAnsi="Times New Roman"/>
                <w:b/>
                <w:szCs w:val="24"/>
              </w:rPr>
            </w:pPr>
            <w:r w:rsidRPr="00184E1F">
              <w:rPr>
                <w:rFonts w:ascii="Times New Roman" w:hAnsi="Times New Roman"/>
                <w:b/>
                <w:szCs w:val="24"/>
              </w:rPr>
              <w:t>30</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Kütüphane</w:t>
            </w: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262BE1" w:rsidP="00C41332">
            <w:pPr>
              <w:tabs>
                <w:tab w:val="left" w:pos="426"/>
              </w:tabs>
              <w:spacing w:after="0"/>
              <w:jc w:val="both"/>
              <w:rPr>
                <w:rFonts w:ascii="Times New Roman" w:hAnsi="Times New Roman"/>
                <w:b/>
                <w:szCs w:val="24"/>
              </w:rPr>
            </w:pPr>
            <w:r w:rsidRPr="00184E1F">
              <w:rPr>
                <w:rFonts w:ascii="Times New Roman" w:hAnsi="Times New Roman"/>
                <w:b/>
                <w:szCs w:val="24"/>
              </w:rPr>
              <w:t>X</w:t>
            </w: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Kullanılan Derslik Sayısı</w:t>
            </w:r>
          </w:p>
        </w:tc>
        <w:tc>
          <w:tcPr>
            <w:tcW w:w="528" w:type="pct"/>
            <w:shd w:val="clear" w:color="auto" w:fill="auto"/>
          </w:tcPr>
          <w:p w:rsidR="00190007" w:rsidRPr="00184E1F" w:rsidRDefault="00C022EF" w:rsidP="00C41332">
            <w:pPr>
              <w:tabs>
                <w:tab w:val="left" w:pos="426"/>
              </w:tabs>
              <w:spacing w:after="0"/>
              <w:jc w:val="both"/>
              <w:rPr>
                <w:rFonts w:ascii="Times New Roman" w:hAnsi="Times New Roman"/>
                <w:b/>
                <w:szCs w:val="24"/>
              </w:rPr>
            </w:pPr>
            <w:r w:rsidRPr="00184E1F">
              <w:rPr>
                <w:rFonts w:ascii="Times New Roman" w:hAnsi="Times New Roman"/>
                <w:b/>
                <w:szCs w:val="24"/>
              </w:rPr>
              <w:t>7</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Fen Laboratuvarı</w:t>
            </w: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X</w:t>
            </w: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Şube Sayısı</w:t>
            </w:r>
          </w:p>
        </w:tc>
        <w:tc>
          <w:tcPr>
            <w:tcW w:w="528" w:type="pct"/>
            <w:shd w:val="clear" w:color="auto" w:fill="auto"/>
          </w:tcPr>
          <w:p w:rsidR="00190007" w:rsidRPr="00184E1F" w:rsidRDefault="00D064CD" w:rsidP="00C41332">
            <w:pPr>
              <w:tabs>
                <w:tab w:val="left" w:pos="426"/>
              </w:tabs>
              <w:spacing w:after="0"/>
              <w:jc w:val="both"/>
              <w:rPr>
                <w:rFonts w:ascii="Times New Roman" w:hAnsi="Times New Roman"/>
                <w:b/>
                <w:szCs w:val="24"/>
              </w:rPr>
            </w:pPr>
            <w:r w:rsidRPr="00184E1F">
              <w:rPr>
                <w:rFonts w:ascii="Times New Roman" w:hAnsi="Times New Roman"/>
                <w:b/>
                <w:szCs w:val="24"/>
              </w:rPr>
              <w:t>7</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Bilgisayar Laboratuvarı</w:t>
            </w: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X</w:t>
            </w: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İdari Odaların Alanı (m2)</w:t>
            </w:r>
          </w:p>
        </w:tc>
        <w:tc>
          <w:tcPr>
            <w:tcW w:w="528" w:type="pct"/>
            <w:shd w:val="clear" w:color="auto" w:fill="auto"/>
          </w:tcPr>
          <w:p w:rsidR="00190007" w:rsidRPr="00184E1F" w:rsidRDefault="00262BE1" w:rsidP="00C41332">
            <w:pPr>
              <w:tabs>
                <w:tab w:val="left" w:pos="426"/>
              </w:tabs>
              <w:spacing w:after="0"/>
              <w:jc w:val="both"/>
              <w:rPr>
                <w:rFonts w:ascii="Times New Roman" w:hAnsi="Times New Roman"/>
                <w:b/>
                <w:szCs w:val="24"/>
              </w:rPr>
            </w:pPr>
            <w:r w:rsidRPr="00184E1F">
              <w:rPr>
                <w:rFonts w:ascii="Times New Roman" w:hAnsi="Times New Roman"/>
                <w:b/>
                <w:szCs w:val="24"/>
              </w:rPr>
              <w:t>20</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bCs/>
                <w:color w:val="000000"/>
                <w:szCs w:val="24"/>
              </w:rPr>
              <w:t>İş Atölyesi</w:t>
            </w: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X</w:t>
            </w:r>
          </w:p>
        </w:tc>
      </w:tr>
      <w:tr w:rsidR="00190007" w:rsidRPr="00184E1F" w:rsidTr="00C303D8">
        <w:trPr>
          <w:trHeight w:val="43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bCs/>
                <w:color w:val="000000"/>
                <w:szCs w:val="24"/>
              </w:rPr>
            </w:pPr>
            <w:r w:rsidRPr="00184E1F">
              <w:rPr>
                <w:rFonts w:ascii="Times New Roman" w:hAnsi="Times New Roman"/>
                <w:bCs/>
                <w:color w:val="000000"/>
                <w:szCs w:val="24"/>
              </w:rPr>
              <w:t>Öğretmenler Odası (m2)</w:t>
            </w:r>
          </w:p>
        </w:tc>
        <w:tc>
          <w:tcPr>
            <w:tcW w:w="528" w:type="pct"/>
            <w:shd w:val="clear" w:color="auto" w:fill="auto"/>
          </w:tcPr>
          <w:p w:rsidR="00190007" w:rsidRPr="00184E1F" w:rsidRDefault="00262BE1" w:rsidP="00C41332">
            <w:pPr>
              <w:tabs>
                <w:tab w:val="left" w:pos="426"/>
              </w:tabs>
              <w:spacing w:after="0"/>
              <w:jc w:val="both"/>
              <w:rPr>
                <w:rFonts w:ascii="Times New Roman" w:hAnsi="Times New Roman"/>
                <w:b/>
                <w:szCs w:val="24"/>
              </w:rPr>
            </w:pPr>
            <w:r w:rsidRPr="00184E1F">
              <w:rPr>
                <w:rFonts w:ascii="Times New Roman" w:hAnsi="Times New Roman"/>
                <w:b/>
                <w:szCs w:val="24"/>
              </w:rPr>
              <w:t>0</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szCs w:val="24"/>
              </w:rPr>
              <w:t>Beceri Atölyesi</w:t>
            </w: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X</w:t>
            </w: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bCs/>
                <w:color w:val="000000"/>
                <w:szCs w:val="24"/>
              </w:rPr>
            </w:pPr>
            <w:r w:rsidRPr="00184E1F">
              <w:rPr>
                <w:rFonts w:ascii="Times New Roman" w:hAnsi="Times New Roman"/>
                <w:bCs/>
                <w:color w:val="000000"/>
                <w:szCs w:val="24"/>
              </w:rPr>
              <w:t>Okul Oturum Alanı (m2)</w:t>
            </w:r>
          </w:p>
        </w:tc>
        <w:tc>
          <w:tcPr>
            <w:tcW w:w="528" w:type="pct"/>
            <w:shd w:val="clear" w:color="auto" w:fill="auto"/>
          </w:tcPr>
          <w:p w:rsidR="00190007" w:rsidRPr="00184E1F" w:rsidRDefault="00262BE1" w:rsidP="00C41332">
            <w:pPr>
              <w:tabs>
                <w:tab w:val="left" w:pos="426"/>
              </w:tabs>
              <w:spacing w:after="0"/>
              <w:jc w:val="both"/>
              <w:rPr>
                <w:rFonts w:ascii="Times New Roman" w:hAnsi="Times New Roman"/>
                <w:b/>
                <w:szCs w:val="24"/>
              </w:rPr>
            </w:pPr>
            <w:r w:rsidRPr="00184E1F">
              <w:rPr>
                <w:rFonts w:ascii="Times New Roman" w:hAnsi="Times New Roman"/>
                <w:b/>
                <w:szCs w:val="24"/>
              </w:rPr>
              <w:t>492</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r w:rsidRPr="00184E1F">
              <w:rPr>
                <w:rFonts w:ascii="Times New Roman" w:hAnsi="Times New Roman"/>
                <w:szCs w:val="24"/>
              </w:rPr>
              <w:t>Pansiyon</w:t>
            </w: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X</w:t>
            </w: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bCs/>
                <w:color w:val="000000"/>
                <w:szCs w:val="24"/>
              </w:rPr>
            </w:pPr>
            <w:r w:rsidRPr="00184E1F">
              <w:rPr>
                <w:rFonts w:ascii="Times New Roman" w:hAnsi="Times New Roman"/>
                <w:bCs/>
                <w:color w:val="000000"/>
                <w:szCs w:val="24"/>
              </w:rPr>
              <w:t>Okul Bahçesi (Açık Alan)(m2)</w:t>
            </w:r>
          </w:p>
        </w:tc>
        <w:tc>
          <w:tcPr>
            <w:tcW w:w="528" w:type="pct"/>
            <w:shd w:val="clear" w:color="auto" w:fill="auto"/>
          </w:tcPr>
          <w:p w:rsidR="00190007" w:rsidRPr="00184E1F" w:rsidRDefault="00262BE1" w:rsidP="00C41332">
            <w:pPr>
              <w:tabs>
                <w:tab w:val="left" w:pos="426"/>
              </w:tabs>
              <w:spacing w:after="0"/>
              <w:jc w:val="both"/>
              <w:rPr>
                <w:rFonts w:ascii="Times New Roman" w:hAnsi="Times New Roman"/>
                <w:b/>
                <w:szCs w:val="24"/>
              </w:rPr>
            </w:pPr>
            <w:r w:rsidRPr="00184E1F">
              <w:rPr>
                <w:rFonts w:ascii="Times New Roman" w:hAnsi="Times New Roman"/>
                <w:b/>
                <w:szCs w:val="24"/>
              </w:rPr>
              <w:t>560</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bCs/>
                <w:color w:val="000000"/>
                <w:szCs w:val="24"/>
              </w:rPr>
            </w:pPr>
            <w:r w:rsidRPr="00184E1F">
              <w:rPr>
                <w:rFonts w:ascii="Times New Roman" w:hAnsi="Times New Roman"/>
                <w:bCs/>
                <w:color w:val="000000"/>
                <w:szCs w:val="24"/>
              </w:rPr>
              <w:t>Okul Kapalı Alan (m2)</w:t>
            </w:r>
          </w:p>
        </w:tc>
        <w:tc>
          <w:tcPr>
            <w:tcW w:w="528" w:type="pct"/>
            <w:shd w:val="clear" w:color="auto" w:fill="auto"/>
          </w:tcPr>
          <w:p w:rsidR="00190007" w:rsidRPr="00184E1F" w:rsidRDefault="00A32B64" w:rsidP="00C41332">
            <w:pPr>
              <w:tabs>
                <w:tab w:val="left" w:pos="426"/>
              </w:tabs>
              <w:spacing w:after="0"/>
              <w:jc w:val="both"/>
              <w:rPr>
                <w:rFonts w:ascii="Times New Roman" w:hAnsi="Times New Roman"/>
                <w:b/>
                <w:szCs w:val="24"/>
              </w:rPr>
            </w:pPr>
            <w:r w:rsidRPr="00184E1F">
              <w:rPr>
                <w:rFonts w:ascii="Times New Roman" w:hAnsi="Times New Roman"/>
                <w:b/>
                <w:szCs w:val="24"/>
              </w:rPr>
              <w:t>600</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bCs/>
                <w:color w:val="000000"/>
                <w:szCs w:val="24"/>
              </w:rPr>
            </w:pPr>
            <w:r w:rsidRPr="00184E1F">
              <w:rPr>
                <w:rFonts w:ascii="Times New Roman" w:hAnsi="Times New Roman"/>
                <w:bCs/>
                <w:color w:val="000000"/>
                <w:szCs w:val="24"/>
              </w:rPr>
              <w:t>Sanatsal, bilimsel ve sportif amaçlı toplam alan (m</w:t>
            </w:r>
            <w:r w:rsidRPr="00184E1F">
              <w:rPr>
                <w:rFonts w:ascii="Times New Roman" w:hAnsi="Times New Roman"/>
                <w:bCs/>
                <w:color w:val="000000"/>
                <w:szCs w:val="24"/>
                <w:vertAlign w:val="superscript"/>
              </w:rPr>
              <w:t>2</w:t>
            </w:r>
            <w:r w:rsidRPr="00184E1F">
              <w:rPr>
                <w:rFonts w:ascii="Times New Roman" w:hAnsi="Times New Roman"/>
                <w:bCs/>
                <w:color w:val="000000"/>
                <w:szCs w:val="24"/>
              </w:rPr>
              <w:t>)</w:t>
            </w:r>
          </w:p>
        </w:tc>
        <w:tc>
          <w:tcPr>
            <w:tcW w:w="528" w:type="pct"/>
            <w:shd w:val="clear" w:color="auto" w:fill="auto"/>
          </w:tcPr>
          <w:p w:rsidR="00190007" w:rsidRPr="00184E1F" w:rsidRDefault="00262BE1" w:rsidP="00C41332">
            <w:pPr>
              <w:tabs>
                <w:tab w:val="left" w:pos="426"/>
              </w:tabs>
              <w:spacing w:after="0"/>
              <w:jc w:val="both"/>
              <w:rPr>
                <w:rFonts w:ascii="Times New Roman" w:hAnsi="Times New Roman"/>
                <w:b/>
                <w:szCs w:val="24"/>
              </w:rPr>
            </w:pPr>
            <w:r w:rsidRPr="00184E1F">
              <w:rPr>
                <w:rFonts w:ascii="Times New Roman" w:hAnsi="Times New Roman"/>
                <w:b/>
                <w:szCs w:val="24"/>
              </w:rPr>
              <w:t>0</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bCs/>
                <w:color w:val="000000"/>
                <w:szCs w:val="24"/>
              </w:rPr>
            </w:pPr>
            <w:r w:rsidRPr="00184E1F">
              <w:rPr>
                <w:rFonts w:ascii="Times New Roman" w:hAnsi="Times New Roman"/>
                <w:bCs/>
                <w:color w:val="000000"/>
                <w:szCs w:val="24"/>
              </w:rPr>
              <w:t>Kantin (m2)</w:t>
            </w:r>
          </w:p>
        </w:tc>
        <w:tc>
          <w:tcPr>
            <w:tcW w:w="528" w:type="pct"/>
            <w:shd w:val="clear" w:color="auto" w:fill="auto"/>
          </w:tcPr>
          <w:p w:rsidR="00190007" w:rsidRPr="00184E1F" w:rsidRDefault="00190007" w:rsidP="00C41332">
            <w:pPr>
              <w:tabs>
                <w:tab w:val="left" w:pos="426"/>
              </w:tabs>
              <w:spacing w:after="0"/>
              <w:jc w:val="both"/>
              <w:rPr>
                <w:rFonts w:ascii="Times New Roman" w:hAnsi="Times New Roman"/>
                <w:b/>
                <w:szCs w:val="24"/>
              </w:rPr>
            </w:pPr>
            <w:r w:rsidRPr="00184E1F">
              <w:rPr>
                <w:rFonts w:ascii="Times New Roman" w:hAnsi="Times New Roman"/>
                <w:b/>
                <w:szCs w:val="24"/>
              </w:rPr>
              <w:t>0</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r>
      <w:tr w:rsidR="00190007" w:rsidRPr="00184E1F" w:rsidTr="00C303D8">
        <w:trPr>
          <w:trHeight w:val="457"/>
        </w:trPr>
        <w:tc>
          <w:tcPr>
            <w:tcW w:w="2730" w:type="pct"/>
            <w:shd w:val="clear" w:color="auto" w:fill="auto"/>
          </w:tcPr>
          <w:p w:rsidR="00190007" w:rsidRPr="00184E1F" w:rsidRDefault="00190007" w:rsidP="00C41332">
            <w:pPr>
              <w:tabs>
                <w:tab w:val="left" w:pos="426"/>
              </w:tabs>
              <w:spacing w:after="0"/>
              <w:jc w:val="both"/>
              <w:rPr>
                <w:rFonts w:ascii="Times New Roman" w:hAnsi="Times New Roman"/>
                <w:bCs/>
                <w:color w:val="000000"/>
                <w:szCs w:val="24"/>
              </w:rPr>
            </w:pPr>
            <w:r w:rsidRPr="00184E1F">
              <w:rPr>
                <w:rFonts w:ascii="Times New Roman" w:hAnsi="Times New Roman"/>
                <w:bCs/>
                <w:color w:val="000000"/>
                <w:szCs w:val="24"/>
              </w:rPr>
              <w:t>Tuvalet Sayısı</w:t>
            </w:r>
          </w:p>
        </w:tc>
        <w:tc>
          <w:tcPr>
            <w:tcW w:w="528" w:type="pct"/>
            <w:shd w:val="clear" w:color="auto" w:fill="auto"/>
          </w:tcPr>
          <w:p w:rsidR="00190007" w:rsidRPr="00184E1F" w:rsidRDefault="008008A0" w:rsidP="00C41332">
            <w:pPr>
              <w:tabs>
                <w:tab w:val="left" w:pos="426"/>
              </w:tabs>
              <w:spacing w:after="0"/>
              <w:jc w:val="both"/>
              <w:rPr>
                <w:rFonts w:ascii="Times New Roman" w:hAnsi="Times New Roman"/>
                <w:b/>
                <w:szCs w:val="24"/>
              </w:rPr>
            </w:pPr>
            <w:r w:rsidRPr="00184E1F">
              <w:rPr>
                <w:rFonts w:ascii="Times New Roman" w:hAnsi="Times New Roman"/>
                <w:b/>
                <w:szCs w:val="24"/>
              </w:rPr>
              <w:t>11</w:t>
            </w:r>
          </w:p>
        </w:tc>
        <w:tc>
          <w:tcPr>
            <w:tcW w:w="1161" w:type="pct"/>
            <w:shd w:val="clear" w:color="auto" w:fill="auto"/>
          </w:tcPr>
          <w:p w:rsidR="00190007" w:rsidRPr="00184E1F" w:rsidRDefault="00190007" w:rsidP="00C41332">
            <w:pPr>
              <w:tabs>
                <w:tab w:val="left" w:pos="426"/>
              </w:tabs>
              <w:spacing w:after="0"/>
              <w:jc w:val="both"/>
              <w:rPr>
                <w:rFonts w:ascii="Times New Roman" w:hAnsi="Times New Roman"/>
                <w:szCs w:val="24"/>
              </w:rPr>
            </w:pPr>
          </w:p>
        </w:tc>
        <w:tc>
          <w:tcPr>
            <w:tcW w:w="317"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c>
          <w:tcPr>
            <w:tcW w:w="263" w:type="pct"/>
            <w:shd w:val="clear" w:color="auto" w:fill="auto"/>
          </w:tcPr>
          <w:p w:rsidR="00190007" w:rsidRPr="00184E1F" w:rsidRDefault="00190007" w:rsidP="00C41332">
            <w:pPr>
              <w:tabs>
                <w:tab w:val="left" w:pos="426"/>
              </w:tabs>
              <w:spacing w:after="0"/>
              <w:jc w:val="both"/>
              <w:rPr>
                <w:rFonts w:ascii="Times New Roman" w:hAnsi="Times New Roman"/>
                <w:b/>
                <w:szCs w:val="24"/>
              </w:rPr>
            </w:pPr>
          </w:p>
        </w:tc>
      </w:tr>
    </w:tbl>
    <w:p w:rsidR="00390AA4" w:rsidRPr="00E622A5" w:rsidRDefault="00E67FCA" w:rsidP="00C41332">
      <w:pPr>
        <w:pStyle w:val="Balk3"/>
        <w:jc w:val="both"/>
        <w:rPr>
          <w:rFonts w:ascii="Times New Roman" w:hAnsi="Times New Roman"/>
          <w:b/>
          <w:sz w:val="24"/>
          <w:szCs w:val="24"/>
        </w:rPr>
      </w:pPr>
      <w:r w:rsidRPr="00E622A5">
        <w:rPr>
          <w:rFonts w:ascii="Times New Roman" w:hAnsi="Times New Roman"/>
          <w:b/>
          <w:sz w:val="24"/>
          <w:szCs w:val="24"/>
        </w:rPr>
        <w:lastRenderedPageBreak/>
        <w:t>Sınıf ve Öğrenci Bilgileri</w:t>
      </w:r>
    </w:p>
    <w:p w:rsidR="00182608" w:rsidRPr="00184E1F" w:rsidRDefault="00E67FCA" w:rsidP="00C41332">
      <w:pPr>
        <w:tabs>
          <w:tab w:val="left" w:pos="426"/>
        </w:tabs>
        <w:spacing w:after="0"/>
        <w:jc w:val="both"/>
        <w:rPr>
          <w:rFonts w:ascii="Times New Roman" w:hAnsi="Times New Roman"/>
          <w:szCs w:val="24"/>
        </w:rPr>
      </w:pPr>
      <w:r w:rsidRPr="00184E1F">
        <w:rPr>
          <w:rFonts w:ascii="Times New Roman" w:hAnsi="Times New Roman"/>
          <w:szCs w:val="24"/>
        </w:rPr>
        <w:t>Okulumuzda yer alan sınıfların</w:t>
      </w:r>
      <w:r w:rsidR="00D931A3">
        <w:rPr>
          <w:rFonts w:ascii="Times New Roman" w:hAnsi="Times New Roman"/>
          <w:szCs w:val="24"/>
        </w:rPr>
        <w:t xml:space="preserve"> 2017-2018 Eğitim-Öğretim yılı</w:t>
      </w:r>
      <w:r w:rsidRPr="00184E1F">
        <w:rPr>
          <w:rFonts w:ascii="Times New Roman" w:hAnsi="Times New Roman"/>
          <w:szCs w:val="24"/>
        </w:rPr>
        <w:t xml:space="preserve"> öğrenci sayıları alttaki tabloda verilmiştir.</w:t>
      </w:r>
    </w:p>
    <w:p w:rsidR="00E67FCA" w:rsidRPr="00184E1F" w:rsidRDefault="00E67FCA" w:rsidP="00C41332">
      <w:pPr>
        <w:tabs>
          <w:tab w:val="left" w:pos="426"/>
        </w:tabs>
        <w:spacing w:after="0"/>
        <w:jc w:val="both"/>
        <w:rPr>
          <w:rFonts w:ascii="Times New Roman" w:hAnsi="Times New Roman"/>
          <w:szCs w:val="24"/>
        </w:rPr>
      </w:pPr>
    </w:p>
    <w:tbl>
      <w:tblPr>
        <w:tblW w:w="13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2"/>
        <w:gridCol w:w="3594"/>
        <w:gridCol w:w="3406"/>
        <w:gridCol w:w="3831"/>
      </w:tblGrid>
      <w:tr w:rsidR="0057403C" w:rsidRPr="00184E1F" w:rsidTr="007A5E6E">
        <w:trPr>
          <w:trHeight w:val="756"/>
        </w:trPr>
        <w:tc>
          <w:tcPr>
            <w:tcW w:w="3042" w:type="dxa"/>
            <w:shd w:val="clear" w:color="auto" w:fill="auto"/>
          </w:tcPr>
          <w:p w:rsidR="0057403C" w:rsidRPr="00184E1F" w:rsidRDefault="0057403C" w:rsidP="00C41332">
            <w:pPr>
              <w:tabs>
                <w:tab w:val="left" w:pos="426"/>
              </w:tabs>
              <w:spacing w:after="0"/>
              <w:jc w:val="both"/>
              <w:rPr>
                <w:rFonts w:ascii="Times New Roman" w:hAnsi="Times New Roman"/>
                <w:b/>
                <w:szCs w:val="24"/>
              </w:rPr>
            </w:pPr>
            <w:r w:rsidRPr="00184E1F">
              <w:rPr>
                <w:rFonts w:ascii="Times New Roman" w:hAnsi="Times New Roman"/>
                <w:b/>
                <w:szCs w:val="24"/>
              </w:rPr>
              <w:t>SINIFI</w:t>
            </w:r>
          </w:p>
        </w:tc>
        <w:tc>
          <w:tcPr>
            <w:tcW w:w="3594"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Kız</w:t>
            </w:r>
          </w:p>
        </w:tc>
        <w:tc>
          <w:tcPr>
            <w:tcW w:w="3406"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Erkek</w:t>
            </w:r>
          </w:p>
        </w:tc>
        <w:tc>
          <w:tcPr>
            <w:tcW w:w="3831" w:type="dxa"/>
            <w:tcBorders>
              <w:right w:val="single" w:sz="12" w:space="0" w:color="auto"/>
            </w:tcBorders>
            <w:shd w:val="clear" w:color="auto" w:fill="auto"/>
          </w:tcPr>
          <w:p w:rsidR="0057403C" w:rsidRPr="00184E1F" w:rsidRDefault="0057403C" w:rsidP="00C41332">
            <w:pPr>
              <w:tabs>
                <w:tab w:val="left" w:pos="426"/>
              </w:tabs>
              <w:spacing w:after="0"/>
              <w:jc w:val="both"/>
              <w:rPr>
                <w:rFonts w:ascii="Times New Roman" w:hAnsi="Times New Roman"/>
                <w:b/>
                <w:szCs w:val="24"/>
              </w:rPr>
            </w:pPr>
            <w:r w:rsidRPr="00184E1F">
              <w:rPr>
                <w:rFonts w:ascii="Times New Roman" w:hAnsi="Times New Roman"/>
                <w:b/>
                <w:szCs w:val="24"/>
              </w:rPr>
              <w:t>Toplam</w:t>
            </w:r>
          </w:p>
        </w:tc>
      </w:tr>
      <w:tr w:rsidR="0057403C" w:rsidRPr="00184E1F" w:rsidTr="007A5E6E">
        <w:trPr>
          <w:trHeight w:val="756"/>
        </w:trPr>
        <w:tc>
          <w:tcPr>
            <w:tcW w:w="3042"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Anasınıfı A</w:t>
            </w:r>
          </w:p>
        </w:tc>
        <w:tc>
          <w:tcPr>
            <w:tcW w:w="3594"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7</w:t>
            </w:r>
          </w:p>
        </w:tc>
        <w:tc>
          <w:tcPr>
            <w:tcW w:w="3406"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8</w:t>
            </w:r>
          </w:p>
        </w:tc>
        <w:tc>
          <w:tcPr>
            <w:tcW w:w="3831" w:type="dxa"/>
            <w:tcBorders>
              <w:right w:val="single" w:sz="12" w:space="0" w:color="auto"/>
            </w:tcBorders>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15</w:t>
            </w:r>
          </w:p>
        </w:tc>
      </w:tr>
      <w:tr w:rsidR="0057403C" w:rsidRPr="00184E1F" w:rsidTr="007A5E6E">
        <w:trPr>
          <w:trHeight w:val="756"/>
        </w:trPr>
        <w:tc>
          <w:tcPr>
            <w:tcW w:w="3042"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Anasınıfı B</w:t>
            </w:r>
          </w:p>
        </w:tc>
        <w:tc>
          <w:tcPr>
            <w:tcW w:w="3594" w:type="dxa"/>
            <w:shd w:val="clear" w:color="auto" w:fill="auto"/>
          </w:tcPr>
          <w:p w:rsidR="0057403C" w:rsidRPr="00184E1F" w:rsidRDefault="001823A4" w:rsidP="00C41332">
            <w:pPr>
              <w:tabs>
                <w:tab w:val="left" w:pos="426"/>
              </w:tabs>
              <w:spacing w:after="0"/>
              <w:jc w:val="both"/>
              <w:rPr>
                <w:rFonts w:ascii="Times New Roman" w:hAnsi="Times New Roman"/>
                <w:szCs w:val="24"/>
              </w:rPr>
            </w:pPr>
            <w:r w:rsidRPr="00184E1F">
              <w:rPr>
                <w:rFonts w:ascii="Times New Roman" w:hAnsi="Times New Roman"/>
                <w:szCs w:val="24"/>
              </w:rPr>
              <w:t>9</w:t>
            </w:r>
          </w:p>
        </w:tc>
        <w:tc>
          <w:tcPr>
            <w:tcW w:w="3406"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12</w:t>
            </w:r>
          </w:p>
        </w:tc>
        <w:tc>
          <w:tcPr>
            <w:tcW w:w="3831" w:type="dxa"/>
            <w:tcBorders>
              <w:right w:val="single" w:sz="12" w:space="0" w:color="auto"/>
            </w:tcBorders>
            <w:shd w:val="clear" w:color="auto" w:fill="auto"/>
          </w:tcPr>
          <w:p w:rsidR="0057403C" w:rsidRPr="00184E1F" w:rsidRDefault="001823A4" w:rsidP="00C41332">
            <w:pPr>
              <w:tabs>
                <w:tab w:val="left" w:pos="426"/>
              </w:tabs>
              <w:spacing w:after="0"/>
              <w:jc w:val="both"/>
              <w:rPr>
                <w:rFonts w:ascii="Times New Roman" w:hAnsi="Times New Roman"/>
                <w:szCs w:val="24"/>
              </w:rPr>
            </w:pPr>
            <w:r w:rsidRPr="00184E1F">
              <w:rPr>
                <w:rFonts w:ascii="Times New Roman" w:hAnsi="Times New Roman"/>
                <w:szCs w:val="24"/>
              </w:rPr>
              <w:t>21</w:t>
            </w:r>
          </w:p>
        </w:tc>
      </w:tr>
      <w:tr w:rsidR="0057403C" w:rsidRPr="00184E1F" w:rsidTr="007A5E6E">
        <w:trPr>
          <w:trHeight w:val="756"/>
        </w:trPr>
        <w:tc>
          <w:tcPr>
            <w:tcW w:w="3042"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Anasınıfı C</w:t>
            </w:r>
          </w:p>
        </w:tc>
        <w:tc>
          <w:tcPr>
            <w:tcW w:w="3594"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11</w:t>
            </w:r>
          </w:p>
        </w:tc>
        <w:tc>
          <w:tcPr>
            <w:tcW w:w="3406"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9</w:t>
            </w:r>
          </w:p>
        </w:tc>
        <w:tc>
          <w:tcPr>
            <w:tcW w:w="3831" w:type="dxa"/>
            <w:tcBorders>
              <w:right w:val="single" w:sz="12" w:space="0" w:color="auto"/>
            </w:tcBorders>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20</w:t>
            </w:r>
          </w:p>
        </w:tc>
      </w:tr>
      <w:tr w:rsidR="0057403C" w:rsidRPr="00184E1F" w:rsidTr="007A5E6E">
        <w:trPr>
          <w:trHeight w:val="756"/>
        </w:trPr>
        <w:tc>
          <w:tcPr>
            <w:tcW w:w="3042"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Anasınıfı D</w:t>
            </w:r>
          </w:p>
        </w:tc>
        <w:tc>
          <w:tcPr>
            <w:tcW w:w="3594"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5</w:t>
            </w:r>
          </w:p>
        </w:tc>
        <w:tc>
          <w:tcPr>
            <w:tcW w:w="3406"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9</w:t>
            </w:r>
          </w:p>
        </w:tc>
        <w:tc>
          <w:tcPr>
            <w:tcW w:w="3831" w:type="dxa"/>
            <w:tcBorders>
              <w:right w:val="single" w:sz="12" w:space="0" w:color="auto"/>
            </w:tcBorders>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14</w:t>
            </w:r>
          </w:p>
        </w:tc>
      </w:tr>
      <w:tr w:rsidR="0057403C" w:rsidRPr="00184E1F" w:rsidTr="007A5E6E">
        <w:trPr>
          <w:trHeight w:val="722"/>
        </w:trPr>
        <w:tc>
          <w:tcPr>
            <w:tcW w:w="3042"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Anasınıfı E</w:t>
            </w:r>
          </w:p>
        </w:tc>
        <w:tc>
          <w:tcPr>
            <w:tcW w:w="3594"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8</w:t>
            </w:r>
          </w:p>
        </w:tc>
        <w:tc>
          <w:tcPr>
            <w:tcW w:w="3406"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7</w:t>
            </w:r>
          </w:p>
        </w:tc>
        <w:tc>
          <w:tcPr>
            <w:tcW w:w="3831" w:type="dxa"/>
            <w:tcBorders>
              <w:right w:val="single" w:sz="12" w:space="0" w:color="auto"/>
            </w:tcBorders>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15</w:t>
            </w:r>
          </w:p>
        </w:tc>
      </w:tr>
      <w:tr w:rsidR="0057403C" w:rsidRPr="00184E1F" w:rsidTr="007A5E6E">
        <w:trPr>
          <w:trHeight w:val="756"/>
        </w:trPr>
        <w:tc>
          <w:tcPr>
            <w:tcW w:w="3042"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Anasınıfı F</w:t>
            </w:r>
          </w:p>
        </w:tc>
        <w:tc>
          <w:tcPr>
            <w:tcW w:w="3594"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8</w:t>
            </w:r>
          </w:p>
        </w:tc>
        <w:tc>
          <w:tcPr>
            <w:tcW w:w="3406"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9</w:t>
            </w:r>
          </w:p>
        </w:tc>
        <w:tc>
          <w:tcPr>
            <w:tcW w:w="3831" w:type="dxa"/>
            <w:tcBorders>
              <w:right w:val="single" w:sz="12" w:space="0" w:color="auto"/>
            </w:tcBorders>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17</w:t>
            </w:r>
          </w:p>
        </w:tc>
      </w:tr>
      <w:tr w:rsidR="0057403C" w:rsidRPr="00184E1F" w:rsidTr="007A5E6E">
        <w:trPr>
          <w:trHeight w:val="756"/>
        </w:trPr>
        <w:tc>
          <w:tcPr>
            <w:tcW w:w="3042" w:type="dxa"/>
            <w:shd w:val="clear" w:color="auto" w:fill="auto"/>
          </w:tcPr>
          <w:p w:rsidR="0057403C" w:rsidRPr="00184E1F" w:rsidRDefault="0057403C" w:rsidP="00C41332">
            <w:pPr>
              <w:tabs>
                <w:tab w:val="left" w:pos="426"/>
              </w:tabs>
              <w:spacing w:after="0"/>
              <w:jc w:val="both"/>
              <w:rPr>
                <w:rFonts w:ascii="Times New Roman" w:hAnsi="Times New Roman"/>
                <w:szCs w:val="24"/>
              </w:rPr>
            </w:pPr>
            <w:r w:rsidRPr="00184E1F">
              <w:rPr>
                <w:rFonts w:ascii="Times New Roman" w:hAnsi="Times New Roman"/>
                <w:szCs w:val="24"/>
              </w:rPr>
              <w:t>Özel Eğitim A</w:t>
            </w:r>
          </w:p>
        </w:tc>
        <w:tc>
          <w:tcPr>
            <w:tcW w:w="3594" w:type="dxa"/>
            <w:shd w:val="clear" w:color="auto" w:fill="auto"/>
          </w:tcPr>
          <w:p w:rsidR="0057403C" w:rsidRPr="00184E1F" w:rsidRDefault="002148A5" w:rsidP="00C41332">
            <w:pPr>
              <w:tabs>
                <w:tab w:val="left" w:pos="426"/>
              </w:tabs>
              <w:spacing w:after="0"/>
              <w:jc w:val="both"/>
              <w:rPr>
                <w:rFonts w:ascii="Times New Roman" w:hAnsi="Times New Roman"/>
                <w:szCs w:val="24"/>
              </w:rPr>
            </w:pPr>
            <w:r w:rsidRPr="00184E1F">
              <w:rPr>
                <w:rFonts w:ascii="Times New Roman" w:hAnsi="Times New Roman"/>
                <w:szCs w:val="24"/>
              </w:rPr>
              <w:t>0</w:t>
            </w:r>
          </w:p>
        </w:tc>
        <w:tc>
          <w:tcPr>
            <w:tcW w:w="3406"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1</w:t>
            </w:r>
          </w:p>
        </w:tc>
        <w:tc>
          <w:tcPr>
            <w:tcW w:w="3831" w:type="dxa"/>
            <w:tcBorders>
              <w:right w:val="single" w:sz="12" w:space="0" w:color="auto"/>
            </w:tcBorders>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1</w:t>
            </w:r>
          </w:p>
        </w:tc>
      </w:tr>
      <w:tr w:rsidR="0057403C" w:rsidRPr="00184E1F" w:rsidTr="007A5E6E">
        <w:trPr>
          <w:trHeight w:val="756"/>
        </w:trPr>
        <w:tc>
          <w:tcPr>
            <w:tcW w:w="3042" w:type="dxa"/>
            <w:shd w:val="clear" w:color="auto" w:fill="auto"/>
          </w:tcPr>
          <w:p w:rsidR="0057403C" w:rsidRPr="00184E1F" w:rsidRDefault="002148A5" w:rsidP="00C41332">
            <w:pPr>
              <w:tabs>
                <w:tab w:val="left" w:pos="426"/>
              </w:tabs>
              <w:spacing w:after="0"/>
              <w:jc w:val="both"/>
              <w:rPr>
                <w:rFonts w:ascii="Times New Roman" w:hAnsi="Times New Roman"/>
                <w:szCs w:val="24"/>
              </w:rPr>
            </w:pPr>
            <w:r w:rsidRPr="00184E1F">
              <w:rPr>
                <w:rFonts w:ascii="Times New Roman" w:hAnsi="Times New Roman"/>
                <w:szCs w:val="24"/>
              </w:rPr>
              <w:t>TOPLAM</w:t>
            </w:r>
          </w:p>
        </w:tc>
        <w:tc>
          <w:tcPr>
            <w:tcW w:w="3594" w:type="dxa"/>
            <w:shd w:val="clear" w:color="auto" w:fill="auto"/>
          </w:tcPr>
          <w:p w:rsidR="0057403C" w:rsidRPr="00184E1F" w:rsidRDefault="00D064CD" w:rsidP="00C41332">
            <w:pPr>
              <w:tabs>
                <w:tab w:val="left" w:pos="426"/>
              </w:tabs>
              <w:spacing w:after="0"/>
              <w:jc w:val="both"/>
              <w:rPr>
                <w:rFonts w:ascii="Times New Roman" w:hAnsi="Times New Roman"/>
                <w:szCs w:val="24"/>
              </w:rPr>
            </w:pPr>
            <w:r w:rsidRPr="00184E1F">
              <w:rPr>
                <w:rFonts w:ascii="Times New Roman" w:hAnsi="Times New Roman"/>
                <w:szCs w:val="24"/>
              </w:rPr>
              <w:t>4</w:t>
            </w:r>
            <w:r w:rsidR="001823A4" w:rsidRPr="00184E1F">
              <w:rPr>
                <w:rFonts w:ascii="Times New Roman" w:hAnsi="Times New Roman"/>
                <w:szCs w:val="24"/>
              </w:rPr>
              <w:t>8</w:t>
            </w:r>
          </w:p>
        </w:tc>
        <w:tc>
          <w:tcPr>
            <w:tcW w:w="3406" w:type="dxa"/>
            <w:shd w:val="clear" w:color="auto" w:fill="auto"/>
          </w:tcPr>
          <w:p w:rsidR="0057403C" w:rsidRPr="00184E1F" w:rsidRDefault="001823A4" w:rsidP="00C41332">
            <w:pPr>
              <w:tabs>
                <w:tab w:val="left" w:pos="426"/>
              </w:tabs>
              <w:spacing w:after="0"/>
              <w:jc w:val="both"/>
              <w:rPr>
                <w:rFonts w:ascii="Times New Roman" w:hAnsi="Times New Roman"/>
                <w:szCs w:val="24"/>
              </w:rPr>
            </w:pPr>
            <w:r w:rsidRPr="00184E1F">
              <w:rPr>
                <w:rFonts w:ascii="Times New Roman" w:hAnsi="Times New Roman"/>
                <w:szCs w:val="24"/>
              </w:rPr>
              <w:t>55</w:t>
            </w:r>
          </w:p>
        </w:tc>
        <w:tc>
          <w:tcPr>
            <w:tcW w:w="3831" w:type="dxa"/>
            <w:tcBorders>
              <w:right w:val="single" w:sz="12" w:space="0" w:color="auto"/>
            </w:tcBorders>
            <w:shd w:val="clear" w:color="auto" w:fill="auto"/>
          </w:tcPr>
          <w:p w:rsidR="0057403C" w:rsidRPr="00184E1F" w:rsidRDefault="001823A4" w:rsidP="00C41332">
            <w:pPr>
              <w:tabs>
                <w:tab w:val="left" w:pos="426"/>
              </w:tabs>
              <w:spacing w:after="0"/>
              <w:jc w:val="both"/>
              <w:rPr>
                <w:rFonts w:ascii="Times New Roman" w:hAnsi="Times New Roman"/>
                <w:szCs w:val="24"/>
              </w:rPr>
            </w:pPr>
            <w:r w:rsidRPr="00184E1F">
              <w:rPr>
                <w:rFonts w:ascii="Times New Roman" w:hAnsi="Times New Roman"/>
                <w:szCs w:val="24"/>
              </w:rPr>
              <w:t>103</w:t>
            </w:r>
          </w:p>
        </w:tc>
      </w:tr>
    </w:tbl>
    <w:p w:rsidR="009C6C05" w:rsidRPr="00184E1F" w:rsidRDefault="009C6C05" w:rsidP="00C41332">
      <w:pPr>
        <w:tabs>
          <w:tab w:val="left" w:pos="426"/>
        </w:tabs>
        <w:spacing w:after="0"/>
        <w:jc w:val="both"/>
        <w:rPr>
          <w:rFonts w:ascii="Times New Roman" w:hAnsi="Times New Roman"/>
          <w:szCs w:val="24"/>
        </w:rPr>
      </w:pPr>
    </w:p>
    <w:p w:rsidR="007A5E6E" w:rsidRPr="007A5E6E" w:rsidRDefault="007A5E6E" w:rsidP="007A5E6E"/>
    <w:p w:rsidR="007A5E6E" w:rsidRDefault="003022A3" w:rsidP="007A5E6E">
      <w:pPr>
        <w:pStyle w:val="Balk3"/>
        <w:jc w:val="both"/>
        <w:rPr>
          <w:rFonts w:ascii="Times New Roman" w:hAnsi="Times New Roman"/>
          <w:b/>
          <w:sz w:val="24"/>
          <w:szCs w:val="24"/>
        </w:rPr>
      </w:pPr>
      <w:r w:rsidRPr="00E622A5">
        <w:rPr>
          <w:rFonts w:ascii="Times New Roman" w:hAnsi="Times New Roman"/>
          <w:b/>
          <w:sz w:val="24"/>
          <w:szCs w:val="24"/>
        </w:rPr>
        <w:lastRenderedPageBreak/>
        <w:t>Donanım ve Teknolojik Kaynaklarımız</w:t>
      </w:r>
    </w:p>
    <w:p w:rsidR="00B84633" w:rsidRPr="007A5E6E" w:rsidRDefault="007A5E6E" w:rsidP="007A5E6E">
      <w:pPr>
        <w:pStyle w:val="Balk3"/>
        <w:jc w:val="both"/>
        <w:rPr>
          <w:rFonts w:ascii="Times New Roman" w:hAnsi="Times New Roman"/>
          <w:b/>
          <w:sz w:val="24"/>
          <w:szCs w:val="24"/>
        </w:rPr>
      </w:pPr>
      <w:r>
        <w:rPr>
          <w:rFonts w:ascii="Times New Roman" w:hAnsi="Times New Roman"/>
          <w:b/>
          <w:sz w:val="24"/>
          <w:szCs w:val="24"/>
        </w:rPr>
        <w:t xml:space="preserve">     </w:t>
      </w:r>
      <w:r w:rsidR="003022A3" w:rsidRPr="007A5E6E">
        <w:rPr>
          <w:rFonts w:ascii="Times New Roman" w:hAnsi="Times New Roman"/>
          <w:sz w:val="24"/>
          <w:szCs w:val="24"/>
        </w:rPr>
        <w:t xml:space="preserve">Teknolojik kaynaklar başta olmak üzere okulumuzda bulunan çalışır durumdaki donanım malzemesine ilişkin bilgiye </w:t>
      </w:r>
      <w:r w:rsidR="00E622A5" w:rsidRPr="007A5E6E">
        <w:rPr>
          <w:rFonts w:ascii="Times New Roman" w:hAnsi="Times New Roman"/>
          <w:sz w:val="24"/>
          <w:szCs w:val="24"/>
        </w:rPr>
        <w:t>alttaki tabloda yer verilmiştir.</w:t>
      </w:r>
    </w:p>
    <w:p w:rsidR="003022A3" w:rsidRPr="00184E1F" w:rsidRDefault="003022A3" w:rsidP="00C41332">
      <w:pPr>
        <w:jc w:val="both"/>
        <w:rPr>
          <w:rFonts w:ascii="Times New Roman" w:hAnsi="Times New Roman"/>
          <w:b/>
          <w:szCs w:val="24"/>
        </w:rPr>
      </w:pPr>
      <w:r w:rsidRPr="00184E1F">
        <w:rPr>
          <w:rFonts w:ascii="Times New Roman" w:hAnsi="Times New Roman"/>
          <w:b/>
          <w:szCs w:val="24"/>
        </w:rPr>
        <w:t>Teknolojik Kaynaklar Tablosu</w:t>
      </w:r>
    </w:p>
    <w:tbl>
      <w:tblPr>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2389"/>
        <w:gridCol w:w="4780"/>
        <w:gridCol w:w="2390"/>
      </w:tblGrid>
      <w:tr w:rsidR="003022A3" w:rsidRPr="00184E1F" w:rsidTr="00C303D8">
        <w:trPr>
          <w:trHeight w:val="591"/>
        </w:trPr>
        <w:tc>
          <w:tcPr>
            <w:tcW w:w="4779" w:type="dxa"/>
            <w:shd w:val="clear" w:color="auto" w:fill="auto"/>
          </w:tcPr>
          <w:p w:rsidR="003022A3" w:rsidRPr="00184E1F" w:rsidRDefault="003022A3" w:rsidP="00C41332">
            <w:pPr>
              <w:jc w:val="both"/>
              <w:rPr>
                <w:rFonts w:ascii="Times New Roman" w:hAnsi="Times New Roman"/>
                <w:szCs w:val="24"/>
              </w:rPr>
            </w:pPr>
            <w:r w:rsidRPr="00184E1F">
              <w:rPr>
                <w:rFonts w:ascii="Times New Roman" w:hAnsi="Times New Roman"/>
                <w:szCs w:val="24"/>
              </w:rPr>
              <w:t>Akıllı Tahta Sayısı</w:t>
            </w:r>
          </w:p>
        </w:tc>
        <w:tc>
          <w:tcPr>
            <w:tcW w:w="2389" w:type="dxa"/>
            <w:shd w:val="clear" w:color="auto" w:fill="auto"/>
          </w:tcPr>
          <w:p w:rsidR="003022A3" w:rsidRPr="00184E1F" w:rsidRDefault="0057403C" w:rsidP="00C41332">
            <w:pPr>
              <w:jc w:val="both"/>
              <w:rPr>
                <w:rFonts w:ascii="Times New Roman" w:hAnsi="Times New Roman"/>
                <w:szCs w:val="24"/>
              </w:rPr>
            </w:pPr>
            <w:r w:rsidRPr="00184E1F">
              <w:rPr>
                <w:rFonts w:ascii="Times New Roman" w:hAnsi="Times New Roman"/>
                <w:szCs w:val="24"/>
              </w:rPr>
              <w:t>0</w:t>
            </w:r>
          </w:p>
        </w:tc>
        <w:tc>
          <w:tcPr>
            <w:tcW w:w="4780" w:type="dxa"/>
            <w:shd w:val="clear" w:color="auto" w:fill="auto"/>
          </w:tcPr>
          <w:p w:rsidR="003022A3" w:rsidRPr="00184E1F" w:rsidRDefault="003022A3" w:rsidP="00C41332">
            <w:pPr>
              <w:jc w:val="both"/>
              <w:rPr>
                <w:rFonts w:ascii="Times New Roman" w:hAnsi="Times New Roman"/>
                <w:szCs w:val="24"/>
              </w:rPr>
            </w:pPr>
            <w:r w:rsidRPr="00184E1F">
              <w:rPr>
                <w:rFonts w:ascii="Times New Roman" w:hAnsi="Times New Roman"/>
                <w:szCs w:val="24"/>
              </w:rPr>
              <w:t>TV Sayısı</w:t>
            </w:r>
          </w:p>
        </w:tc>
        <w:tc>
          <w:tcPr>
            <w:tcW w:w="2390" w:type="dxa"/>
            <w:shd w:val="clear" w:color="auto" w:fill="auto"/>
          </w:tcPr>
          <w:p w:rsidR="003022A3" w:rsidRPr="00184E1F" w:rsidRDefault="0057403C" w:rsidP="00C41332">
            <w:pPr>
              <w:jc w:val="both"/>
              <w:rPr>
                <w:rFonts w:ascii="Times New Roman" w:hAnsi="Times New Roman"/>
                <w:szCs w:val="24"/>
              </w:rPr>
            </w:pPr>
            <w:r w:rsidRPr="00184E1F">
              <w:rPr>
                <w:rFonts w:ascii="Times New Roman" w:hAnsi="Times New Roman"/>
                <w:szCs w:val="24"/>
              </w:rPr>
              <w:t>2</w:t>
            </w:r>
          </w:p>
        </w:tc>
      </w:tr>
      <w:tr w:rsidR="003022A3" w:rsidRPr="00184E1F" w:rsidTr="00C303D8">
        <w:trPr>
          <w:trHeight w:val="572"/>
        </w:trPr>
        <w:tc>
          <w:tcPr>
            <w:tcW w:w="4779" w:type="dxa"/>
            <w:shd w:val="clear" w:color="auto" w:fill="auto"/>
          </w:tcPr>
          <w:p w:rsidR="003022A3" w:rsidRPr="00184E1F" w:rsidRDefault="003022A3" w:rsidP="00C41332">
            <w:pPr>
              <w:jc w:val="both"/>
              <w:rPr>
                <w:rFonts w:ascii="Times New Roman" w:hAnsi="Times New Roman"/>
                <w:szCs w:val="24"/>
              </w:rPr>
            </w:pPr>
            <w:r w:rsidRPr="00184E1F">
              <w:rPr>
                <w:rFonts w:ascii="Times New Roman" w:hAnsi="Times New Roman"/>
                <w:szCs w:val="24"/>
              </w:rPr>
              <w:t>Masaüstü Bilgisayar Sayısı</w:t>
            </w:r>
          </w:p>
        </w:tc>
        <w:tc>
          <w:tcPr>
            <w:tcW w:w="2389" w:type="dxa"/>
            <w:shd w:val="clear" w:color="auto" w:fill="auto"/>
          </w:tcPr>
          <w:p w:rsidR="003022A3" w:rsidRPr="00184E1F" w:rsidRDefault="0057403C" w:rsidP="00C41332">
            <w:pPr>
              <w:jc w:val="both"/>
              <w:rPr>
                <w:rFonts w:ascii="Times New Roman" w:hAnsi="Times New Roman"/>
                <w:szCs w:val="24"/>
              </w:rPr>
            </w:pPr>
            <w:r w:rsidRPr="00184E1F">
              <w:rPr>
                <w:rFonts w:ascii="Times New Roman" w:hAnsi="Times New Roman"/>
                <w:szCs w:val="24"/>
              </w:rPr>
              <w:t>2</w:t>
            </w:r>
          </w:p>
        </w:tc>
        <w:tc>
          <w:tcPr>
            <w:tcW w:w="4780" w:type="dxa"/>
            <w:shd w:val="clear" w:color="auto" w:fill="auto"/>
          </w:tcPr>
          <w:p w:rsidR="003022A3" w:rsidRPr="00184E1F" w:rsidRDefault="003022A3" w:rsidP="00C41332">
            <w:pPr>
              <w:jc w:val="both"/>
              <w:rPr>
                <w:rFonts w:ascii="Times New Roman" w:hAnsi="Times New Roman"/>
                <w:szCs w:val="24"/>
              </w:rPr>
            </w:pPr>
            <w:r w:rsidRPr="00184E1F">
              <w:rPr>
                <w:rFonts w:ascii="Times New Roman" w:hAnsi="Times New Roman"/>
                <w:szCs w:val="24"/>
              </w:rPr>
              <w:t>Yazıcı Sayısı</w:t>
            </w:r>
          </w:p>
        </w:tc>
        <w:tc>
          <w:tcPr>
            <w:tcW w:w="2390" w:type="dxa"/>
            <w:shd w:val="clear" w:color="auto" w:fill="auto"/>
          </w:tcPr>
          <w:p w:rsidR="003022A3" w:rsidRPr="00184E1F" w:rsidRDefault="00F731C4" w:rsidP="00C41332">
            <w:pPr>
              <w:jc w:val="both"/>
              <w:rPr>
                <w:rFonts w:ascii="Times New Roman" w:hAnsi="Times New Roman"/>
                <w:szCs w:val="24"/>
              </w:rPr>
            </w:pPr>
            <w:r w:rsidRPr="00184E1F">
              <w:rPr>
                <w:rFonts w:ascii="Times New Roman" w:hAnsi="Times New Roman"/>
                <w:szCs w:val="24"/>
              </w:rPr>
              <w:t>2</w:t>
            </w:r>
          </w:p>
        </w:tc>
      </w:tr>
      <w:tr w:rsidR="003022A3" w:rsidRPr="00184E1F" w:rsidTr="00C303D8">
        <w:trPr>
          <w:trHeight w:val="572"/>
        </w:trPr>
        <w:tc>
          <w:tcPr>
            <w:tcW w:w="4779" w:type="dxa"/>
            <w:shd w:val="clear" w:color="auto" w:fill="auto"/>
          </w:tcPr>
          <w:p w:rsidR="003022A3" w:rsidRPr="00184E1F" w:rsidRDefault="003022A3" w:rsidP="00C41332">
            <w:pPr>
              <w:jc w:val="both"/>
              <w:rPr>
                <w:rFonts w:ascii="Times New Roman" w:hAnsi="Times New Roman"/>
                <w:szCs w:val="24"/>
              </w:rPr>
            </w:pPr>
            <w:r w:rsidRPr="00184E1F">
              <w:rPr>
                <w:rFonts w:ascii="Times New Roman" w:hAnsi="Times New Roman"/>
                <w:szCs w:val="24"/>
              </w:rPr>
              <w:t>Taşınabilir Bilgisayar Sayısı</w:t>
            </w:r>
          </w:p>
        </w:tc>
        <w:tc>
          <w:tcPr>
            <w:tcW w:w="2389" w:type="dxa"/>
            <w:shd w:val="clear" w:color="auto" w:fill="auto"/>
          </w:tcPr>
          <w:p w:rsidR="003022A3" w:rsidRPr="00184E1F" w:rsidRDefault="0057403C" w:rsidP="00C41332">
            <w:pPr>
              <w:jc w:val="both"/>
              <w:rPr>
                <w:rFonts w:ascii="Times New Roman" w:hAnsi="Times New Roman"/>
                <w:szCs w:val="24"/>
              </w:rPr>
            </w:pPr>
            <w:r w:rsidRPr="00184E1F">
              <w:rPr>
                <w:rFonts w:ascii="Times New Roman" w:hAnsi="Times New Roman"/>
                <w:szCs w:val="24"/>
              </w:rPr>
              <w:t>2</w:t>
            </w:r>
          </w:p>
        </w:tc>
        <w:tc>
          <w:tcPr>
            <w:tcW w:w="4780" w:type="dxa"/>
            <w:shd w:val="clear" w:color="auto" w:fill="auto"/>
          </w:tcPr>
          <w:p w:rsidR="003022A3" w:rsidRPr="00184E1F" w:rsidRDefault="00F731C4" w:rsidP="00C41332">
            <w:pPr>
              <w:jc w:val="both"/>
              <w:rPr>
                <w:rFonts w:ascii="Times New Roman" w:hAnsi="Times New Roman"/>
                <w:szCs w:val="24"/>
              </w:rPr>
            </w:pPr>
            <w:r w:rsidRPr="00184E1F">
              <w:rPr>
                <w:rFonts w:ascii="Times New Roman" w:hAnsi="Times New Roman"/>
                <w:szCs w:val="24"/>
              </w:rPr>
              <w:t>Fotokopi Makina</w:t>
            </w:r>
            <w:r w:rsidR="003022A3" w:rsidRPr="00184E1F">
              <w:rPr>
                <w:rFonts w:ascii="Times New Roman" w:hAnsi="Times New Roman"/>
                <w:szCs w:val="24"/>
              </w:rPr>
              <w:t>sı Sayısı</w:t>
            </w:r>
          </w:p>
        </w:tc>
        <w:tc>
          <w:tcPr>
            <w:tcW w:w="2390" w:type="dxa"/>
            <w:shd w:val="clear" w:color="auto" w:fill="auto"/>
          </w:tcPr>
          <w:p w:rsidR="003022A3" w:rsidRPr="00184E1F" w:rsidRDefault="00F731C4" w:rsidP="00C41332">
            <w:pPr>
              <w:jc w:val="both"/>
              <w:rPr>
                <w:rFonts w:ascii="Times New Roman" w:hAnsi="Times New Roman"/>
                <w:szCs w:val="24"/>
              </w:rPr>
            </w:pPr>
            <w:r w:rsidRPr="00184E1F">
              <w:rPr>
                <w:rFonts w:ascii="Times New Roman" w:hAnsi="Times New Roman"/>
                <w:szCs w:val="24"/>
              </w:rPr>
              <w:t>1</w:t>
            </w:r>
          </w:p>
        </w:tc>
      </w:tr>
      <w:tr w:rsidR="003022A3" w:rsidRPr="00184E1F" w:rsidTr="00C303D8">
        <w:trPr>
          <w:trHeight w:val="591"/>
        </w:trPr>
        <w:tc>
          <w:tcPr>
            <w:tcW w:w="4779" w:type="dxa"/>
            <w:shd w:val="clear" w:color="auto" w:fill="auto"/>
          </w:tcPr>
          <w:p w:rsidR="003022A3" w:rsidRPr="00184E1F" w:rsidRDefault="003022A3" w:rsidP="00C41332">
            <w:pPr>
              <w:jc w:val="both"/>
              <w:rPr>
                <w:rFonts w:ascii="Times New Roman" w:hAnsi="Times New Roman"/>
                <w:szCs w:val="24"/>
              </w:rPr>
            </w:pPr>
            <w:r w:rsidRPr="00184E1F">
              <w:rPr>
                <w:rFonts w:ascii="Times New Roman" w:hAnsi="Times New Roman"/>
                <w:szCs w:val="24"/>
              </w:rPr>
              <w:t>Projeksiyon Sayısı</w:t>
            </w:r>
          </w:p>
        </w:tc>
        <w:tc>
          <w:tcPr>
            <w:tcW w:w="2389" w:type="dxa"/>
            <w:shd w:val="clear" w:color="auto" w:fill="auto"/>
          </w:tcPr>
          <w:p w:rsidR="003022A3" w:rsidRPr="00184E1F" w:rsidRDefault="003022A3" w:rsidP="00C41332">
            <w:pPr>
              <w:jc w:val="both"/>
              <w:rPr>
                <w:rFonts w:ascii="Times New Roman" w:hAnsi="Times New Roman"/>
                <w:szCs w:val="24"/>
              </w:rPr>
            </w:pPr>
            <w:r w:rsidRPr="00184E1F">
              <w:rPr>
                <w:rFonts w:ascii="Times New Roman" w:hAnsi="Times New Roman"/>
                <w:szCs w:val="24"/>
              </w:rPr>
              <w:t>1</w:t>
            </w:r>
          </w:p>
        </w:tc>
        <w:tc>
          <w:tcPr>
            <w:tcW w:w="4780" w:type="dxa"/>
            <w:shd w:val="clear" w:color="auto" w:fill="auto"/>
          </w:tcPr>
          <w:p w:rsidR="003022A3" w:rsidRPr="00184E1F" w:rsidRDefault="003022A3" w:rsidP="00C41332">
            <w:pPr>
              <w:jc w:val="both"/>
              <w:rPr>
                <w:rFonts w:ascii="Times New Roman" w:hAnsi="Times New Roman"/>
                <w:szCs w:val="24"/>
              </w:rPr>
            </w:pPr>
            <w:r w:rsidRPr="00184E1F">
              <w:rPr>
                <w:rFonts w:ascii="Times New Roman" w:hAnsi="Times New Roman"/>
                <w:szCs w:val="24"/>
              </w:rPr>
              <w:t>İnternet Bağlantı Hızı</w:t>
            </w:r>
          </w:p>
        </w:tc>
        <w:tc>
          <w:tcPr>
            <w:tcW w:w="2390" w:type="dxa"/>
            <w:shd w:val="clear" w:color="auto" w:fill="auto"/>
          </w:tcPr>
          <w:p w:rsidR="003022A3" w:rsidRPr="00184E1F" w:rsidRDefault="0000646F" w:rsidP="00C41332">
            <w:pPr>
              <w:jc w:val="both"/>
              <w:rPr>
                <w:rFonts w:ascii="Times New Roman" w:hAnsi="Times New Roman"/>
                <w:szCs w:val="24"/>
              </w:rPr>
            </w:pPr>
            <w:r w:rsidRPr="00184E1F">
              <w:rPr>
                <w:rFonts w:ascii="Times New Roman" w:hAnsi="Times New Roman"/>
                <w:szCs w:val="24"/>
              </w:rPr>
              <w:t xml:space="preserve">24 mbps </w:t>
            </w:r>
          </w:p>
        </w:tc>
      </w:tr>
    </w:tbl>
    <w:p w:rsidR="00217AB6" w:rsidRPr="00E622A5" w:rsidRDefault="00217AB6" w:rsidP="00C41332">
      <w:pPr>
        <w:pStyle w:val="Balk3"/>
        <w:jc w:val="both"/>
        <w:rPr>
          <w:rFonts w:ascii="Times New Roman" w:hAnsi="Times New Roman"/>
          <w:b/>
          <w:sz w:val="24"/>
          <w:szCs w:val="24"/>
        </w:rPr>
      </w:pPr>
      <w:bookmarkStart w:id="22" w:name="_Toc416085140"/>
      <w:r w:rsidRPr="00E622A5">
        <w:rPr>
          <w:rFonts w:ascii="Times New Roman" w:hAnsi="Times New Roman"/>
          <w:b/>
          <w:sz w:val="24"/>
          <w:szCs w:val="24"/>
        </w:rPr>
        <w:t>Gelir ve Gider Bilgisi</w:t>
      </w:r>
    </w:p>
    <w:p w:rsidR="00217AB6" w:rsidRPr="00184E1F" w:rsidRDefault="00217AB6" w:rsidP="00C41332">
      <w:pPr>
        <w:ind w:firstLine="708"/>
        <w:jc w:val="both"/>
        <w:rPr>
          <w:rFonts w:ascii="Times New Roman" w:hAnsi="Times New Roman"/>
          <w:szCs w:val="24"/>
        </w:rPr>
      </w:pPr>
      <w:r w:rsidRPr="00184E1F">
        <w:rPr>
          <w:rFonts w:ascii="Times New Roman" w:hAnsi="Times New Roman"/>
          <w:szCs w:val="24"/>
        </w:rPr>
        <w:t xml:space="preserve">Okulumuzun </w:t>
      </w:r>
      <w:r w:rsidR="00C41332">
        <w:rPr>
          <w:rFonts w:ascii="Times New Roman" w:hAnsi="Times New Roman"/>
          <w:szCs w:val="24"/>
        </w:rPr>
        <w:t>anasınıfı okul aidat</w:t>
      </w:r>
      <w:r w:rsidRPr="00184E1F">
        <w:rPr>
          <w:rFonts w:ascii="Times New Roman" w:hAnsi="Times New Roman"/>
          <w:szCs w:val="24"/>
        </w:rPr>
        <w:t xml:space="preserve"> </w:t>
      </w:r>
      <w:r w:rsidR="00C41332">
        <w:rPr>
          <w:rFonts w:ascii="Times New Roman" w:hAnsi="Times New Roman"/>
          <w:szCs w:val="24"/>
        </w:rPr>
        <w:t>ve</w:t>
      </w:r>
      <w:r w:rsidRPr="00184E1F">
        <w:rPr>
          <w:rFonts w:ascii="Times New Roman" w:hAnsi="Times New Roman"/>
          <w:szCs w:val="24"/>
        </w:rPr>
        <w:t xml:space="preserve"> okul aile birliği gelirleri ve diğer katkılarda dâhil olmak üzere geli</w:t>
      </w:r>
      <w:r w:rsidR="00C41332">
        <w:rPr>
          <w:rFonts w:ascii="Times New Roman" w:hAnsi="Times New Roman"/>
          <w:szCs w:val="24"/>
        </w:rPr>
        <w:t>r ve giderlerine ilişkin son üç</w:t>
      </w:r>
      <w:r w:rsidRPr="00184E1F">
        <w:rPr>
          <w:rFonts w:ascii="Times New Roman" w:hAnsi="Times New Roman"/>
          <w:szCs w:val="24"/>
        </w:rPr>
        <w:t xml:space="preserve"> yıl gerçekleşme bilgileri alttaki tabloda verilmiştir.</w:t>
      </w: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1"/>
        <w:gridCol w:w="3366"/>
        <w:gridCol w:w="7172"/>
      </w:tblGrid>
      <w:tr w:rsidR="00217AB6" w:rsidRPr="00184E1F" w:rsidTr="00A77E72">
        <w:trPr>
          <w:trHeight w:val="417"/>
        </w:trPr>
        <w:tc>
          <w:tcPr>
            <w:tcW w:w="3771" w:type="dxa"/>
            <w:shd w:val="clear" w:color="auto" w:fill="auto"/>
          </w:tcPr>
          <w:p w:rsidR="00217AB6" w:rsidRPr="00184E1F" w:rsidRDefault="00217AB6" w:rsidP="00C41332">
            <w:pPr>
              <w:jc w:val="both"/>
              <w:rPr>
                <w:rFonts w:ascii="Times New Roman" w:hAnsi="Times New Roman"/>
                <w:b/>
                <w:szCs w:val="24"/>
              </w:rPr>
            </w:pPr>
            <w:r w:rsidRPr="00184E1F">
              <w:rPr>
                <w:rFonts w:ascii="Times New Roman" w:hAnsi="Times New Roman"/>
                <w:b/>
                <w:szCs w:val="24"/>
              </w:rPr>
              <w:t>Yıllar</w:t>
            </w:r>
          </w:p>
        </w:tc>
        <w:tc>
          <w:tcPr>
            <w:tcW w:w="3366" w:type="dxa"/>
            <w:shd w:val="clear" w:color="auto" w:fill="auto"/>
          </w:tcPr>
          <w:p w:rsidR="00217AB6" w:rsidRPr="00184E1F" w:rsidRDefault="00217AB6" w:rsidP="00C41332">
            <w:pPr>
              <w:jc w:val="both"/>
              <w:rPr>
                <w:rFonts w:ascii="Times New Roman" w:hAnsi="Times New Roman"/>
                <w:b/>
                <w:szCs w:val="24"/>
              </w:rPr>
            </w:pPr>
            <w:r w:rsidRPr="00184E1F">
              <w:rPr>
                <w:rFonts w:ascii="Times New Roman" w:hAnsi="Times New Roman"/>
                <w:b/>
                <w:szCs w:val="24"/>
              </w:rPr>
              <w:t>Gelir Miktarı</w:t>
            </w:r>
          </w:p>
        </w:tc>
        <w:tc>
          <w:tcPr>
            <w:tcW w:w="7172" w:type="dxa"/>
            <w:shd w:val="clear" w:color="auto" w:fill="auto"/>
          </w:tcPr>
          <w:p w:rsidR="00217AB6" w:rsidRPr="00184E1F" w:rsidRDefault="00217AB6" w:rsidP="00C41332">
            <w:pPr>
              <w:jc w:val="both"/>
              <w:rPr>
                <w:rFonts w:ascii="Times New Roman" w:hAnsi="Times New Roman"/>
                <w:b/>
                <w:szCs w:val="24"/>
              </w:rPr>
            </w:pPr>
            <w:r w:rsidRPr="00184E1F">
              <w:rPr>
                <w:rFonts w:ascii="Times New Roman" w:hAnsi="Times New Roman"/>
                <w:b/>
                <w:szCs w:val="24"/>
              </w:rPr>
              <w:t>Gider Miktarı</w:t>
            </w:r>
          </w:p>
        </w:tc>
      </w:tr>
      <w:tr w:rsidR="001823A4" w:rsidRPr="00184E1F" w:rsidTr="00A77E72">
        <w:trPr>
          <w:trHeight w:val="417"/>
        </w:trPr>
        <w:tc>
          <w:tcPr>
            <w:tcW w:w="3771" w:type="dxa"/>
            <w:shd w:val="clear" w:color="auto" w:fill="auto"/>
          </w:tcPr>
          <w:p w:rsidR="001823A4" w:rsidRPr="00184E1F" w:rsidRDefault="001823A4" w:rsidP="00C41332">
            <w:pPr>
              <w:jc w:val="both"/>
              <w:rPr>
                <w:rFonts w:ascii="Times New Roman" w:hAnsi="Times New Roman"/>
                <w:szCs w:val="24"/>
              </w:rPr>
            </w:pPr>
            <w:r w:rsidRPr="00184E1F">
              <w:rPr>
                <w:rFonts w:ascii="Times New Roman" w:hAnsi="Times New Roman"/>
                <w:szCs w:val="24"/>
              </w:rPr>
              <w:t>2016</w:t>
            </w:r>
          </w:p>
        </w:tc>
        <w:tc>
          <w:tcPr>
            <w:tcW w:w="3366" w:type="dxa"/>
            <w:shd w:val="clear" w:color="auto" w:fill="auto"/>
          </w:tcPr>
          <w:p w:rsidR="001823A4" w:rsidRPr="00184E1F" w:rsidRDefault="001823A4" w:rsidP="00C41332">
            <w:pPr>
              <w:jc w:val="both"/>
              <w:rPr>
                <w:rFonts w:ascii="Times New Roman" w:hAnsi="Times New Roman"/>
                <w:szCs w:val="24"/>
              </w:rPr>
            </w:pPr>
            <w:r w:rsidRPr="00184E1F">
              <w:rPr>
                <w:rFonts w:ascii="Times New Roman" w:hAnsi="Times New Roman"/>
                <w:szCs w:val="24"/>
              </w:rPr>
              <w:t>6.925,62</w:t>
            </w:r>
            <w:r w:rsidR="00C41332">
              <w:rPr>
                <w:rFonts w:ascii="Times New Roman" w:hAnsi="Times New Roman"/>
                <w:szCs w:val="24"/>
              </w:rPr>
              <w:t xml:space="preserve"> TL</w:t>
            </w:r>
          </w:p>
        </w:tc>
        <w:tc>
          <w:tcPr>
            <w:tcW w:w="7172" w:type="dxa"/>
            <w:shd w:val="clear" w:color="auto" w:fill="auto"/>
          </w:tcPr>
          <w:p w:rsidR="001823A4" w:rsidRPr="00184E1F" w:rsidRDefault="001823A4" w:rsidP="00C41332">
            <w:pPr>
              <w:jc w:val="both"/>
              <w:rPr>
                <w:rFonts w:ascii="Times New Roman" w:hAnsi="Times New Roman"/>
                <w:szCs w:val="24"/>
              </w:rPr>
            </w:pPr>
            <w:r w:rsidRPr="00184E1F">
              <w:rPr>
                <w:rFonts w:ascii="Times New Roman" w:hAnsi="Times New Roman"/>
                <w:szCs w:val="24"/>
              </w:rPr>
              <w:t>6.925,53</w:t>
            </w:r>
            <w:r w:rsidR="00C41332">
              <w:rPr>
                <w:rFonts w:ascii="Times New Roman" w:hAnsi="Times New Roman"/>
                <w:szCs w:val="24"/>
              </w:rPr>
              <w:t xml:space="preserve"> TL</w:t>
            </w:r>
          </w:p>
        </w:tc>
      </w:tr>
      <w:tr w:rsidR="00217AB6" w:rsidRPr="00184E1F" w:rsidTr="00A77E72">
        <w:trPr>
          <w:trHeight w:val="429"/>
        </w:trPr>
        <w:tc>
          <w:tcPr>
            <w:tcW w:w="3771" w:type="dxa"/>
            <w:shd w:val="clear" w:color="auto" w:fill="auto"/>
          </w:tcPr>
          <w:p w:rsidR="00217AB6" w:rsidRPr="00184E1F" w:rsidRDefault="00217AB6" w:rsidP="00C41332">
            <w:pPr>
              <w:jc w:val="both"/>
              <w:rPr>
                <w:rFonts w:ascii="Times New Roman" w:hAnsi="Times New Roman"/>
                <w:szCs w:val="24"/>
              </w:rPr>
            </w:pPr>
            <w:r w:rsidRPr="00184E1F">
              <w:rPr>
                <w:rFonts w:ascii="Times New Roman" w:hAnsi="Times New Roman"/>
                <w:szCs w:val="24"/>
              </w:rPr>
              <w:t>201</w:t>
            </w:r>
            <w:r w:rsidR="0092521A" w:rsidRPr="00184E1F">
              <w:rPr>
                <w:rFonts w:ascii="Times New Roman" w:hAnsi="Times New Roman"/>
                <w:szCs w:val="24"/>
              </w:rPr>
              <w:t>7</w:t>
            </w:r>
          </w:p>
        </w:tc>
        <w:tc>
          <w:tcPr>
            <w:tcW w:w="3366" w:type="dxa"/>
            <w:shd w:val="clear" w:color="auto" w:fill="auto"/>
          </w:tcPr>
          <w:p w:rsidR="00217AB6" w:rsidRPr="00184E1F" w:rsidRDefault="001823A4" w:rsidP="00C41332">
            <w:pPr>
              <w:jc w:val="both"/>
              <w:rPr>
                <w:rFonts w:ascii="Times New Roman" w:hAnsi="Times New Roman"/>
                <w:szCs w:val="24"/>
              </w:rPr>
            </w:pPr>
            <w:r w:rsidRPr="00184E1F">
              <w:rPr>
                <w:rFonts w:ascii="Times New Roman" w:hAnsi="Times New Roman"/>
                <w:szCs w:val="24"/>
              </w:rPr>
              <w:t>12.055,</w:t>
            </w:r>
            <w:r w:rsidR="0092521A" w:rsidRPr="00184E1F">
              <w:rPr>
                <w:rFonts w:ascii="Times New Roman" w:hAnsi="Times New Roman"/>
                <w:szCs w:val="24"/>
              </w:rPr>
              <w:t>19</w:t>
            </w:r>
            <w:r w:rsidR="00C41332">
              <w:rPr>
                <w:rFonts w:ascii="Times New Roman" w:hAnsi="Times New Roman"/>
                <w:szCs w:val="24"/>
              </w:rPr>
              <w:t xml:space="preserve"> TL</w:t>
            </w:r>
          </w:p>
        </w:tc>
        <w:tc>
          <w:tcPr>
            <w:tcW w:w="7172" w:type="dxa"/>
            <w:shd w:val="clear" w:color="auto" w:fill="auto"/>
          </w:tcPr>
          <w:p w:rsidR="00217AB6" w:rsidRPr="00184E1F" w:rsidRDefault="001823A4" w:rsidP="00C41332">
            <w:pPr>
              <w:jc w:val="both"/>
              <w:rPr>
                <w:rFonts w:ascii="Times New Roman" w:hAnsi="Times New Roman"/>
                <w:szCs w:val="24"/>
              </w:rPr>
            </w:pPr>
            <w:r w:rsidRPr="00184E1F">
              <w:rPr>
                <w:rFonts w:ascii="Times New Roman" w:hAnsi="Times New Roman"/>
                <w:szCs w:val="24"/>
              </w:rPr>
              <w:t>10.824,</w:t>
            </w:r>
            <w:r w:rsidR="0092521A" w:rsidRPr="00184E1F">
              <w:rPr>
                <w:rFonts w:ascii="Times New Roman" w:hAnsi="Times New Roman"/>
                <w:szCs w:val="24"/>
              </w:rPr>
              <w:t>74</w:t>
            </w:r>
            <w:r w:rsidR="00C41332">
              <w:rPr>
                <w:rFonts w:ascii="Times New Roman" w:hAnsi="Times New Roman"/>
                <w:szCs w:val="24"/>
              </w:rPr>
              <w:t xml:space="preserve"> TL</w:t>
            </w:r>
          </w:p>
        </w:tc>
      </w:tr>
      <w:tr w:rsidR="00217AB6" w:rsidRPr="00184E1F" w:rsidTr="00A77E72">
        <w:trPr>
          <w:trHeight w:val="429"/>
        </w:trPr>
        <w:tc>
          <w:tcPr>
            <w:tcW w:w="3771" w:type="dxa"/>
            <w:shd w:val="clear" w:color="auto" w:fill="auto"/>
          </w:tcPr>
          <w:p w:rsidR="00217AB6" w:rsidRPr="00184E1F" w:rsidRDefault="00217AB6" w:rsidP="00C41332">
            <w:pPr>
              <w:jc w:val="both"/>
              <w:rPr>
                <w:rFonts w:ascii="Times New Roman" w:hAnsi="Times New Roman"/>
                <w:szCs w:val="24"/>
              </w:rPr>
            </w:pPr>
            <w:r w:rsidRPr="00184E1F">
              <w:rPr>
                <w:rFonts w:ascii="Times New Roman" w:hAnsi="Times New Roman"/>
                <w:szCs w:val="24"/>
              </w:rPr>
              <w:t>201</w:t>
            </w:r>
            <w:r w:rsidR="0092521A" w:rsidRPr="00184E1F">
              <w:rPr>
                <w:rFonts w:ascii="Times New Roman" w:hAnsi="Times New Roman"/>
                <w:szCs w:val="24"/>
              </w:rPr>
              <w:t>8</w:t>
            </w:r>
          </w:p>
        </w:tc>
        <w:tc>
          <w:tcPr>
            <w:tcW w:w="3366" w:type="dxa"/>
            <w:shd w:val="clear" w:color="auto" w:fill="auto"/>
          </w:tcPr>
          <w:p w:rsidR="00217AB6" w:rsidRPr="00184E1F" w:rsidRDefault="001823A4" w:rsidP="00C41332">
            <w:pPr>
              <w:jc w:val="both"/>
              <w:rPr>
                <w:rFonts w:ascii="Times New Roman" w:hAnsi="Times New Roman"/>
                <w:szCs w:val="24"/>
              </w:rPr>
            </w:pPr>
            <w:r w:rsidRPr="00184E1F">
              <w:rPr>
                <w:rFonts w:ascii="Times New Roman" w:hAnsi="Times New Roman"/>
                <w:szCs w:val="24"/>
              </w:rPr>
              <w:t>13.835,</w:t>
            </w:r>
            <w:r w:rsidR="0092521A" w:rsidRPr="00184E1F">
              <w:rPr>
                <w:rFonts w:ascii="Times New Roman" w:hAnsi="Times New Roman"/>
                <w:szCs w:val="24"/>
              </w:rPr>
              <w:t>45</w:t>
            </w:r>
            <w:r w:rsidR="00C41332">
              <w:rPr>
                <w:rFonts w:ascii="Times New Roman" w:hAnsi="Times New Roman"/>
                <w:szCs w:val="24"/>
              </w:rPr>
              <w:t xml:space="preserve"> TL</w:t>
            </w:r>
          </w:p>
        </w:tc>
        <w:tc>
          <w:tcPr>
            <w:tcW w:w="7172" w:type="dxa"/>
            <w:shd w:val="clear" w:color="auto" w:fill="auto"/>
          </w:tcPr>
          <w:p w:rsidR="00217AB6" w:rsidRPr="00184E1F" w:rsidRDefault="001823A4" w:rsidP="00C41332">
            <w:pPr>
              <w:jc w:val="both"/>
              <w:rPr>
                <w:rFonts w:ascii="Times New Roman" w:hAnsi="Times New Roman"/>
                <w:szCs w:val="24"/>
              </w:rPr>
            </w:pPr>
            <w:r w:rsidRPr="00184E1F">
              <w:rPr>
                <w:rFonts w:ascii="Times New Roman" w:hAnsi="Times New Roman"/>
                <w:szCs w:val="24"/>
              </w:rPr>
              <w:t>11.634,</w:t>
            </w:r>
            <w:r w:rsidR="0092521A" w:rsidRPr="00184E1F">
              <w:rPr>
                <w:rFonts w:ascii="Times New Roman" w:hAnsi="Times New Roman"/>
                <w:szCs w:val="24"/>
              </w:rPr>
              <w:t>08</w:t>
            </w:r>
            <w:r w:rsidR="00C41332">
              <w:rPr>
                <w:rFonts w:ascii="Times New Roman" w:hAnsi="Times New Roman"/>
                <w:szCs w:val="24"/>
              </w:rPr>
              <w:t xml:space="preserve"> TL</w:t>
            </w:r>
          </w:p>
        </w:tc>
      </w:tr>
    </w:tbl>
    <w:p w:rsidR="003C7244" w:rsidRPr="00184E1F" w:rsidRDefault="003C7244" w:rsidP="00C41332">
      <w:pPr>
        <w:pStyle w:val="Balk2"/>
        <w:jc w:val="both"/>
        <w:rPr>
          <w:rFonts w:ascii="Times New Roman" w:hAnsi="Times New Roman"/>
          <w:sz w:val="24"/>
          <w:szCs w:val="24"/>
        </w:rPr>
      </w:pPr>
      <w:bookmarkStart w:id="23" w:name="_Toc8649293"/>
      <w:r w:rsidRPr="00184E1F">
        <w:rPr>
          <w:rFonts w:ascii="Times New Roman" w:hAnsi="Times New Roman"/>
          <w:sz w:val="24"/>
          <w:szCs w:val="24"/>
        </w:rPr>
        <w:lastRenderedPageBreak/>
        <w:t>PAYDAŞ ANALİZİ</w:t>
      </w:r>
      <w:bookmarkEnd w:id="23"/>
    </w:p>
    <w:p w:rsidR="00B21A33" w:rsidRPr="00184E1F" w:rsidRDefault="002D155D" w:rsidP="00C41332">
      <w:pPr>
        <w:ind w:firstLine="708"/>
        <w:jc w:val="both"/>
        <w:rPr>
          <w:rFonts w:ascii="Times New Roman" w:hAnsi="Times New Roman"/>
          <w:szCs w:val="24"/>
        </w:rPr>
      </w:pPr>
      <w:r w:rsidRPr="00184E1F">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184E1F">
        <w:rPr>
          <w:rFonts w:ascii="Times New Roman" w:hAnsi="Times New Roman"/>
          <w:szCs w:val="24"/>
        </w:rPr>
        <w:t>dâhil olmak üzere çeşitli yöntemlerle sürekli olarak alınmaktadır.</w:t>
      </w:r>
    </w:p>
    <w:p w:rsidR="00B21A33" w:rsidRPr="00184E1F" w:rsidRDefault="00062223" w:rsidP="00C41332">
      <w:pPr>
        <w:jc w:val="both"/>
        <w:rPr>
          <w:rFonts w:ascii="Times New Roman" w:hAnsi="Times New Roman"/>
          <w:szCs w:val="24"/>
        </w:rPr>
      </w:pPr>
      <w:r w:rsidRPr="00184E1F">
        <w:rPr>
          <w:rFonts w:ascii="Times New Roman" w:hAnsi="Times New Roman"/>
          <w:noProof/>
          <w:szCs w:val="24"/>
        </w:rPr>
        <w:drawing>
          <wp:inline distT="0" distB="0" distL="0" distR="0">
            <wp:extent cx="3409950" cy="178117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C228E" w:rsidRDefault="005C228E" w:rsidP="00C41332">
      <w:pPr>
        <w:jc w:val="both"/>
        <w:rPr>
          <w:rFonts w:ascii="Times New Roman" w:hAnsi="Times New Roman"/>
          <w:szCs w:val="24"/>
        </w:rPr>
      </w:pPr>
    </w:p>
    <w:p w:rsidR="005C228E" w:rsidRPr="00184E1F" w:rsidRDefault="005C228E" w:rsidP="00C41332">
      <w:pPr>
        <w:jc w:val="both"/>
        <w:rPr>
          <w:rFonts w:ascii="Times New Roman" w:hAnsi="Times New Roman"/>
          <w:szCs w:val="24"/>
        </w:rPr>
      </w:pPr>
      <w:r w:rsidRPr="00184E1F">
        <w:rPr>
          <w:rFonts w:ascii="Times New Roman" w:hAnsi="Times New Roman"/>
          <w:szCs w:val="24"/>
        </w:rPr>
        <w:t xml:space="preserve">Paydaş anketlerine ilişkin ortaya çıkan temel sonuçlara altta yer verilmiştir : </w:t>
      </w:r>
    </w:p>
    <w:p w:rsidR="005C228E" w:rsidRPr="00E622A5" w:rsidRDefault="005C228E" w:rsidP="00C41332">
      <w:pPr>
        <w:pStyle w:val="Balk3"/>
        <w:jc w:val="both"/>
        <w:rPr>
          <w:rFonts w:ascii="Times New Roman" w:hAnsi="Times New Roman"/>
          <w:b/>
          <w:sz w:val="24"/>
          <w:szCs w:val="24"/>
        </w:rPr>
      </w:pPr>
      <w:r w:rsidRPr="00E622A5">
        <w:rPr>
          <w:rFonts w:ascii="Times New Roman" w:hAnsi="Times New Roman"/>
          <w:b/>
          <w:sz w:val="24"/>
          <w:szCs w:val="24"/>
        </w:rPr>
        <w:t>Öğrenci Anketi Sonuçları:</w:t>
      </w:r>
    </w:p>
    <w:p w:rsidR="005C228E" w:rsidRDefault="005C228E" w:rsidP="00C41332">
      <w:pPr>
        <w:jc w:val="both"/>
        <w:rPr>
          <w:rFonts w:ascii="Times New Roman" w:hAnsi="Times New Roman"/>
          <w:szCs w:val="24"/>
        </w:rPr>
      </w:pPr>
      <w:r w:rsidRPr="00184E1F">
        <w:rPr>
          <w:rFonts w:ascii="Times New Roman" w:hAnsi="Times New Roman"/>
          <w:szCs w:val="24"/>
        </w:rPr>
        <w:t xml:space="preserve">  Okul öncesi eğitim kurumu olduğumuz için öğrenci anketi yapılamamıştır.</w:t>
      </w:r>
    </w:p>
    <w:p w:rsidR="00B21A33" w:rsidRDefault="005C228E" w:rsidP="00C41332">
      <w:pPr>
        <w:jc w:val="both"/>
        <w:rPr>
          <w:rFonts w:ascii="Times New Roman" w:hAnsi="Times New Roman"/>
          <w:b/>
          <w:szCs w:val="24"/>
        </w:rPr>
      </w:pPr>
      <w:r w:rsidRPr="00E622A5">
        <w:rPr>
          <w:rFonts w:ascii="Times New Roman" w:hAnsi="Times New Roman"/>
          <w:b/>
          <w:szCs w:val="24"/>
        </w:rPr>
        <w:t>Öğretmen Anketi Sonuçları</w:t>
      </w:r>
    </w:p>
    <w:p w:rsidR="00D931A3" w:rsidRPr="00D931A3" w:rsidRDefault="00D931A3" w:rsidP="00C41332">
      <w:pPr>
        <w:jc w:val="both"/>
        <w:rPr>
          <w:rFonts w:ascii="Times New Roman" w:hAnsi="Times New Roman"/>
          <w:szCs w:val="24"/>
        </w:rPr>
      </w:pPr>
      <w:r>
        <w:rPr>
          <w:rFonts w:ascii="Times New Roman" w:hAnsi="Times New Roman"/>
          <w:b/>
          <w:szCs w:val="24"/>
        </w:rPr>
        <w:t xml:space="preserve"> </w:t>
      </w:r>
      <w:r>
        <w:rPr>
          <w:rFonts w:ascii="Times New Roman" w:hAnsi="Times New Roman"/>
          <w:szCs w:val="24"/>
        </w:rPr>
        <w:t xml:space="preserve">  Okulumuzda toplam 7 öğretmene anket dağıtılmış,7 anketin hepsi öğretmenler tarafından cevaplandırılmıştır.Sonuçlara alttaki grafikte yer verilmiştir.</w:t>
      </w:r>
    </w:p>
    <w:tbl>
      <w:tblPr>
        <w:tblpPr w:leftFromText="141" w:rightFromText="141" w:vertAnchor="text" w:horzAnchor="margin" w:tblpXSpec="center" w:tblpY="-1415"/>
        <w:tblW w:w="14680" w:type="dxa"/>
        <w:tblLayout w:type="fixed"/>
        <w:tblCellMar>
          <w:left w:w="70" w:type="dxa"/>
          <w:right w:w="70" w:type="dxa"/>
        </w:tblCellMar>
        <w:tblLook w:val="04A0"/>
      </w:tblPr>
      <w:tblGrid>
        <w:gridCol w:w="567"/>
        <w:gridCol w:w="2977"/>
        <w:gridCol w:w="1062"/>
        <w:gridCol w:w="709"/>
        <w:gridCol w:w="851"/>
        <w:gridCol w:w="992"/>
        <w:gridCol w:w="709"/>
        <w:gridCol w:w="850"/>
        <w:gridCol w:w="3263"/>
        <w:gridCol w:w="1500"/>
        <w:gridCol w:w="200"/>
        <w:gridCol w:w="200"/>
        <w:gridCol w:w="200"/>
        <w:gridCol w:w="200"/>
        <w:gridCol w:w="200"/>
        <w:gridCol w:w="200"/>
      </w:tblGrid>
      <w:tr w:rsidR="00184E1F" w:rsidRPr="00184E1F" w:rsidTr="001A0E8E">
        <w:trPr>
          <w:trHeight w:val="1755"/>
        </w:trPr>
        <w:tc>
          <w:tcPr>
            <w:tcW w:w="14680" w:type="dxa"/>
            <w:gridSpan w:val="16"/>
            <w:tcBorders>
              <w:top w:val="nil"/>
              <w:left w:val="nil"/>
              <w:bottom w:val="nil"/>
              <w:right w:val="nil"/>
            </w:tcBorders>
            <w:shd w:val="clear" w:color="auto" w:fill="auto"/>
            <w:vAlign w:val="center"/>
            <w:hideMark/>
          </w:tcPr>
          <w:p w:rsidR="00184E1F" w:rsidRPr="00184E1F" w:rsidRDefault="001A0E8E" w:rsidP="00C41332">
            <w:pPr>
              <w:spacing w:after="0" w:line="240" w:lineRule="auto"/>
              <w:jc w:val="both"/>
              <w:rPr>
                <w:rFonts w:ascii="Times New Roman" w:hAnsi="Times New Roman"/>
                <w:b/>
                <w:bCs/>
                <w:color w:val="000000"/>
                <w:szCs w:val="24"/>
              </w:rPr>
            </w:pPr>
            <w:r>
              <w:rPr>
                <w:rFonts w:ascii="Times New Roman" w:hAnsi="Times New Roman"/>
                <w:b/>
                <w:bCs/>
                <w:noProof/>
                <w:color w:val="000000"/>
                <w:szCs w:val="24"/>
              </w:rPr>
              <w:lastRenderedPageBreak/>
              <w:drawing>
                <wp:anchor distT="0" distB="0" distL="114300" distR="114300" simplePos="0" relativeHeight="251659264" behindDoc="0" locked="0" layoutInCell="1" allowOverlap="1">
                  <wp:simplePos x="0" y="0"/>
                  <wp:positionH relativeFrom="column">
                    <wp:posOffset>5798185</wp:posOffset>
                  </wp:positionH>
                  <wp:positionV relativeFrom="paragraph">
                    <wp:posOffset>701040</wp:posOffset>
                  </wp:positionV>
                  <wp:extent cx="3638550" cy="2533650"/>
                  <wp:effectExtent l="19050" t="0" r="19050" b="0"/>
                  <wp:wrapNone/>
                  <wp:docPr id="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r>
      <w:tr w:rsidR="00184E1F" w:rsidRPr="00184E1F" w:rsidTr="008E4172">
        <w:trPr>
          <w:cantSplit/>
          <w:trHeight w:val="1928"/>
        </w:trPr>
        <w:tc>
          <w:tcPr>
            <w:tcW w:w="567" w:type="dxa"/>
            <w:tcBorders>
              <w:top w:val="nil"/>
              <w:left w:val="nil"/>
              <w:bottom w:val="single" w:sz="4" w:space="0" w:color="auto"/>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2977" w:type="dxa"/>
            <w:tcBorders>
              <w:top w:val="nil"/>
              <w:left w:val="nil"/>
              <w:bottom w:val="nil"/>
              <w:right w:val="nil"/>
            </w:tcBorders>
            <w:shd w:val="clear" w:color="auto" w:fill="auto"/>
            <w:vAlign w:val="center"/>
            <w:hideMark/>
          </w:tcPr>
          <w:p w:rsidR="00184E1F" w:rsidRPr="00184E1F" w:rsidRDefault="00184E1F" w:rsidP="00C41332">
            <w:pPr>
              <w:spacing w:after="0" w:line="240" w:lineRule="auto"/>
              <w:jc w:val="both"/>
              <w:rPr>
                <w:rFonts w:ascii="Times New Roman" w:hAnsi="Times New Roman"/>
                <w:b/>
                <w:bCs/>
                <w:color w:val="000000"/>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KESİNLİKLE KATILIYORUM</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KATILIYORUM</w:t>
            </w:r>
          </w:p>
        </w:tc>
        <w:tc>
          <w:tcPr>
            <w:tcW w:w="851" w:type="dxa"/>
            <w:tcBorders>
              <w:top w:val="single" w:sz="4" w:space="0" w:color="auto"/>
              <w:left w:val="nil"/>
              <w:bottom w:val="single" w:sz="4" w:space="0" w:color="auto"/>
              <w:right w:val="single" w:sz="4" w:space="0" w:color="auto"/>
            </w:tcBorders>
            <w:shd w:val="clear" w:color="auto" w:fill="auto"/>
            <w:textDirection w:val="btL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KARARSIZIM</w:t>
            </w:r>
          </w:p>
        </w:tc>
        <w:tc>
          <w:tcPr>
            <w:tcW w:w="992" w:type="dxa"/>
            <w:tcBorders>
              <w:top w:val="single" w:sz="4" w:space="0" w:color="auto"/>
              <w:left w:val="nil"/>
              <w:bottom w:val="single" w:sz="4" w:space="0" w:color="auto"/>
              <w:right w:val="single" w:sz="4" w:space="0" w:color="auto"/>
            </w:tcBorders>
            <w:shd w:val="clear" w:color="auto" w:fill="auto"/>
            <w:textDirection w:val="btL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KISMEN KATILIYORUM</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KATILMIYORUM</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84E1F" w:rsidRPr="001A0E8E" w:rsidRDefault="00184E1F" w:rsidP="00C41332">
            <w:pPr>
              <w:spacing w:after="0" w:line="240" w:lineRule="auto"/>
              <w:ind w:left="113" w:right="113"/>
              <w:jc w:val="both"/>
              <w:rPr>
                <w:rFonts w:ascii="Times New Roman" w:hAnsi="Times New Roman"/>
                <w:b/>
                <w:bCs/>
                <w:color w:val="000000"/>
                <w:szCs w:val="24"/>
                <w:u w:val="single"/>
              </w:rPr>
            </w:pPr>
            <w:r w:rsidRPr="001A0E8E">
              <w:rPr>
                <w:rFonts w:ascii="Times New Roman" w:hAnsi="Times New Roman"/>
                <w:b/>
                <w:bCs/>
                <w:color w:val="000000"/>
                <w:szCs w:val="24"/>
                <w:u w:val="single"/>
              </w:rPr>
              <w:t>TOPLAM</w:t>
            </w:r>
          </w:p>
        </w:tc>
        <w:tc>
          <w:tcPr>
            <w:tcW w:w="3263" w:type="dxa"/>
            <w:tcBorders>
              <w:top w:val="nil"/>
              <w:left w:val="nil"/>
              <w:bottom w:val="nil"/>
              <w:right w:val="nil"/>
            </w:tcBorders>
            <w:shd w:val="clear" w:color="auto" w:fill="auto"/>
            <w:textDirection w:val="btLr"/>
            <w:vAlign w:val="center"/>
            <w:hideMark/>
          </w:tcPr>
          <w:p w:rsidR="00184E1F" w:rsidRPr="00184E1F" w:rsidRDefault="00184E1F" w:rsidP="00C41332">
            <w:pPr>
              <w:spacing w:after="0" w:line="240" w:lineRule="auto"/>
              <w:jc w:val="both"/>
              <w:rPr>
                <w:rFonts w:ascii="Times New Roman" w:hAnsi="Times New Roman"/>
                <w:b/>
                <w:bCs/>
                <w:color w:val="000000"/>
                <w:szCs w:val="24"/>
              </w:rPr>
            </w:pPr>
          </w:p>
        </w:tc>
        <w:tc>
          <w:tcPr>
            <w:tcW w:w="15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r>
      <w:tr w:rsidR="00184E1F" w:rsidRPr="00184E1F" w:rsidTr="00D931A3">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84E1F" w:rsidRPr="00184E1F" w:rsidRDefault="00184E1F"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Okulumuzda alınan kararlar, çalışanların katılımıyla alınır.</w:t>
            </w:r>
          </w:p>
        </w:tc>
        <w:tc>
          <w:tcPr>
            <w:tcW w:w="1062"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7</w:t>
            </w:r>
          </w:p>
        </w:tc>
        <w:tc>
          <w:tcPr>
            <w:tcW w:w="3263" w:type="dxa"/>
            <w:tcBorders>
              <w:top w:val="nil"/>
              <w:left w:val="nil"/>
              <w:bottom w:val="nil"/>
              <w:right w:val="nil"/>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p>
        </w:tc>
        <w:tc>
          <w:tcPr>
            <w:tcW w:w="15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r>
      <w:tr w:rsidR="00184E1F" w:rsidRPr="00184E1F" w:rsidTr="00D931A3">
        <w:trPr>
          <w:trHeight w:val="1500"/>
        </w:trPr>
        <w:tc>
          <w:tcPr>
            <w:tcW w:w="567" w:type="dxa"/>
            <w:tcBorders>
              <w:top w:val="nil"/>
              <w:left w:val="nil"/>
              <w:bottom w:val="nil"/>
              <w:right w:val="nil"/>
            </w:tcBorders>
            <w:shd w:val="clear" w:color="auto" w:fill="auto"/>
            <w:noWrap/>
            <w:vAlign w:val="center"/>
            <w:hideMark/>
          </w:tcPr>
          <w:p w:rsidR="00184E1F" w:rsidRPr="00184E1F" w:rsidRDefault="00184E1F" w:rsidP="00C41332">
            <w:pPr>
              <w:spacing w:after="0" w:line="240" w:lineRule="auto"/>
              <w:jc w:val="both"/>
              <w:rPr>
                <w:rFonts w:ascii="Times New Roman" w:hAnsi="Times New Roman"/>
                <w:color w:val="000000"/>
                <w:szCs w:val="24"/>
              </w:rPr>
            </w:pPr>
          </w:p>
        </w:tc>
        <w:tc>
          <w:tcPr>
            <w:tcW w:w="2977" w:type="dxa"/>
            <w:tcBorders>
              <w:top w:val="nil"/>
              <w:left w:val="nil"/>
              <w:bottom w:val="nil"/>
              <w:right w:val="nil"/>
            </w:tcBorders>
            <w:shd w:val="clear" w:color="000000" w:fill="FFFFFF"/>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1062" w:type="dxa"/>
            <w:tcBorders>
              <w:top w:val="nil"/>
              <w:left w:val="nil"/>
              <w:bottom w:val="nil"/>
              <w:right w:val="nil"/>
            </w:tcBorders>
            <w:shd w:val="clear" w:color="000000" w:fill="FFFFFF"/>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709" w:type="dxa"/>
            <w:tcBorders>
              <w:top w:val="nil"/>
              <w:left w:val="nil"/>
              <w:bottom w:val="nil"/>
              <w:right w:val="nil"/>
            </w:tcBorders>
            <w:shd w:val="clear" w:color="000000" w:fill="FFFFFF"/>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851" w:type="dxa"/>
            <w:tcBorders>
              <w:top w:val="nil"/>
              <w:left w:val="nil"/>
              <w:bottom w:val="nil"/>
              <w:right w:val="nil"/>
            </w:tcBorders>
            <w:shd w:val="clear" w:color="000000" w:fill="FFFFFF"/>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992" w:type="dxa"/>
            <w:tcBorders>
              <w:top w:val="nil"/>
              <w:left w:val="nil"/>
              <w:bottom w:val="nil"/>
              <w:right w:val="nil"/>
            </w:tcBorders>
            <w:shd w:val="clear" w:color="000000" w:fill="FFFFFF"/>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709" w:type="dxa"/>
            <w:tcBorders>
              <w:top w:val="nil"/>
              <w:left w:val="nil"/>
              <w:bottom w:val="nil"/>
              <w:right w:val="nil"/>
            </w:tcBorders>
            <w:shd w:val="clear" w:color="000000" w:fill="FFFFFF"/>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85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3263" w:type="dxa"/>
            <w:tcBorders>
              <w:top w:val="nil"/>
              <w:left w:val="nil"/>
              <w:bottom w:val="nil"/>
              <w:right w:val="nil"/>
            </w:tcBorders>
            <w:shd w:val="clear" w:color="auto" w:fill="auto"/>
            <w:noWrap/>
            <w:vAlign w:val="bottom"/>
            <w:hideMark/>
          </w:tcPr>
          <w:p w:rsidR="00184E1F" w:rsidRPr="00184E1F" w:rsidRDefault="001A0E8E" w:rsidP="00C41332">
            <w:pPr>
              <w:spacing w:after="0" w:line="240" w:lineRule="auto"/>
              <w:jc w:val="both"/>
              <w:rPr>
                <w:rFonts w:ascii="Times New Roman" w:hAnsi="Times New Roman"/>
                <w:color w:val="000000"/>
                <w:szCs w:val="24"/>
              </w:rPr>
            </w:pPr>
            <w:r>
              <w:rPr>
                <w:rFonts w:ascii="Times New Roman" w:hAnsi="Times New Roman"/>
                <w:noProof/>
                <w:color w:val="000000"/>
                <w:szCs w:val="24"/>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1101090</wp:posOffset>
                  </wp:positionV>
                  <wp:extent cx="3705225" cy="2257425"/>
                  <wp:effectExtent l="19050" t="0" r="9525" b="0"/>
                  <wp:wrapNone/>
                  <wp:docPr id="9"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c>
          <w:tcPr>
            <w:tcW w:w="15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bl>
            <w:tblPr>
              <w:tblW w:w="0" w:type="auto"/>
              <w:tblCellSpacing w:w="0" w:type="dxa"/>
              <w:tblLayout w:type="fixed"/>
              <w:tblCellMar>
                <w:left w:w="0" w:type="dxa"/>
                <w:right w:w="0" w:type="dxa"/>
              </w:tblCellMar>
              <w:tblLook w:val="04A0"/>
            </w:tblPr>
            <w:tblGrid>
              <w:gridCol w:w="960"/>
            </w:tblGrid>
            <w:tr w:rsidR="00184E1F" w:rsidRPr="00184E1F" w:rsidTr="00184E1F">
              <w:trPr>
                <w:trHeight w:val="1500"/>
                <w:tblCellSpacing w:w="0" w:type="dxa"/>
              </w:trPr>
              <w:tc>
                <w:tcPr>
                  <w:tcW w:w="960" w:type="dxa"/>
                  <w:tcBorders>
                    <w:top w:val="nil"/>
                    <w:left w:val="nil"/>
                    <w:bottom w:val="nil"/>
                    <w:right w:val="nil"/>
                  </w:tcBorders>
                  <w:shd w:val="clear" w:color="auto" w:fill="auto"/>
                  <w:noWrap/>
                  <w:vAlign w:val="bottom"/>
                  <w:hideMark/>
                </w:tcPr>
                <w:p w:rsidR="00184E1F" w:rsidRPr="00184E1F" w:rsidRDefault="00184E1F" w:rsidP="00C41332">
                  <w:pPr>
                    <w:framePr w:hSpace="141" w:wrap="around" w:vAnchor="text" w:hAnchor="margin" w:xAlign="center" w:y="-1415"/>
                    <w:spacing w:after="0" w:line="240" w:lineRule="auto"/>
                    <w:jc w:val="both"/>
                    <w:rPr>
                      <w:rFonts w:ascii="Times New Roman" w:hAnsi="Times New Roman"/>
                      <w:color w:val="000000"/>
                      <w:szCs w:val="24"/>
                    </w:rPr>
                  </w:pPr>
                </w:p>
              </w:tc>
            </w:tr>
          </w:tbl>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r>
      <w:tr w:rsidR="00184E1F" w:rsidRPr="00184E1F" w:rsidTr="008E4172">
        <w:trPr>
          <w:cantSplit/>
          <w:trHeight w:val="1928"/>
        </w:trPr>
        <w:tc>
          <w:tcPr>
            <w:tcW w:w="567" w:type="dxa"/>
            <w:tcBorders>
              <w:top w:val="nil"/>
              <w:left w:val="nil"/>
              <w:bottom w:val="single" w:sz="4" w:space="0" w:color="auto"/>
              <w:right w:val="nil"/>
            </w:tcBorders>
            <w:shd w:val="clear" w:color="auto" w:fill="auto"/>
            <w:noWrap/>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 </w:t>
            </w:r>
          </w:p>
        </w:tc>
        <w:tc>
          <w:tcPr>
            <w:tcW w:w="1062" w:type="dxa"/>
            <w:tcBorders>
              <w:top w:val="single" w:sz="4" w:space="0" w:color="auto"/>
              <w:left w:val="nil"/>
              <w:bottom w:val="single" w:sz="4" w:space="0" w:color="auto"/>
              <w:right w:val="single" w:sz="4" w:space="0" w:color="auto"/>
            </w:tcBorders>
            <w:shd w:val="clear" w:color="auto" w:fill="auto"/>
            <w:textDirection w:val="btLr"/>
            <w:vAlign w:val="cente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KESİNLİKLE KATILIYORUM</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KATILIYORUM</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KARARSIZIM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KISMEN KATILIYORUM</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84E1F" w:rsidRPr="00D931A3" w:rsidRDefault="00184E1F" w:rsidP="00C41332">
            <w:pPr>
              <w:spacing w:after="0" w:line="240" w:lineRule="auto"/>
              <w:jc w:val="both"/>
              <w:rPr>
                <w:rFonts w:ascii="Times New Roman" w:hAnsi="Times New Roman"/>
                <w:b/>
                <w:bCs/>
                <w:color w:val="000000"/>
                <w:sz w:val="22"/>
                <w:szCs w:val="22"/>
              </w:rPr>
            </w:pPr>
            <w:r w:rsidRPr="00D931A3">
              <w:rPr>
                <w:rFonts w:ascii="Times New Roman" w:hAnsi="Times New Roman"/>
                <w:b/>
                <w:bCs/>
                <w:color w:val="000000"/>
                <w:sz w:val="22"/>
                <w:szCs w:val="22"/>
              </w:rPr>
              <w:t>KATILMIYORUM</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84E1F" w:rsidRPr="00184E1F" w:rsidRDefault="00184E1F" w:rsidP="00C41332">
            <w:pPr>
              <w:spacing w:after="0" w:line="240" w:lineRule="auto"/>
              <w:ind w:left="113" w:right="113"/>
              <w:jc w:val="both"/>
              <w:rPr>
                <w:rFonts w:ascii="Times New Roman" w:hAnsi="Times New Roman"/>
                <w:b/>
                <w:bCs/>
                <w:color w:val="000000"/>
                <w:szCs w:val="24"/>
                <w:u w:val="single"/>
              </w:rPr>
            </w:pPr>
            <w:r w:rsidRPr="00184E1F">
              <w:rPr>
                <w:rFonts w:ascii="Times New Roman" w:hAnsi="Times New Roman"/>
                <w:b/>
                <w:bCs/>
                <w:color w:val="000000"/>
                <w:szCs w:val="24"/>
                <w:u w:val="single"/>
              </w:rPr>
              <w:t>TOPLAM</w:t>
            </w:r>
          </w:p>
        </w:tc>
        <w:tc>
          <w:tcPr>
            <w:tcW w:w="3263"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15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r>
      <w:tr w:rsidR="00184E1F" w:rsidRPr="00184E1F" w:rsidTr="00D931A3">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84E1F" w:rsidRPr="00184E1F" w:rsidRDefault="00184E1F"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2</w:t>
            </w:r>
          </w:p>
        </w:tc>
        <w:tc>
          <w:tcPr>
            <w:tcW w:w="2977"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Kurumdaki tüm duyurular çalışanlara zamanında iletilir.</w:t>
            </w:r>
          </w:p>
        </w:tc>
        <w:tc>
          <w:tcPr>
            <w:tcW w:w="1062"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184E1F" w:rsidRPr="00184E1F" w:rsidRDefault="00184E1F"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7</w:t>
            </w:r>
          </w:p>
        </w:tc>
        <w:tc>
          <w:tcPr>
            <w:tcW w:w="3263"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15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c>
          <w:tcPr>
            <w:tcW w:w="200" w:type="dxa"/>
            <w:tcBorders>
              <w:top w:val="nil"/>
              <w:left w:val="nil"/>
              <w:bottom w:val="nil"/>
              <w:right w:val="nil"/>
            </w:tcBorders>
            <w:shd w:val="clear" w:color="auto" w:fill="auto"/>
            <w:noWrap/>
            <w:vAlign w:val="bottom"/>
            <w:hideMark/>
          </w:tcPr>
          <w:p w:rsidR="00184E1F" w:rsidRPr="00184E1F" w:rsidRDefault="00184E1F" w:rsidP="00C41332">
            <w:pPr>
              <w:spacing w:after="0" w:line="240" w:lineRule="auto"/>
              <w:jc w:val="both"/>
              <w:rPr>
                <w:rFonts w:ascii="Times New Roman" w:hAnsi="Times New Roman"/>
                <w:color w:val="000000"/>
                <w:szCs w:val="24"/>
              </w:rPr>
            </w:pPr>
          </w:p>
        </w:tc>
      </w:tr>
    </w:tbl>
    <w:tbl>
      <w:tblPr>
        <w:tblW w:w="8364" w:type="dxa"/>
        <w:tblInd w:w="-639" w:type="dxa"/>
        <w:tblLayout w:type="fixed"/>
        <w:tblCellMar>
          <w:left w:w="70" w:type="dxa"/>
          <w:right w:w="70" w:type="dxa"/>
        </w:tblCellMar>
        <w:tblLook w:val="04A0"/>
      </w:tblPr>
      <w:tblGrid>
        <w:gridCol w:w="567"/>
        <w:gridCol w:w="2183"/>
        <w:gridCol w:w="863"/>
        <w:gridCol w:w="1110"/>
        <w:gridCol w:w="825"/>
        <w:gridCol w:w="1102"/>
        <w:gridCol w:w="863"/>
        <w:gridCol w:w="851"/>
      </w:tblGrid>
      <w:tr w:rsidR="00615E2F" w:rsidTr="004A64B8">
        <w:trPr>
          <w:cantSplit/>
          <w:trHeight w:val="2153"/>
        </w:trPr>
        <w:tc>
          <w:tcPr>
            <w:tcW w:w="567" w:type="dxa"/>
            <w:tcBorders>
              <w:top w:val="nil"/>
              <w:left w:val="nil"/>
              <w:bottom w:val="single" w:sz="4" w:space="0" w:color="auto"/>
              <w:right w:val="nil"/>
            </w:tcBorders>
            <w:shd w:val="clear" w:color="auto" w:fill="auto"/>
            <w:noWrap/>
            <w:vAlign w:val="center"/>
            <w:hideMark/>
          </w:tcPr>
          <w:p w:rsidR="00897152" w:rsidRDefault="00897152" w:rsidP="00C41332">
            <w:pPr>
              <w:jc w:val="both"/>
              <w:rPr>
                <w:color w:val="000000"/>
                <w:szCs w:val="24"/>
              </w:rPr>
            </w:pPr>
            <w:r>
              <w:rPr>
                <w:color w:val="000000"/>
              </w:rPr>
              <w:lastRenderedPageBreak/>
              <w:t> </w:t>
            </w:r>
          </w:p>
        </w:tc>
        <w:tc>
          <w:tcPr>
            <w:tcW w:w="2183" w:type="dxa"/>
            <w:tcBorders>
              <w:top w:val="nil"/>
              <w:left w:val="nil"/>
              <w:bottom w:val="nil"/>
              <w:right w:val="nil"/>
            </w:tcBorders>
            <w:shd w:val="clear" w:color="auto" w:fill="auto"/>
            <w:vAlign w:val="center"/>
            <w:hideMark/>
          </w:tcPr>
          <w:p w:rsidR="00897152" w:rsidRDefault="00897152" w:rsidP="00C41332">
            <w:pPr>
              <w:jc w:val="both"/>
              <w:rPr>
                <w:color w:val="000000"/>
                <w:szCs w:val="24"/>
              </w:rPr>
            </w:pPr>
          </w:p>
        </w:tc>
        <w:tc>
          <w:tcPr>
            <w:tcW w:w="863" w:type="dxa"/>
            <w:tcBorders>
              <w:top w:val="single" w:sz="4" w:space="0" w:color="auto"/>
              <w:left w:val="single" w:sz="4" w:space="0" w:color="auto"/>
              <w:bottom w:val="nil"/>
              <w:right w:val="single" w:sz="4" w:space="0" w:color="auto"/>
            </w:tcBorders>
            <w:shd w:val="clear" w:color="auto" w:fill="auto"/>
            <w:textDirection w:val="btLr"/>
            <w:vAlign w:val="center"/>
            <w:hideMark/>
          </w:tcPr>
          <w:p w:rsidR="00897152" w:rsidRPr="00575F8C" w:rsidRDefault="00897152" w:rsidP="00C41332">
            <w:pPr>
              <w:ind w:left="113" w:right="113"/>
              <w:jc w:val="both"/>
              <w:rPr>
                <w:rFonts w:ascii="Times New Roman" w:hAnsi="Times New Roman"/>
                <w:b/>
                <w:bCs/>
                <w:color w:val="000000"/>
                <w:sz w:val="22"/>
                <w:szCs w:val="22"/>
              </w:rPr>
            </w:pPr>
            <w:r w:rsidRPr="00575F8C">
              <w:rPr>
                <w:rFonts w:ascii="Times New Roman" w:hAnsi="Times New Roman"/>
                <w:b/>
                <w:bCs/>
                <w:color w:val="000000"/>
                <w:sz w:val="22"/>
                <w:szCs w:val="22"/>
              </w:rPr>
              <w:t>KESİNLİKLE KATILIYORUM</w:t>
            </w:r>
          </w:p>
        </w:tc>
        <w:tc>
          <w:tcPr>
            <w:tcW w:w="1110" w:type="dxa"/>
            <w:tcBorders>
              <w:top w:val="single" w:sz="4" w:space="0" w:color="auto"/>
              <w:left w:val="nil"/>
              <w:bottom w:val="nil"/>
              <w:right w:val="single" w:sz="4" w:space="0" w:color="auto"/>
            </w:tcBorders>
            <w:shd w:val="clear" w:color="auto" w:fill="auto"/>
            <w:textDirection w:val="btLr"/>
            <w:vAlign w:val="center"/>
            <w:hideMark/>
          </w:tcPr>
          <w:p w:rsidR="00897152" w:rsidRPr="00575F8C" w:rsidRDefault="00897152" w:rsidP="00C41332">
            <w:pPr>
              <w:ind w:left="113" w:right="113"/>
              <w:jc w:val="both"/>
              <w:rPr>
                <w:rFonts w:ascii="Times New Roman" w:hAnsi="Times New Roman"/>
                <w:b/>
                <w:bCs/>
                <w:color w:val="000000"/>
                <w:sz w:val="22"/>
                <w:szCs w:val="22"/>
              </w:rPr>
            </w:pPr>
            <w:r w:rsidRPr="00575F8C">
              <w:rPr>
                <w:rFonts w:ascii="Times New Roman" w:hAnsi="Times New Roman"/>
                <w:b/>
                <w:bCs/>
                <w:color w:val="000000"/>
                <w:sz w:val="22"/>
                <w:szCs w:val="22"/>
              </w:rPr>
              <w:t>KATILIYORUM</w:t>
            </w:r>
          </w:p>
        </w:tc>
        <w:tc>
          <w:tcPr>
            <w:tcW w:w="825" w:type="dxa"/>
            <w:tcBorders>
              <w:top w:val="single" w:sz="4" w:space="0" w:color="auto"/>
              <w:left w:val="nil"/>
              <w:bottom w:val="nil"/>
              <w:right w:val="single" w:sz="4" w:space="0" w:color="auto"/>
            </w:tcBorders>
            <w:shd w:val="clear" w:color="auto" w:fill="auto"/>
            <w:textDirection w:val="btLr"/>
            <w:vAlign w:val="center"/>
            <w:hideMark/>
          </w:tcPr>
          <w:p w:rsidR="00897152" w:rsidRPr="00575F8C" w:rsidRDefault="00897152" w:rsidP="00C41332">
            <w:pPr>
              <w:ind w:left="113" w:right="113"/>
              <w:jc w:val="both"/>
              <w:rPr>
                <w:rFonts w:ascii="Times New Roman" w:hAnsi="Times New Roman"/>
                <w:b/>
                <w:bCs/>
                <w:color w:val="000000"/>
                <w:sz w:val="22"/>
                <w:szCs w:val="22"/>
              </w:rPr>
            </w:pPr>
            <w:r w:rsidRPr="00575F8C">
              <w:rPr>
                <w:rFonts w:ascii="Times New Roman" w:hAnsi="Times New Roman"/>
                <w:b/>
                <w:bCs/>
                <w:color w:val="000000"/>
                <w:sz w:val="22"/>
                <w:szCs w:val="22"/>
              </w:rPr>
              <w:t>KARARSIZIM</w:t>
            </w:r>
          </w:p>
        </w:tc>
        <w:tc>
          <w:tcPr>
            <w:tcW w:w="1102" w:type="dxa"/>
            <w:tcBorders>
              <w:top w:val="single" w:sz="4" w:space="0" w:color="auto"/>
              <w:left w:val="nil"/>
              <w:bottom w:val="nil"/>
              <w:right w:val="single" w:sz="4" w:space="0" w:color="auto"/>
            </w:tcBorders>
            <w:shd w:val="clear" w:color="auto" w:fill="auto"/>
            <w:textDirection w:val="btLr"/>
            <w:vAlign w:val="center"/>
            <w:hideMark/>
          </w:tcPr>
          <w:p w:rsidR="00897152" w:rsidRPr="00575F8C" w:rsidRDefault="00897152" w:rsidP="00C41332">
            <w:pPr>
              <w:ind w:left="113" w:right="113"/>
              <w:jc w:val="both"/>
              <w:rPr>
                <w:rFonts w:ascii="Times New Roman" w:hAnsi="Times New Roman"/>
                <w:b/>
                <w:bCs/>
                <w:color w:val="000000"/>
                <w:sz w:val="22"/>
                <w:szCs w:val="22"/>
              </w:rPr>
            </w:pPr>
            <w:r w:rsidRPr="00575F8C">
              <w:rPr>
                <w:rFonts w:ascii="Times New Roman" w:hAnsi="Times New Roman"/>
                <w:b/>
                <w:bCs/>
                <w:color w:val="000000"/>
                <w:sz w:val="22"/>
                <w:szCs w:val="22"/>
              </w:rPr>
              <w:t>KISMEN KATILIYORUM</w:t>
            </w:r>
          </w:p>
        </w:tc>
        <w:tc>
          <w:tcPr>
            <w:tcW w:w="863" w:type="dxa"/>
            <w:tcBorders>
              <w:top w:val="single" w:sz="4" w:space="0" w:color="auto"/>
              <w:left w:val="nil"/>
              <w:bottom w:val="nil"/>
              <w:right w:val="single" w:sz="4" w:space="0" w:color="auto"/>
            </w:tcBorders>
            <w:shd w:val="clear" w:color="auto" w:fill="auto"/>
            <w:textDirection w:val="btLr"/>
            <w:vAlign w:val="center"/>
            <w:hideMark/>
          </w:tcPr>
          <w:p w:rsidR="00897152" w:rsidRPr="00575F8C" w:rsidRDefault="00897152" w:rsidP="00C41332">
            <w:pPr>
              <w:ind w:left="113" w:right="113"/>
              <w:jc w:val="both"/>
              <w:rPr>
                <w:rFonts w:ascii="Times New Roman" w:hAnsi="Times New Roman"/>
                <w:b/>
                <w:bCs/>
                <w:color w:val="000000"/>
                <w:sz w:val="22"/>
                <w:szCs w:val="22"/>
              </w:rPr>
            </w:pPr>
            <w:r w:rsidRPr="00575F8C">
              <w:rPr>
                <w:rFonts w:ascii="Times New Roman" w:hAnsi="Times New Roman"/>
                <w:b/>
                <w:bCs/>
                <w:color w:val="000000"/>
                <w:sz w:val="22"/>
                <w:szCs w:val="22"/>
              </w:rPr>
              <w:t>KATILMIYORUM</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897152" w:rsidRDefault="004A64B8" w:rsidP="00C41332">
            <w:pPr>
              <w:ind w:left="113" w:right="113"/>
              <w:jc w:val="both"/>
              <w:rPr>
                <w:b/>
                <w:bCs/>
                <w:color w:val="000000"/>
                <w:szCs w:val="24"/>
                <w:u w:val="single"/>
              </w:rPr>
            </w:pPr>
            <w:r>
              <w:rPr>
                <w:b/>
                <w:bCs/>
                <w:noProof/>
                <w:color w:val="000000"/>
                <w:u w:val="single"/>
              </w:rPr>
              <w:drawing>
                <wp:anchor distT="0" distB="0" distL="114300" distR="114300" simplePos="0" relativeHeight="251664384" behindDoc="0" locked="0" layoutInCell="1" allowOverlap="1">
                  <wp:simplePos x="0" y="0"/>
                  <wp:positionH relativeFrom="column">
                    <wp:posOffset>1050290</wp:posOffset>
                  </wp:positionH>
                  <wp:positionV relativeFrom="paragraph">
                    <wp:posOffset>597535</wp:posOffset>
                  </wp:positionV>
                  <wp:extent cx="3552825" cy="2686050"/>
                  <wp:effectExtent l="19050" t="0" r="9525" b="0"/>
                  <wp:wrapNone/>
                  <wp:docPr id="1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C3E16">
              <w:rPr>
                <w:b/>
                <w:bCs/>
                <w:color w:val="000000"/>
                <w:u w:val="single"/>
              </w:rPr>
              <w:t>TOPLAM</w:t>
            </w:r>
          </w:p>
        </w:tc>
      </w:tr>
      <w:tr w:rsidR="00435C47" w:rsidTr="004A64B8">
        <w:trPr>
          <w:trHeight w:val="17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97152" w:rsidRDefault="00897152" w:rsidP="00C41332">
            <w:pPr>
              <w:jc w:val="both"/>
              <w:rPr>
                <w:b/>
                <w:bCs/>
                <w:color w:val="000000"/>
                <w:szCs w:val="24"/>
              </w:rPr>
            </w:pPr>
            <w:r>
              <w:rPr>
                <w:b/>
                <w:bCs/>
                <w:color w:val="000000"/>
              </w:rPr>
              <w:t>3</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897152" w:rsidRPr="000130F8" w:rsidRDefault="00897152" w:rsidP="00C41332">
            <w:pPr>
              <w:jc w:val="both"/>
              <w:rPr>
                <w:rFonts w:ascii="Times New Roman" w:hAnsi="Times New Roman"/>
                <w:color w:val="000000"/>
                <w:szCs w:val="24"/>
              </w:rPr>
            </w:pPr>
            <w:r w:rsidRPr="000130F8">
              <w:rPr>
                <w:rFonts w:ascii="Times New Roman" w:hAnsi="Times New Roman"/>
                <w:color w:val="000000"/>
                <w:szCs w:val="24"/>
              </w:rPr>
              <w:t>Her türlü ödüllendirmede adil olma, tarafsızlık ve obj</w:t>
            </w:r>
            <w:r w:rsidR="007C3E16" w:rsidRPr="000130F8">
              <w:rPr>
                <w:rFonts w:ascii="Times New Roman" w:hAnsi="Times New Roman"/>
                <w:color w:val="000000"/>
                <w:szCs w:val="24"/>
              </w:rPr>
              <w:t>e</w:t>
            </w:r>
            <w:r w:rsidRPr="000130F8">
              <w:rPr>
                <w:rFonts w:ascii="Times New Roman" w:hAnsi="Times New Roman"/>
                <w:color w:val="000000"/>
                <w:szCs w:val="24"/>
              </w:rPr>
              <w:t>ktiflik esastır.</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897152" w:rsidRDefault="00897152" w:rsidP="00C41332">
            <w:pPr>
              <w:jc w:val="both"/>
              <w:rPr>
                <w:color w:val="000000"/>
                <w:szCs w:val="24"/>
              </w:rPr>
            </w:pPr>
            <w:r>
              <w:rPr>
                <w:color w:val="000000"/>
              </w:rPr>
              <w:t>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897152" w:rsidRDefault="00897152" w:rsidP="00C41332">
            <w:pPr>
              <w:jc w:val="both"/>
              <w:rPr>
                <w:color w:val="000000"/>
                <w:szCs w:val="24"/>
              </w:rPr>
            </w:pPr>
            <w:r>
              <w:rPr>
                <w:color w:val="000000"/>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897152" w:rsidRDefault="00897152" w:rsidP="00C41332">
            <w:pPr>
              <w:jc w:val="both"/>
              <w:rPr>
                <w:color w:val="000000"/>
                <w:szCs w:val="24"/>
              </w:rPr>
            </w:pPr>
            <w:r>
              <w:rPr>
                <w:color w:val="000000"/>
              </w:rPr>
              <w:t>1</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897152" w:rsidRDefault="00897152" w:rsidP="00C41332">
            <w:pPr>
              <w:jc w:val="both"/>
              <w:rPr>
                <w:color w:val="000000"/>
                <w:szCs w:val="24"/>
              </w:rPr>
            </w:pPr>
            <w:r>
              <w:rPr>
                <w:color w:val="000000"/>
              </w:rPr>
              <w:t>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897152" w:rsidRDefault="00897152" w:rsidP="00C41332">
            <w:pPr>
              <w:jc w:val="both"/>
              <w:rPr>
                <w:color w:val="000000"/>
                <w:szCs w:val="24"/>
              </w:rPr>
            </w:pPr>
            <w:r>
              <w:rPr>
                <w:color w:val="00000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7152" w:rsidRDefault="00897152" w:rsidP="00C41332">
            <w:pPr>
              <w:jc w:val="both"/>
              <w:rPr>
                <w:color w:val="000000"/>
                <w:szCs w:val="24"/>
              </w:rPr>
            </w:pPr>
            <w:r>
              <w:rPr>
                <w:color w:val="000000"/>
              </w:rPr>
              <w:t>7</w:t>
            </w:r>
          </w:p>
        </w:tc>
      </w:tr>
    </w:tbl>
    <w:p w:rsidR="007C3E16" w:rsidRDefault="004A64B8" w:rsidP="00C41332">
      <w:pPr>
        <w:jc w:val="both"/>
        <w:rPr>
          <w:rFonts w:ascii="Times New Roman" w:hAnsi="Times New Roman"/>
          <w:szCs w:val="24"/>
        </w:rPr>
      </w:pPr>
      <w:r>
        <w:rPr>
          <w:rFonts w:ascii="Times New Roman" w:hAnsi="Times New Roman"/>
          <w:noProof/>
          <w:szCs w:val="24"/>
        </w:rPr>
        <w:drawing>
          <wp:anchor distT="0" distB="0" distL="114300" distR="114300" simplePos="0" relativeHeight="251666432" behindDoc="0" locked="0" layoutInCell="1" allowOverlap="1">
            <wp:simplePos x="0" y="0"/>
            <wp:positionH relativeFrom="column">
              <wp:posOffset>5415280</wp:posOffset>
            </wp:positionH>
            <wp:positionV relativeFrom="paragraph">
              <wp:posOffset>309245</wp:posOffset>
            </wp:positionV>
            <wp:extent cx="3609975" cy="2543175"/>
            <wp:effectExtent l="19050" t="0" r="9525" b="0"/>
            <wp:wrapNone/>
            <wp:docPr id="1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W w:w="8441" w:type="dxa"/>
        <w:tblInd w:w="-639" w:type="dxa"/>
        <w:tblLayout w:type="fixed"/>
        <w:tblCellMar>
          <w:left w:w="70" w:type="dxa"/>
          <w:right w:w="70" w:type="dxa"/>
        </w:tblCellMar>
        <w:tblLook w:val="04A0"/>
      </w:tblPr>
      <w:tblGrid>
        <w:gridCol w:w="567"/>
        <w:gridCol w:w="1024"/>
        <w:gridCol w:w="1058"/>
        <w:gridCol w:w="827"/>
        <w:gridCol w:w="1064"/>
        <w:gridCol w:w="827"/>
        <w:gridCol w:w="1064"/>
        <w:gridCol w:w="946"/>
        <w:gridCol w:w="1064"/>
      </w:tblGrid>
      <w:tr w:rsidR="004A64B8" w:rsidRPr="00435C47" w:rsidTr="004A64B8">
        <w:trPr>
          <w:cantSplit/>
          <w:trHeight w:val="2048"/>
        </w:trPr>
        <w:tc>
          <w:tcPr>
            <w:tcW w:w="1591" w:type="dxa"/>
            <w:gridSpan w:val="2"/>
            <w:tcBorders>
              <w:top w:val="nil"/>
              <w:left w:val="nil"/>
              <w:bottom w:val="single" w:sz="4" w:space="0" w:color="auto"/>
              <w:right w:val="nil"/>
            </w:tcBorders>
            <w:shd w:val="clear" w:color="000000" w:fill="FFFFFF"/>
            <w:noWrap/>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 </w:t>
            </w:r>
          </w:p>
        </w:tc>
        <w:tc>
          <w:tcPr>
            <w:tcW w:w="1058" w:type="dxa"/>
            <w:tcBorders>
              <w:top w:val="nil"/>
              <w:left w:val="nil"/>
              <w:bottom w:val="nil"/>
              <w:right w:val="nil"/>
            </w:tcBorders>
            <w:shd w:val="clear" w:color="000000" w:fill="FFFFFF"/>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 </w:t>
            </w:r>
          </w:p>
        </w:tc>
        <w:tc>
          <w:tcPr>
            <w:tcW w:w="827" w:type="dxa"/>
            <w:tcBorders>
              <w:top w:val="single" w:sz="4" w:space="0" w:color="auto"/>
              <w:left w:val="single" w:sz="4" w:space="0" w:color="auto"/>
              <w:bottom w:val="nil"/>
              <w:right w:val="single" w:sz="4" w:space="0" w:color="auto"/>
            </w:tcBorders>
            <w:shd w:val="clear" w:color="auto" w:fill="auto"/>
            <w:textDirection w:val="btLr"/>
            <w:vAlign w:val="center"/>
            <w:hideMark/>
          </w:tcPr>
          <w:p w:rsidR="004A64B8" w:rsidRPr="008E4172" w:rsidRDefault="004A64B8" w:rsidP="00C41332">
            <w:pPr>
              <w:spacing w:after="0" w:line="240" w:lineRule="auto"/>
              <w:jc w:val="both"/>
              <w:rPr>
                <w:rFonts w:ascii="Times New Roman" w:hAnsi="Times New Roman"/>
                <w:b/>
                <w:bCs/>
                <w:color w:val="000000"/>
                <w:sz w:val="22"/>
                <w:szCs w:val="22"/>
              </w:rPr>
            </w:pPr>
            <w:r w:rsidRPr="008E4172">
              <w:rPr>
                <w:rFonts w:ascii="Times New Roman" w:hAnsi="Times New Roman"/>
                <w:b/>
                <w:bCs/>
                <w:color w:val="000000"/>
                <w:sz w:val="22"/>
                <w:szCs w:val="22"/>
              </w:rPr>
              <w:t>KESİNLİKLE KATILIYORUM</w:t>
            </w:r>
          </w:p>
        </w:tc>
        <w:tc>
          <w:tcPr>
            <w:tcW w:w="1064" w:type="dxa"/>
            <w:tcBorders>
              <w:top w:val="single" w:sz="4" w:space="0" w:color="auto"/>
              <w:left w:val="nil"/>
              <w:bottom w:val="nil"/>
              <w:right w:val="single" w:sz="4" w:space="0" w:color="auto"/>
            </w:tcBorders>
            <w:shd w:val="clear" w:color="auto" w:fill="auto"/>
            <w:textDirection w:val="btLr"/>
            <w:vAlign w:val="center"/>
            <w:hideMark/>
          </w:tcPr>
          <w:p w:rsidR="004A64B8" w:rsidRPr="008E4172" w:rsidRDefault="004A64B8" w:rsidP="00C41332">
            <w:pPr>
              <w:spacing w:after="0" w:line="240" w:lineRule="auto"/>
              <w:jc w:val="both"/>
              <w:rPr>
                <w:rFonts w:ascii="Times New Roman" w:hAnsi="Times New Roman"/>
                <w:b/>
                <w:bCs/>
                <w:color w:val="000000"/>
                <w:sz w:val="22"/>
                <w:szCs w:val="22"/>
              </w:rPr>
            </w:pPr>
            <w:r w:rsidRPr="008E4172">
              <w:rPr>
                <w:rFonts w:ascii="Times New Roman" w:hAnsi="Times New Roman"/>
                <w:b/>
                <w:bCs/>
                <w:color w:val="000000"/>
                <w:sz w:val="22"/>
                <w:szCs w:val="22"/>
              </w:rPr>
              <w:t>KATILIYORUM</w:t>
            </w:r>
          </w:p>
        </w:tc>
        <w:tc>
          <w:tcPr>
            <w:tcW w:w="827" w:type="dxa"/>
            <w:tcBorders>
              <w:top w:val="single" w:sz="4" w:space="0" w:color="auto"/>
              <w:left w:val="nil"/>
              <w:bottom w:val="nil"/>
              <w:right w:val="single" w:sz="4" w:space="0" w:color="auto"/>
            </w:tcBorders>
            <w:shd w:val="clear" w:color="auto" w:fill="auto"/>
            <w:textDirection w:val="btLr"/>
            <w:vAlign w:val="center"/>
            <w:hideMark/>
          </w:tcPr>
          <w:p w:rsidR="004A64B8" w:rsidRPr="008E4172" w:rsidRDefault="004A64B8" w:rsidP="00C41332">
            <w:pPr>
              <w:spacing w:after="0" w:line="240" w:lineRule="auto"/>
              <w:jc w:val="both"/>
              <w:rPr>
                <w:rFonts w:ascii="Times New Roman" w:hAnsi="Times New Roman"/>
                <w:b/>
                <w:bCs/>
                <w:color w:val="000000"/>
                <w:sz w:val="22"/>
                <w:szCs w:val="22"/>
              </w:rPr>
            </w:pPr>
            <w:r w:rsidRPr="008E4172">
              <w:rPr>
                <w:rFonts w:ascii="Times New Roman" w:hAnsi="Times New Roman"/>
                <w:b/>
                <w:bCs/>
                <w:color w:val="000000"/>
                <w:sz w:val="22"/>
                <w:szCs w:val="22"/>
              </w:rPr>
              <w:t>KARARSIZIM</w:t>
            </w:r>
          </w:p>
        </w:tc>
        <w:tc>
          <w:tcPr>
            <w:tcW w:w="1064" w:type="dxa"/>
            <w:tcBorders>
              <w:top w:val="single" w:sz="4" w:space="0" w:color="auto"/>
              <w:left w:val="nil"/>
              <w:bottom w:val="nil"/>
              <w:right w:val="single" w:sz="4" w:space="0" w:color="auto"/>
            </w:tcBorders>
            <w:shd w:val="clear" w:color="auto" w:fill="auto"/>
            <w:textDirection w:val="btLr"/>
            <w:vAlign w:val="center"/>
            <w:hideMark/>
          </w:tcPr>
          <w:p w:rsidR="004A64B8" w:rsidRPr="008E4172" w:rsidRDefault="004A64B8" w:rsidP="00C41332">
            <w:pPr>
              <w:spacing w:after="0" w:line="240" w:lineRule="auto"/>
              <w:jc w:val="both"/>
              <w:rPr>
                <w:rFonts w:ascii="Times New Roman" w:hAnsi="Times New Roman"/>
                <w:b/>
                <w:bCs/>
                <w:color w:val="000000"/>
                <w:sz w:val="22"/>
                <w:szCs w:val="22"/>
              </w:rPr>
            </w:pPr>
            <w:r w:rsidRPr="008E4172">
              <w:rPr>
                <w:rFonts w:ascii="Times New Roman" w:hAnsi="Times New Roman"/>
                <w:b/>
                <w:bCs/>
                <w:color w:val="000000"/>
                <w:sz w:val="22"/>
                <w:szCs w:val="22"/>
              </w:rPr>
              <w:t>KISMEN KATILIYORUM</w:t>
            </w:r>
          </w:p>
        </w:tc>
        <w:tc>
          <w:tcPr>
            <w:tcW w:w="946" w:type="dxa"/>
            <w:tcBorders>
              <w:top w:val="single" w:sz="4" w:space="0" w:color="auto"/>
              <w:left w:val="nil"/>
              <w:bottom w:val="nil"/>
              <w:right w:val="single" w:sz="4" w:space="0" w:color="auto"/>
            </w:tcBorders>
            <w:shd w:val="clear" w:color="auto" w:fill="auto"/>
            <w:textDirection w:val="btLr"/>
            <w:vAlign w:val="center"/>
            <w:hideMark/>
          </w:tcPr>
          <w:p w:rsidR="004A64B8" w:rsidRPr="008E4172" w:rsidRDefault="004A64B8" w:rsidP="00C41332">
            <w:pPr>
              <w:spacing w:after="0" w:line="240" w:lineRule="auto"/>
              <w:jc w:val="both"/>
              <w:rPr>
                <w:rFonts w:ascii="Times New Roman" w:hAnsi="Times New Roman"/>
                <w:b/>
                <w:bCs/>
                <w:color w:val="000000"/>
                <w:sz w:val="22"/>
                <w:szCs w:val="22"/>
              </w:rPr>
            </w:pPr>
            <w:r w:rsidRPr="008E4172">
              <w:rPr>
                <w:rFonts w:ascii="Times New Roman" w:hAnsi="Times New Roman"/>
                <w:b/>
                <w:bCs/>
                <w:color w:val="000000"/>
                <w:sz w:val="22"/>
                <w:szCs w:val="22"/>
              </w:rPr>
              <w:t>KATILMIYORUM</w:t>
            </w:r>
          </w:p>
        </w:tc>
        <w:tc>
          <w:tcPr>
            <w:tcW w:w="1064" w:type="dxa"/>
            <w:tcBorders>
              <w:top w:val="single" w:sz="4" w:space="0" w:color="auto"/>
              <w:left w:val="nil"/>
              <w:bottom w:val="nil"/>
              <w:right w:val="single" w:sz="4" w:space="0" w:color="auto"/>
            </w:tcBorders>
            <w:shd w:val="clear" w:color="auto" w:fill="auto"/>
            <w:textDirection w:val="btLr"/>
            <w:vAlign w:val="center"/>
            <w:hideMark/>
          </w:tcPr>
          <w:p w:rsidR="004A64B8" w:rsidRPr="00435C47" w:rsidRDefault="004A64B8" w:rsidP="00C41332">
            <w:pPr>
              <w:spacing w:after="0" w:line="240" w:lineRule="auto"/>
              <w:ind w:left="113" w:right="113"/>
              <w:jc w:val="both"/>
              <w:rPr>
                <w:rFonts w:ascii="Times New Roman" w:hAnsi="Times New Roman"/>
                <w:b/>
                <w:bCs/>
                <w:color w:val="000000"/>
                <w:szCs w:val="24"/>
                <w:u w:val="single"/>
              </w:rPr>
            </w:pPr>
            <w:r w:rsidRPr="00435C47">
              <w:rPr>
                <w:rFonts w:ascii="Times New Roman" w:hAnsi="Times New Roman"/>
                <w:b/>
                <w:bCs/>
                <w:color w:val="000000"/>
                <w:szCs w:val="24"/>
                <w:u w:val="single"/>
              </w:rPr>
              <w:t>TOPLAM</w:t>
            </w:r>
          </w:p>
        </w:tc>
      </w:tr>
      <w:tr w:rsidR="004A64B8" w:rsidRPr="00435C47" w:rsidTr="004A64B8">
        <w:trPr>
          <w:trHeight w:val="16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A64B8" w:rsidRPr="00435C47" w:rsidRDefault="004A64B8" w:rsidP="00C41332">
            <w:pPr>
              <w:spacing w:after="0" w:line="240" w:lineRule="auto"/>
              <w:jc w:val="both"/>
              <w:rPr>
                <w:rFonts w:ascii="Times New Roman" w:hAnsi="Times New Roman"/>
                <w:b/>
                <w:bCs/>
                <w:color w:val="000000"/>
                <w:szCs w:val="24"/>
              </w:rPr>
            </w:pPr>
            <w:r w:rsidRPr="00435C47">
              <w:rPr>
                <w:rFonts w:ascii="Times New Roman" w:hAnsi="Times New Roman"/>
                <w:b/>
                <w:bCs/>
                <w:color w:val="000000"/>
                <w:szCs w:val="24"/>
              </w:rPr>
              <w:t>4</w:t>
            </w: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Kendimi, okulun değerli bir üyesi olarak görürüm.</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3</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3</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1</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0</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4A64B8" w:rsidRPr="00435C47" w:rsidRDefault="004A64B8" w:rsidP="00C41332">
            <w:pPr>
              <w:spacing w:after="0" w:line="240" w:lineRule="auto"/>
              <w:jc w:val="both"/>
              <w:rPr>
                <w:rFonts w:ascii="Times New Roman" w:hAnsi="Times New Roman"/>
                <w:color w:val="000000"/>
                <w:szCs w:val="24"/>
              </w:rPr>
            </w:pPr>
            <w:r w:rsidRPr="00435C47">
              <w:rPr>
                <w:rFonts w:ascii="Times New Roman" w:hAnsi="Times New Roman"/>
                <w:color w:val="000000"/>
                <w:szCs w:val="24"/>
              </w:rPr>
              <w:t>7</w:t>
            </w:r>
          </w:p>
        </w:tc>
      </w:tr>
    </w:tbl>
    <w:p w:rsidR="007C3E16" w:rsidRDefault="007C3E16" w:rsidP="00C41332">
      <w:pPr>
        <w:jc w:val="both"/>
        <w:rPr>
          <w:rFonts w:ascii="Times New Roman" w:hAnsi="Times New Roman"/>
          <w:szCs w:val="24"/>
        </w:rPr>
      </w:pPr>
    </w:p>
    <w:tbl>
      <w:tblPr>
        <w:tblpPr w:leftFromText="141" w:rightFromText="141" w:vertAnchor="text" w:horzAnchor="margin" w:tblpXSpec="center" w:tblpY="-278"/>
        <w:tblW w:w="15640" w:type="dxa"/>
        <w:tblLayout w:type="fixed"/>
        <w:tblCellMar>
          <w:left w:w="70" w:type="dxa"/>
          <w:right w:w="70" w:type="dxa"/>
        </w:tblCellMar>
        <w:tblLook w:val="04A0"/>
      </w:tblPr>
      <w:tblGrid>
        <w:gridCol w:w="710"/>
        <w:gridCol w:w="1842"/>
        <w:gridCol w:w="70"/>
        <w:gridCol w:w="1064"/>
        <w:gridCol w:w="993"/>
        <w:gridCol w:w="992"/>
        <w:gridCol w:w="992"/>
        <w:gridCol w:w="992"/>
        <w:gridCol w:w="991"/>
        <w:gridCol w:w="162"/>
        <w:gridCol w:w="968"/>
        <w:gridCol w:w="8"/>
        <w:gridCol w:w="960"/>
        <w:gridCol w:w="16"/>
        <w:gridCol w:w="976"/>
        <w:gridCol w:w="976"/>
        <w:gridCol w:w="976"/>
        <w:gridCol w:w="976"/>
        <w:gridCol w:w="976"/>
      </w:tblGrid>
      <w:tr w:rsidR="00E71D6F" w:rsidRPr="005C228E" w:rsidTr="00DA32E0">
        <w:trPr>
          <w:gridAfter w:val="6"/>
          <w:wAfter w:w="4896" w:type="dxa"/>
          <w:cantSplit/>
          <w:trHeight w:val="1928"/>
        </w:trPr>
        <w:tc>
          <w:tcPr>
            <w:tcW w:w="710" w:type="dxa"/>
            <w:tcBorders>
              <w:top w:val="nil"/>
              <w:left w:val="nil"/>
              <w:bottom w:val="single" w:sz="4" w:space="0" w:color="auto"/>
              <w:right w:val="nil"/>
            </w:tcBorders>
            <w:shd w:val="clear" w:color="auto" w:fill="auto"/>
            <w:noWrap/>
            <w:vAlign w:val="bottom"/>
            <w:hideMark/>
          </w:tcPr>
          <w:p w:rsidR="00E71D6F" w:rsidRPr="005C228E" w:rsidRDefault="00E71D6F" w:rsidP="00C41332">
            <w:pPr>
              <w:spacing w:after="0" w:line="240" w:lineRule="auto"/>
              <w:jc w:val="both"/>
              <w:rPr>
                <w:rFonts w:ascii="Times New Roman" w:hAnsi="Times New Roman"/>
                <w:color w:val="000000"/>
                <w:szCs w:val="24"/>
              </w:rPr>
            </w:pPr>
            <w:r w:rsidRPr="005C228E">
              <w:rPr>
                <w:rFonts w:ascii="Times New Roman" w:hAnsi="Times New Roman"/>
                <w:color w:val="000000"/>
                <w:szCs w:val="24"/>
              </w:rPr>
              <w:lastRenderedPageBreak/>
              <w:t> </w:t>
            </w:r>
          </w:p>
        </w:tc>
        <w:tc>
          <w:tcPr>
            <w:tcW w:w="1912" w:type="dxa"/>
            <w:gridSpan w:val="2"/>
            <w:tcBorders>
              <w:top w:val="nil"/>
              <w:left w:val="nil"/>
              <w:bottom w:val="single" w:sz="4" w:space="0" w:color="auto"/>
              <w:right w:val="single" w:sz="4" w:space="0" w:color="auto"/>
            </w:tcBorders>
            <w:shd w:val="clear" w:color="auto" w:fill="auto"/>
            <w:vAlign w:val="center"/>
            <w:hideMark/>
          </w:tcPr>
          <w:p w:rsidR="00E71D6F" w:rsidRPr="005C228E" w:rsidRDefault="00E71D6F" w:rsidP="00C41332">
            <w:pPr>
              <w:spacing w:after="0" w:line="240" w:lineRule="auto"/>
              <w:jc w:val="both"/>
              <w:rPr>
                <w:rFonts w:ascii="Times New Roman" w:hAnsi="Times New Roman"/>
                <w:b/>
                <w:bCs/>
                <w:color w:val="000000"/>
                <w:szCs w:val="24"/>
              </w:rPr>
            </w:pPr>
            <w:r w:rsidRPr="005C228E">
              <w:rPr>
                <w:rFonts w:ascii="Times New Roman" w:hAnsi="Times New Roman"/>
                <w:b/>
                <w:bCs/>
                <w:color w:val="000000"/>
                <w:szCs w:val="24"/>
              </w:rPr>
              <w:t> </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992" w:type="dxa"/>
            <w:tcBorders>
              <w:top w:val="single" w:sz="4" w:space="0" w:color="auto"/>
              <w:left w:val="nil"/>
              <w:bottom w:val="single" w:sz="4" w:space="0" w:color="auto"/>
              <w:right w:val="nil"/>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1D6F" w:rsidRPr="005C228E" w:rsidRDefault="00E71D6F" w:rsidP="00C41332">
            <w:pPr>
              <w:spacing w:after="0" w:line="240" w:lineRule="auto"/>
              <w:ind w:left="113" w:right="113"/>
              <w:jc w:val="both"/>
              <w:rPr>
                <w:rFonts w:ascii="Times New Roman" w:hAnsi="Times New Roman"/>
                <w:b/>
                <w:bCs/>
                <w:color w:val="000000"/>
                <w:szCs w:val="24"/>
                <w:u w:val="single"/>
              </w:rPr>
            </w:pPr>
            <w:r w:rsidRPr="005C228E">
              <w:rPr>
                <w:rFonts w:ascii="Times New Roman" w:hAnsi="Times New Roman"/>
                <w:b/>
                <w:bCs/>
                <w:color w:val="000000"/>
                <w:szCs w:val="24"/>
                <w:u w:val="single"/>
              </w:rPr>
              <w:t>TOPLAM</w:t>
            </w:r>
          </w:p>
        </w:tc>
        <w:tc>
          <w:tcPr>
            <w:tcW w:w="162" w:type="dxa"/>
            <w:tcBorders>
              <w:top w:val="nil"/>
              <w:left w:val="nil"/>
              <w:bottom w:val="nil"/>
              <w:right w:val="nil"/>
            </w:tcBorders>
            <w:shd w:val="clear" w:color="auto" w:fill="auto"/>
            <w:noWrap/>
            <w:vAlign w:val="bottom"/>
            <w:hideMark/>
          </w:tcPr>
          <w:p w:rsidR="00E71D6F" w:rsidRPr="005C228E" w:rsidRDefault="00E71D6F"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E71D6F" w:rsidRPr="00E622A5" w:rsidRDefault="00E71D6F" w:rsidP="00C41332">
            <w:pPr>
              <w:spacing w:after="0" w:line="240" w:lineRule="auto"/>
              <w:jc w:val="both"/>
              <w:rPr>
                <w:rFonts w:ascii="Times New Roman" w:hAnsi="Times New Roman"/>
                <w:color w:val="000000"/>
                <w:szCs w:val="24"/>
              </w:rPr>
            </w:pPr>
            <w:r w:rsidRPr="00E622A5">
              <w:rPr>
                <w:rFonts w:ascii="Times New Roman" w:hAnsi="Times New Roman"/>
                <w:noProof/>
                <w:color w:val="000000"/>
                <w:szCs w:val="24"/>
              </w:rPr>
              <w:drawing>
                <wp:anchor distT="0" distB="0" distL="114300" distR="114300" simplePos="0" relativeHeight="251668480" behindDoc="0" locked="0" layoutInCell="1" allowOverlap="1">
                  <wp:simplePos x="0" y="0"/>
                  <wp:positionH relativeFrom="column">
                    <wp:posOffset>176530</wp:posOffset>
                  </wp:positionH>
                  <wp:positionV relativeFrom="paragraph">
                    <wp:posOffset>-167005</wp:posOffset>
                  </wp:positionV>
                  <wp:extent cx="3809365" cy="2667000"/>
                  <wp:effectExtent l="19050" t="0" r="19685" b="0"/>
                  <wp:wrapNone/>
                  <wp:docPr id="3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c>
        <w:tc>
          <w:tcPr>
            <w:tcW w:w="968" w:type="dxa"/>
            <w:gridSpan w:val="2"/>
            <w:tcBorders>
              <w:top w:val="nil"/>
              <w:left w:val="nil"/>
              <w:bottom w:val="nil"/>
              <w:right w:val="nil"/>
            </w:tcBorders>
            <w:shd w:val="clear" w:color="auto" w:fill="auto"/>
            <w:noWrap/>
            <w:vAlign w:val="bottom"/>
            <w:hideMark/>
          </w:tcPr>
          <w:p w:rsidR="00E71D6F" w:rsidRPr="005C228E" w:rsidRDefault="00E71D6F" w:rsidP="00C41332">
            <w:pPr>
              <w:spacing w:after="0" w:line="240" w:lineRule="auto"/>
              <w:jc w:val="both"/>
              <w:rPr>
                <w:rFonts w:ascii="Times New Roman" w:hAnsi="Times New Roman"/>
                <w:color w:val="000000"/>
                <w:szCs w:val="24"/>
              </w:rPr>
            </w:pPr>
          </w:p>
        </w:tc>
      </w:tr>
      <w:tr w:rsidR="00E71D6F" w:rsidRPr="005C228E" w:rsidTr="00DA32E0">
        <w:trPr>
          <w:gridAfter w:val="6"/>
          <w:wAfter w:w="4896" w:type="dxa"/>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71D6F" w:rsidRPr="005C228E" w:rsidRDefault="00E71D6F" w:rsidP="00C41332">
            <w:pPr>
              <w:spacing w:after="0" w:line="240" w:lineRule="auto"/>
              <w:jc w:val="both"/>
              <w:rPr>
                <w:rFonts w:ascii="Times New Roman" w:hAnsi="Times New Roman"/>
                <w:b/>
                <w:bCs/>
                <w:color w:val="000000"/>
                <w:szCs w:val="24"/>
              </w:rPr>
            </w:pPr>
            <w:r w:rsidRPr="005C228E">
              <w:rPr>
                <w:rFonts w:ascii="Times New Roman" w:hAnsi="Times New Roman"/>
                <w:b/>
                <w:bCs/>
                <w:color w:val="000000"/>
                <w:szCs w:val="24"/>
              </w:rPr>
              <w:t>5</w:t>
            </w:r>
          </w:p>
        </w:tc>
        <w:tc>
          <w:tcPr>
            <w:tcW w:w="1912" w:type="dxa"/>
            <w:gridSpan w:val="2"/>
            <w:tcBorders>
              <w:top w:val="nil"/>
              <w:left w:val="nil"/>
              <w:bottom w:val="single" w:sz="4" w:space="0" w:color="auto"/>
              <w:right w:val="single" w:sz="4" w:space="0" w:color="auto"/>
            </w:tcBorders>
            <w:shd w:val="clear" w:color="auto" w:fill="auto"/>
            <w:vAlign w:val="center"/>
            <w:hideMark/>
          </w:tcPr>
          <w:p w:rsidR="00E71D6F" w:rsidRPr="005C228E" w:rsidRDefault="00E71D6F" w:rsidP="00C41332">
            <w:pPr>
              <w:spacing w:after="0" w:line="240" w:lineRule="auto"/>
              <w:jc w:val="both"/>
              <w:rPr>
                <w:rFonts w:ascii="Times New Roman" w:hAnsi="Times New Roman"/>
                <w:color w:val="000000"/>
                <w:szCs w:val="24"/>
              </w:rPr>
            </w:pPr>
            <w:r w:rsidRPr="005C228E">
              <w:rPr>
                <w:rFonts w:ascii="Times New Roman" w:hAnsi="Times New Roman"/>
                <w:color w:val="000000"/>
                <w:szCs w:val="24"/>
              </w:rPr>
              <w:t>Çalıştığım okul, bana kendimi geliştirme imkânı tanımaktadır.</w:t>
            </w:r>
          </w:p>
        </w:tc>
        <w:tc>
          <w:tcPr>
            <w:tcW w:w="1064" w:type="dxa"/>
            <w:tcBorders>
              <w:top w:val="nil"/>
              <w:left w:val="nil"/>
              <w:bottom w:val="single" w:sz="4" w:space="0" w:color="auto"/>
              <w:right w:val="single" w:sz="4" w:space="0" w:color="auto"/>
            </w:tcBorders>
            <w:shd w:val="clear" w:color="auto" w:fill="auto"/>
            <w:vAlign w:val="center"/>
            <w:hideMark/>
          </w:tcPr>
          <w:p w:rsidR="00E71D6F" w:rsidRPr="005C228E" w:rsidRDefault="00E71D6F" w:rsidP="00C41332">
            <w:pPr>
              <w:spacing w:after="0" w:line="240" w:lineRule="auto"/>
              <w:jc w:val="both"/>
              <w:rPr>
                <w:rFonts w:ascii="Times New Roman" w:hAnsi="Times New Roman"/>
                <w:color w:val="000000"/>
                <w:szCs w:val="24"/>
              </w:rPr>
            </w:pPr>
            <w:r w:rsidRPr="005C228E">
              <w:rPr>
                <w:rFonts w:ascii="Times New Roman" w:hAnsi="Times New Roman"/>
                <w:color w:val="000000"/>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71D6F" w:rsidRPr="005C228E" w:rsidRDefault="00E71D6F" w:rsidP="00C41332">
            <w:pPr>
              <w:spacing w:after="0" w:line="240" w:lineRule="auto"/>
              <w:jc w:val="both"/>
              <w:rPr>
                <w:rFonts w:ascii="Times New Roman" w:hAnsi="Times New Roman"/>
                <w:color w:val="000000"/>
                <w:szCs w:val="24"/>
              </w:rPr>
            </w:pPr>
            <w:r w:rsidRPr="005C228E">
              <w:rPr>
                <w:rFonts w:ascii="Times New Roman" w:hAnsi="Times New Roman"/>
                <w:color w:val="000000"/>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E71D6F" w:rsidRPr="005C228E" w:rsidRDefault="00E71D6F" w:rsidP="00C41332">
            <w:pPr>
              <w:spacing w:after="0" w:line="240" w:lineRule="auto"/>
              <w:jc w:val="both"/>
              <w:rPr>
                <w:rFonts w:ascii="Times New Roman" w:hAnsi="Times New Roman"/>
                <w:color w:val="000000"/>
                <w:szCs w:val="24"/>
              </w:rPr>
            </w:pPr>
            <w:r w:rsidRPr="005C228E">
              <w:rPr>
                <w:rFonts w:ascii="Times New Roman" w:hAnsi="Times New Roman"/>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E71D6F" w:rsidRPr="005C228E" w:rsidRDefault="00E71D6F" w:rsidP="00C41332">
            <w:pPr>
              <w:spacing w:after="0" w:line="240" w:lineRule="auto"/>
              <w:jc w:val="both"/>
              <w:rPr>
                <w:rFonts w:ascii="Times New Roman" w:hAnsi="Times New Roman"/>
                <w:color w:val="000000"/>
                <w:szCs w:val="24"/>
              </w:rPr>
            </w:pPr>
            <w:r w:rsidRPr="005C228E">
              <w:rPr>
                <w:rFonts w:ascii="Times New Roman" w:hAnsi="Times New Roman"/>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E71D6F" w:rsidRPr="005C228E" w:rsidRDefault="00E71D6F" w:rsidP="00C41332">
            <w:pPr>
              <w:spacing w:after="0" w:line="240" w:lineRule="auto"/>
              <w:jc w:val="both"/>
              <w:rPr>
                <w:rFonts w:ascii="Times New Roman" w:hAnsi="Times New Roman"/>
                <w:color w:val="000000"/>
                <w:szCs w:val="24"/>
              </w:rPr>
            </w:pPr>
            <w:r w:rsidRPr="005C228E">
              <w:rPr>
                <w:rFonts w:ascii="Times New Roman" w:hAnsi="Times New Roman"/>
                <w:color w:val="000000"/>
                <w:szCs w:val="24"/>
              </w:rPr>
              <w:t>1</w:t>
            </w:r>
          </w:p>
        </w:tc>
        <w:tc>
          <w:tcPr>
            <w:tcW w:w="991" w:type="dxa"/>
            <w:tcBorders>
              <w:top w:val="nil"/>
              <w:left w:val="nil"/>
              <w:bottom w:val="single" w:sz="4" w:space="0" w:color="auto"/>
              <w:right w:val="single" w:sz="4" w:space="0" w:color="auto"/>
            </w:tcBorders>
            <w:shd w:val="clear" w:color="auto" w:fill="auto"/>
            <w:vAlign w:val="center"/>
            <w:hideMark/>
          </w:tcPr>
          <w:p w:rsidR="00E71D6F" w:rsidRPr="005C228E" w:rsidRDefault="00E71D6F" w:rsidP="00C41332">
            <w:pPr>
              <w:spacing w:after="0" w:line="240" w:lineRule="auto"/>
              <w:jc w:val="both"/>
              <w:rPr>
                <w:rFonts w:ascii="Times New Roman" w:hAnsi="Times New Roman"/>
                <w:color w:val="000000"/>
                <w:szCs w:val="24"/>
              </w:rPr>
            </w:pPr>
            <w:r w:rsidRPr="005C228E">
              <w:rPr>
                <w:rFonts w:ascii="Times New Roman" w:hAnsi="Times New Roman"/>
                <w:color w:val="000000"/>
                <w:szCs w:val="24"/>
              </w:rPr>
              <w:t>7</w:t>
            </w:r>
          </w:p>
        </w:tc>
        <w:tc>
          <w:tcPr>
            <w:tcW w:w="162" w:type="dxa"/>
            <w:tcBorders>
              <w:top w:val="nil"/>
              <w:left w:val="nil"/>
              <w:bottom w:val="nil"/>
              <w:right w:val="nil"/>
            </w:tcBorders>
            <w:shd w:val="clear" w:color="auto" w:fill="auto"/>
            <w:noWrap/>
            <w:vAlign w:val="bottom"/>
            <w:hideMark/>
          </w:tcPr>
          <w:p w:rsidR="00E71D6F" w:rsidRPr="005C228E" w:rsidRDefault="00E71D6F"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E71D6F" w:rsidRPr="005C228E" w:rsidRDefault="00E71D6F" w:rsidP="00C41332">
            <w:pPr>
              <w:spacing w:after="0" w:line="240" w:lineRule="auto"/>
              <w:jc w:val="both"/>
              <w:rPr>
                <w:rFonts w:ascii="Times New Roman" w:hAnsi="Times New Roman"/>
                <w:color w:val="000000"/>
                <w:szCs w:val="24"/>
              </w:rPr>
            </w:pPr>
          </w:p>
        </w:tc>
        <w:tc>
          <w:tcPr>
            <w:tcW w:w="968" w:type="dxa"/>
            <w:gridSpan w:val="2"/>
            <w:tcBorders>
              <w:top w:val="nil"/>
              <w:left w:val="nil"/>
              <w:bottom w:val="nil"/>
              <w:right w:val="nil"/>
            </w:tcBorders>
            <w:shd w:val="clear" w:color="auto" w:fill="auto"/>
            <w:noWrap/>
            <w:vAlign w:val="bottom"/>
            <w:hideMark/>
          </w:tcPr>
          <w:p w:rsidR="00E71D6F" w:rsidRPr="005C228E" w:rsidRDefault="00E71D6F" w:rsidP="00C41332">
            <w:pPr>
              <w:spacing w:after="0" w:line="240" w:lineRule="auto"/>
              <w:jc w:val="both"/>
              <w:rPr>
                <w:rFonts w:ascii="Times New Roman" w:hAnsi="Times New Roman"/>
                <w:color w:val="000000"/>
                <w:szCs w:val="24"/>
              </w:rPr>
            </w:pPr>
          </w:p>
        </w:tc>
      </w:tr>
      <w:tr w:rsidR="00E71D6F" w:rsidRPr="00E71D6F" w:rsidTr="00DA32E0">
        <w:trPr>
          <w:trHeight w:val="1500"/>
        </w:trPr>
        <w:tc>
          <w:tcPr>
            <w:tcW w:w="710" w:type="dxa"/>
            <w:tcBorders>
              <w:top w:val="single" w:sz="12" w:space="0" w:color="auto"/>
              <w:left w:val="nil"/>
              <w:bottom w:val="nil"/>
              <w:right w:val="nil"/>
            </w:tcBorders>
            <w:shd w:val="clear" w:color="auto" w:fill="auto"/>
            <w:noWrap/>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1842" w:type="dxa"/>
            <w:tcBorders>
              <w:top w:val="nil"/>
              <w:left w:val="nil"/>
              <w:bottom w:val="nil"/>
              <w:right w:val="nil"/>
            </w:tcBorders>
            <w:shd w:val="clear" w:color="000000" w:fill="FFFFFF"/>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1134" w:type="dxa"/>
            <w:gridSpan w:val="2"/>
            <w:tcBorders>
              <w:top w:val="nil"/>
              <w:left w:val="nil"/>
              <w:bottom w:val="nil"/>
              <w:right w:val="nil"/>
            </w:tcBorders>
            <w:shd w:val="clear" w:color="000000" w:fill="FFFFFF"/>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93" w:type="dxa"/>
            <w:tcBorders>
              <w:top w:val="nil"/>
              <w:left w:val="nil"/>
              <w:bottom w:val="nil"/>
              <w:right w:val="nil"/>
            </w:tcBorders>
            <w:shd w:val="clear" w:color="000000" w:fill="FFFFFF"/>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92" w:type="dxa"/>
            <w:tcBorders>
              <w:top w:val="nil"/>
              <w:left w:val="nil"/>
              <w:bottom w:val="nil"/>
              <w:right w:val="nil"/>
            </w:tcBorders>
            <w:shd w:val="clear" w:color="000000" w:fill="FFFFFF"/>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92" w:type="dxa"/>
            <w:tcBorders>
              <w:top w:val="nil"/>
              <w:left w:val="nil"/>
              <w:bottom w:val="nil"/>
              <w:right w:val="nil"/>
            </w:tcBorders>
            <w:shd w:val="clear" w:color="000000" w:fill="FFFFFF"/>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92" w:type="dxa"/>
            <w:tcBorders>
              <w:top w:val="nil"/>
              <w:left w:val="nil"/>
              <w:bottom w:val="nil"/>
              <w:right w:val="nil"/>
            </w:tcBorders>
            <w:shd w:val="clear" w:color="000000" w:fill="FFFFFF"/>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91"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162"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Calibri" w:hAnsi="Calibri" w:cs="Calibri"/>
                <w:color w:val="000000"/>
                <w:sz w:val="22"/>
                <w:szCs w:val="22"/>
              </w:rPr>
            </w:pPr>
          </w:p>
          <w:p w:rsidR="00E71D6F" w:rsidRPr="00E71D6F" w:rsidRDefault="00E71D6F" w:rsidP="00C41332">
            <w:pPr>
              <w:spacing w:after="0" w:line="240" w:lineRule="auto"/>
              <w:jc w:val="both"/>
              <w:rPr>
                <w:rFonts w:ascii="Calibri" w:hAnsi="Calibri" w:cs="Calibri"/>
                <w:color w:val="000000"/>
                <w:sz w:val="22"/>
                <w:szCs w:val="22"/>
              </w:rPr>
            </w:pPr>
          </w:p>
        </w:tc>
        <w:tc>
          <w:tcPr>
            <w:tcW w:w="976" w:type="dxa"/>
            <w:gridSpan w:val="2"/>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r>
              <w:rPr>
                <w:rFonts w:ascii="Times New Roman" w:hAnsi="Times New Roman"/>
                <w:noProof/>
                <w:color w:val="000000"/>
                <w:szCs w:val="24"/>
              </w:rPr>
              <w:drawing>
                <wp:anchor distT="0" distB="0" distL="114300" distR="114300" simplePos="0" relativeHeight="251670528" behindDoc="0" locked="0" layoutInCell="1" allowOverlap="1">
                  <wp:simplePos x="0" y="0"/>
                  <wp:positionH relativeFrom="column">
                    <wp:posOffset>233045</wp:posOffset>
                  </wp:positionH>
                  <wp:positionV relativeFrom="paragraph">
                    <wp:posOffset>690245</wp:posOffset>
                  </wp:positionV>
                  <wp:extent cx="3771900" cy="2695575"/>
                  <wp:effectExtent l="19050" t="0" r="19050" b="0"/>
                  <wp:wrapNone/>
                  <wp:docPr id="3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c>
        <w:tc>
          <w:tcPr>
            <w:tcW w:w="976" w:type="dxa"/>
            <w:gridSpan w:val="2"/>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r>
      <w:tr w:rsidR="00E71D6F" w:rsidRPr="00E71D6F" w:rsidTr="00DA32E0">
        <w:trPr>
          <w:cantSplit/>
          <w:trHeight w:val="1928"/>
        </w:trPr>
        <w:tc>
          <w:tcPr>
            <w:tcW w:w="710" w:type="dxa"/>
            <w:tcBorders>
              <w:top w:val="nil"/>
              <w:left w:val="nil"/>
              <w:bottom w:val="nil"/>
              <w:right w:val="nil"/>
            </w:tcBorders>
            <w:shd w:val="clear" w:color="auto" w:fill="auto"/>
            <w:noWrap/>
            <w:vAlign w:val="center"/>
            <w:hideMark/>
          </w:tcPr>
          <w:p w:rsidR="00E71D6F" w:rsidRPr="00E71D6F" w:rsidRDefault="00E71D6F" w:rsidP="00C41332">
            <w:pPr>
              <w:spacing w:after="0" w:line="240" w:lineRule="auto"/>
              <w:jc w:val="both"/>
              <w:rPr>
                <w:rFonts w:ascii="Times New Roman" w:hAnsi="Times New Roman"/>
                <w:color w:val="000000"/>
                <w:szCs w:val="24"/>
              </w:rPr>
            </w:pPr>
          </w:p>
        </w:tc>
        <w:tc>
          <w:tcPr>
            <w:tcW w:w="1842" w:type="dxa"/>
            <w:tcBorders>
              <w:top w:val="nil"/>
              <w:left w:val="nil"/>
              <w:bottom w:val="nil"/>
              <w:right w:val="nil"/>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E71D6F" w:rsidRDefault="00E71D6F" w:rsidP="00C41332">
            <w:pPr>
              <w:spacing w:after="0" w:line="240" w:lineRule="auto"/>
              <w:ind w:left="113" w:right="113"/>
              <w:jc w:val="both"/>
              <w:rPr>
                <w:rFonts w:ascii="Times New Roman" w:hAnsi="Times New Roman"/>
                <w:b/>
                <w:bCs/>
                <w:color w:val="000000"/>
                <w:szCs w:val="24"/>
                <w:u w:val="single"/>
              </w:rPr>
            </w:pPr>
            <w:r w:rsidRPr="00E71D6F">
              <w:rPr>
                <w:rFonts w:ascii="Times New Roman" w:hAnsi="Times New Roman"/>
                <w:b/>
                <w:bCs/>
                <w:color w:val="000000"/>
                <w:szCs w:val="24"/>
                <w:u w:val="single"/>
              </w:rPr>
              <w:t>TOPLAM</w:t>
            </w:r>
          </w:p>
        </w:tc>
        <w:tc>
          <w:tcPr>
            <w:tcW w:w="162"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gridSpan w:val="2"/>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gridSpan w:val="2"/>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r>
      <w:tr w:rsidR="00E71D6F" w:rsidRPr="00E71D6F" w:rsidTr="00DA32E0">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D6F" w:rsidRPr="00E71D6F" w:rsidRDefault="00E71D6F" w:rsidP="00C41332">
            <w:pPr>
              <w:spacing w:after="0" w:line="240" w:lineRule="auto"/>
              <w:jc w:val="both"/>
              <w:rPr>
                <w:rFonts w:ascii="Times New Roman" w:hAnsi="Times New Roman"/>
                <w:b/>
                <w:bCs/>
                <w:color w:val="000000"/>
                <w:szCs w:val="24"/>
              </w:rPr>
            </w:pPr>
            <w:r w:rsidRPr="00E71D6F">
              <w:rPr>
                <w:rFonts w:ascii="Times New Roman" w:hAnsi="Times New Roman"/>
                <w:b/>
                <w:bCs/>
                <w:color w:val="000000"/>
                <w:szCs w:val="24"/>
              </w:rPr>
              <w:t>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Okul, teknik araç ve gereç yönünden yeterli donanıma sahiptir.</w:t>
            </w:r>
          </w:p>
        </w:tc>
        <w:tc>
          <w:tcPr>
            <w:tcW w:w="1134" w:type="dxa"/>
            <w:gridSpan w:val="2"/>
            <w:tcBorders>
              <w:top w:val="nil"/>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5</w:t>
            </w:r>
          </w:p>
        </w:tc>
        <w:tc>
          <w:tcPr>
            <w:tcW w:w="991" w:type="dxa"/>
            <w:tcBorders>
              <w:top w:val="nil"/>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7</w:t>
            </w:r>
          </w:p>
        </w:tc>
        <w:tc>
          <w:tcPr>
            <w:tcW w:w="162"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gridSpan w:val="2"/>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gridSpan w:val="2"/>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r>
    </w:tbl>
    <w:tbl>
      <w:tblPr>
        <w:tblW w:w="16151" w:type="dxa"/>
        <w:tblInd w:w="-781" w:type="dxa"/>
        <w:tblCellMar>
          <w:left w:w="70" w:type="dxa"/>
          <w:right w:w="70" w:type="dxa"/>
        </w:tblCellMar>
        <w:tblLook w:val="04A0"/>
      </w:tblPr>
      <w:tblGrid>
        <w:gridCol w:w="709"/>
        <w:gridCol w:w="1843"/>
        <w:gridCol w:w="1134"/>
        <w:gridCol w:w="993"/>
        <w:gridCol w:w="992"/>
        <w:gridCol w:w="992"/>
        <w:gridCol w:w="992"/>
        <w:gridCol w:w="993"/>
        <w:gridCol w:w="547"/>
        <w:gridCol w:w="1100"/>
        <w:gridCol w:w="976"/>
        <w:gridCol w:w="976"/>
        <w:gridCol w:w="976"/>
        <w:gridCol w:w="976"/>
        <w:gridCol w:w="976"/>
        <w:gridCol w:w="976"/>
      </w:tblGrid>
      <w:tr w:rsidR="00E71D6F" w:rsidRPr="00E71D6F" w:rsidTr="00DA32E0">
        <w:trPr>
          <w:cantSplit/>
          <w:trHeight w:val="1928"/>
        </w:trPr>
        <w:tc>
          <w:tcPr>
            <w:tcW w:w="709" w:type="dxa"/>
            <w:tcBorders>
              <w:top w:val="nil"/>
              <w:left w:val="nil"/>
              <w:bottom w:val="nil"/>
              <w:right w:val="nil"/>
            </w:tcBorders>
            <w:shd w:val="clear" w:color="000000" w:fill="FFFFFF"/>
            <w:noWrap/>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lastRenderedPageBreak/>
              <w:t> </w:t>
            </w:r>
          </w:p>
        </w:tc>
        <w:tc>
          <w:tcPr>
            <w:tcW w:w="1843" w:type="dxa"/>
            <w:tcBorders>
              <w:top w:val="nil"/>
              <w:left w:val="nil"/>
              <w:bottom w:val="nil"/>
              <w:right w:val="nil"/>
            </w:tcBorders>
            <w:shd w:val="clear" w:color="000000" w:fill="FFFFFF"/>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1134" w:type="dxa"/>
            <w:tcBorders>
              <w:top w:val="single" w:sz="4" w:space="0" w:color="auto"/>
              <w:left w:val="single" w:sz="4" w:space="0" w:color="auto"/>
              <w:bottom w:val="nil"/>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993" w:type="dxa"/>
            <w:tcBorders>
              <w:top w:val="single" w:sz="4" w:space="0" w:color="auto"/>
              <w:left w:val="nil"/>
              <w:bottom w:val="nil"/>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E71D6F" w:rsidRPr="00DA32E0" w:rsidRDefault="00E71D6F"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E71D6F" w:rsidRPr="00E71D6F" w:rsidRDefault="00E71D6F" w:rsidP="00C41332">
            <w:pPr>
              <w:spacing w:after="0" w:line="240" w:lineRule="auto"/>
              <w:ind w:left="113" w:right="113"/>
              <w:jc w:val="both"/>
              <w:rPr>
                <w:rFonts w:ascii="Times New Roman" w:hAnsi="Times New Roman"/>
                <w:b/>
                <w:bCs/>
                <w:color w:val="000000"/>
                <w:szCs w:val="24"/>
                <w:u w:val="single"/>
              </w:rPr>
            </w:pPr>
            <w:r w:rsidRPr="00E71D6F">
              <w:rPr>
                <w:rFonts w:ascii="Times New Roman" w:hAnsi="Times New Roman"/>
                <w:b/>
                <w:bCs/>
                <w:color w:val="000000"/>
                <w:szCs w:val="24"/>
                <w:u w:val="single"/>
              </w:rPr>
              <w:t>TOPLAM</w:t>
            </w:r>
          </w:p>
        </w:tc>
        <w:tc>
          <w:tcPr>
            <w:tcW w:w="547" w:type="dxa"/>
            <w:tcBorders>
              <w:top w:val="nil"/>
              <w:left w:val="nil"/>
              <w:bottom w:val="nil"/>
              <w:right w:val="nil"/>
            </w:tcBorders>
            <w:shd w:val="clear" w:color="000000" w:fill="FFFFFF"/>
            <w:noWrap/>
            <w:vAlign w:val="bottom"/>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1100" w:type="dxa"/>
            <w:tcBorders>
              <w:top w:val="nil"/>
              <w:left w:val="nil"/>
              <w:bottom w:val="nil"/>
              <w:right w:val="nil"/>
            </w:tcBorders>
            <w:shd w:val="clear" w:color="000000" w:fill="FFFFFF"/>
            <w:noWrap/>
            <w:vAlign w:val="bottom"/>
            <w:hideMark/>
          </w:tcPr>
          <w:p w:rsidR="00E71D6F" w:rsidRPr="00E71D6F" w:rsidRDefault="00582445" w:rsidP="00C41332">
            <w:pPr>
              <w:spacing w:after="0" w:line="240" w:lineRule="auto"/>
              <w:jc w:val="both"/>
              <w:rPr>
                <w:rFonts w:ascii="Times New Roman" w:hAnsi="Times New Roman"/>
                <w:color w:val="000000"/>
                <w:szCs w:val="24"/>
              </w:rPr>
            </w:pPr>
            <w:r>
              <w:rPr>
                <w:rFonts w:ascii="Times New Roman" w:hAnsi="Times New Roman"/>
                <w:noProof/>
                <w:color w:val="000000"/>
                <w:szCs w:val="24"/>
              </w:rPr>
              <w:drawing>
                <wp:anchor distT="0" distB="0" distL="114300" distR="114300" simplePos="0" relativeHeight="251672576" behindDoc="0" locked="0" layoutInCell="1" allowOverlap="1">
                  <wp:simplePos x="0" y="0"/>
                  <wp:positionH relativeFrom="column">
                    <wp:posOffset>-48895</wp:posOffset>
                  </wp:positionH>
                  <wp:positionV relativeFrom="paragraph">
                    <wp:posOffset>-276860</wp:posOffset>
                  </wp:positionV>
                  <wp:extent cx="3914775" cy="2752725"/>
                  <wp:effectExtent l="19050" t="0" r="9525" b="0"/>
                  <wp:wrapNone/>
                  <wp:docPr id="3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E71D6F" w:rsidRPr="00E71D6F">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 </w:t>
            </w:r>
          </w:p>
        </w:tc>
      </w:tr>
      <w:tr w:rsidR="00E71D6F" w:rsidRPr="00E71D6F" w:rsidTr="00DA32E0">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D6F" w:rsidRPr="00E71D6F" w:rsidRDefault="00E71D6F" w:rsidP="00C41332">
            <w:pPr>
              <w:spacing w:after="0" w:line="240" w:lineRule="auto"/>
              <w:jc w:val="both"/>
              <w:rPr>
                <w:rFonts w:ascii="Times New Roman" w:hAnsi="Times New Roman"/>
                <w:b/>
                <w:bCs/>
                <w:color w:val="000000"/>
                <w:szCs w:val="24"/>
              </w:rPr>
            </w:pPr>
            <w:r w:rsidRPr="00E71D6F">
              <w:rPr>
                <w:rFonts w:ascii="Times New Roman" w:hAnsi="Times New Roman"/>
                <w:b/>
                <w:bCs/>
                <w:color w:val="000000"/>
                <w:szCs w:val="24"/>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Okulda öğretmenler arasında ayrım yapılmamaktadır.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E71D6F" w:rsidRPr="00E71D6F" w:rsidRDefault="00E71D6F" w:rsidP="00C41332">
            <w:pPr>
              <w:spacing w:after="0" w:line="240" w:lineRule="auto"/>
              <w:jc w:val="both"/>
              <w:rPr>
                <w:rFonts w:ascii="Times New Roman" w:hAnsi="Times New Roman"/>
                <w:color w:val="000000"/>
                <w:szCs w:val="24"/>
              </w:rPr>
            </w:pPr>
            <w:r w:rsidRPr="00E71D6F">
              <w:rPr>
                <w:rFonts w:ascii="Times New Roman" w:hAnsi="Times New Roman"/>
                <w:color w:val="000000"/>
                <w:szCs w:val="24"/>
              </w:rPr>
              <w:t>8</w:t>
            </w:r>
          </w:p>
        </w:tc>
        <w:tc>
          <w:tcPr>
            <w:tcW w:w="547"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1100"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E71D6F" w:rsidRPr="00E71D6F" w:rsidRDefault="00E71D6F" w:rsidP="00C41332">
            <w:pPr>
              <w:spacing w:after="0" w:line="240" w:lineRule="auto"/>
              <w:jc w:val="both"/>
              <w:rPr>
                <w:rFonts w:ascii="Times New Roman" w:hAnsi="Times New Roman"/>
                <w:color w:val="000000"/>
                <w:szCs w:val="24"/>
              </w:rPr>
            </w:pPr>
          </w:p>
        </w:tc>
      </w:tr>
    </w:tbl>
    <w:p w:rsidR="005C228E" w:rsidRDefault="005C228E" w:rsidP="00C41332">
      <w:pPr>
        <w:jc w:val="both"/>
        <w:rPr>
          <w:rFonts w:ascii="Times New Roman" w:hAnsi="Times New Roman"/>
          <w:szCs w:val="24"/>
        </w:rPr>
      </w:pPr>
    </w:p>
    <w:p w:rsidR="005C228E" w:rsidRDefault="005C228E" w:rsidP="00C41332">
      <w:pPr>
        <w:jc w:val="both"/>
        <w:rPr>
          <w:rFonts w:ascii="Times New Roman" w:hAnsi="Times New Roman"/>
          <w:szCs w:val="24"/>
        </w:rPr>
      </w:pPr>
    </w:p>
    <w:p w:rsidR="005C228E" w:rsidRDefault="00DA32E0" w:rsidP="00C41332">
      <w:pPr>
        <w:jc w:val="both"/>
        <w:rPr>
          <w:rFonts w:ascii="Times New Roman" w:hAnsi="Times New Roman"/>
          <w:szCs w:val="24"/>
        </w:rPr>
      </w:pPr>
      <w:r>
        <w:rPr>
          <w:rFonts w:ascii="Times New Roman" w:hAnsi="Times New Roman"/>
          <w:noProof/>
          <w:szCs w:val="24"/>
        </w:rPr>
        <w:drawing>
          <wp:anchor distT="0" distB="0" distL="114300" distR="114300" simplePos="0" relativeHeight="251674624" behindDoc="0" locked="0" layoutInCell="1" allowOverlap="1">
            <wp:simplePos x="0" y="0"/>
            <wp:positionH relativeFrom="column">
              <wp:posOffset>5272405</wp:posOffset>
            </wp:positionH>
            <wp:positionV relativeFrom="paragraph">
              <wp:posOffset>218440</wp:posOffset>
            </wp:positionV>
            <wp:extent cx="3914775" cy="2743200"/>
            <wp:effectExtent l="19050" t="0" r="9525" b="0"/>
            <wp:wrapNone/>
            <wp:docPr id="3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W w:w="17111" w:type="dxa"/>
        <w:tblInd w:w="-781" w:type="dxa"/>
        <w:tblCellMar>
          <w:left w:w="70" w:type="dxa"/>
          <w:right w:w="70" w:type="dxa"/>
        </w:tblCellMar>
        <w:tblLook w:val="04A0"/>
      </w:tblPr>
      <w:tblGrid>
        <w:gridCol w:w="710"/>
        <w:gridCol w:w="1842"/>
        <w:gridCol w:w="1134"/>
        <w:gridCol w:w="993"/>
        <w:gridCol w:w="992"/>
        <w:gridCol w:w="992"/>
        <w:gridCol w:w="992"/>
        <w:gridCol w:w="993"/>
        <w:gridCol w:w="643"/>
        <w:gridCol w:w="1100"/>
        <w:gridCol w:w="960"/>
        <w:gridCol w:w="960"/>
        <w:gridCol w:w="960"/>
        <w:gridCol w:w="960"/>
        <w:gridCol w:w="960"/>
        <w:gridCol w:w="960"/>
        <w:gridCol w:w="960"/>
      </w:tblGrid>
      <w:tr w:rsidR="008B382B" w:rsidRPr="008B382B" w:rsidTr="00DA32E0">
        <w:trPr>
          <w:cantSplit/>
          <w:trHeight w:val="1928"/>
        </w:trPr>
        <w:tc>
          <w:tcPr>
            <w:tcW w:w="71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1842" w:type="dxa"/>
            <w:tcBorders>
              <w:top w:val="nil"/>
              <w:left w:val="nil"/>
              <w:bottom w:val="nil"/>
              <w:right w:val="nil"/>
            </w:tcBorders>
            <w:shd w:val="clear" w:color="auto" w:fill="auto"/>
            <w:vAlign w:val="center"/>
            <w:hideMark/>
          </w:tcPr>
          <w:p w:rsidR="008B382B" w:rsidRPr="008B382B" w:rsidRDefault="008B382B" w:rsidP="00C41332">
            <w:pPr>
              <w:spacing w:after="0" w:line="240" w:lineRule="auto"/>
              <w:jc w:val="both"/>
              <w:rPr>
                <w:rFonts w:ascii="Times New Roman" w:hAnsi="Times New Roman"/>
                <w:b/>
                <w:bCs/>
                <w:color w:val="00000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8B382B" w:rsidRDefault="008B382B" w:rsidP="00C41332">
            <w:pPr>
              <w:spacing w:after="0" w:line="240" w:lineRule="auto"/>
              <w:ind w:left="113" w:right="113"/>
              <w:jc w:val="both"/>
              <w:rPr>
                <w:rFonts w:ascii="Times New Roman" w:hAnsi="Times New Roman"/>
                <w:b/>
                <w:bCs/>
                <w:color w:val="000000"/>
                <w:szCs w:val="24"/>
                <w:u w:val="single"/>
              </w:rPr>
            </w:pPr>
            <w:r w:rsidRPr="008B382B">
              <w:rPr>
                <w:rFonts w:ascii="Times New Roman" w:hAnsi="Times New Roman"/>
                <w:b/>
                <w:bCs/>
                <w:color w:val="000000"/>
                <w:szCs w:val="24"/>
                <w:u w:val="single"/>
              </w:rPr>
              <w:t>TOPLAM</w:t>
            </w:r>
          </w:p>
        </w:tc>
        <w:tc>
          <w:tcPr>
            <w:tcW w:w="643" w:type="dxa"/>
            <w:tcBorders>
              <w:top w:val="nil"/>
              <w:left w:val="nil"/>
              <w:bottom w:val="nil"/>
              <w:right w:val="nil"/>
            </w:tcBorders>
            <w:shd w:val="clear" w:color="auto" w:fill="auto"/>
            <w:noWrap/>
            <w:vAlign w:val="bottom"/>
            <w:hideMark/>
          </w:tcPr>
          <w:p w:rsidR="00E622A5" w:rsidRDefault="00E622A5" w:rsidP="00C41332">
            <w:pPr>
              <w:spacing w:after="0" w:line="240" w:lineRule="auto"/>
              <w:jc w:val="both"/>
              <w:rPr>
                <w:rFonts w:ascii="Times New Roman" w:hAnsi="Times New Roman"/>
                <w:color w:val="000000"/>
                <w:szCs w:val="24"/>
              </w:rPr>
            </w:pPr>
          </w:p>
          <w:p w:rsidR="008B382B" w:rsidRPr="00E622A5" w:rsidRDefault="008B382B" w:rsidP="00C41332">
            <w:pPr>
              <w:jc w:val="both"/>
              <w:rPr>
                <w:rFonts w:ascii="Times New Roman" w:hAnsi="Times New Roman"/>
                <w:szCs w:val="24"/>
              </w:rPr>
            </w:pPr>
          </w:p>
        </w:tc>
        <w:tc>
          <w:tcPr>
            <w:tcW w:w="110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r>
      <w:tr w:rsidR="008B382B" w:rsidRPr="008B382B" w:rsidTr="00DA32E0">
        <w:trPr>
          <w:trHeight w:val="9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2B" w:rsidRPr="008B382B" w:rsidRDefault="008B382B" w:rsidP="00C41332">
            <w:pPr>
              <w:spacing w:after="0" w:line="240" w:lineRule="auto"/>
              <w:jc w:val="both"/>
              <w:rPr>
                <w:rFonts w:ascii="Times New Roman" w:hAnsi="Times New Roman"/>
                <w:b/>
                <w:bCs/>
                <w:color w:val="000000"/>
                <w:szCs w:val="24"/>
              </w:rPr>
            </w:pPr>
            <w:r w:rsidRPr="008B382B">
              <w:rPr>
                <w:rFonts w:ascii="Times New Roman" w:hAnsi="Times New Roman"/>
                <w:b/>
                <w:bCs/>
                <w:color w:val="000000"/>
                <w:szCs w:val="24"/>
              </w:rPr>
              <w:t>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Okulumuzda yerelde ve toplum üzerinde olumlu etki bırakacak çalışmalar yapılmaktadır.</w:t>
            </w:r>
          </w:p>
        </w:tc>
        <w:tc>
          <w:tcPr>
            <w:tcW w:w="1134"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7</w:t>
            </w:r>
          </w:p>
        </w:tc>
        <w:tc>
          <w:tcPr>
            <w:tcW w:w="643"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110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r>
    </w:tbl>
    <w:tbl>
      <w:tblPr>
        <w:tblpPr w:leftFromText="141" w:rightFromText="141" w:vertAnchor="text" w:horzAnchor="margin" w:tblpXSpec="center" w:tblpY="192"/>
        <w:tblW w:w="15836" w:type="dxa"/>
        <w:tblCellMar>
          <w:left w:w="70" w:type="dxa"/>
          <w:right w:w="70" w:type="dxa"/>
        </w:tblCellMar>
        <w:tblLook w:val="04A0"/>
      </w:tblPr>
      <w:tblGrid>
        <w:gridCol w:w="779"/>
        <w:gridCol w:w="2126"/>
        <w:gridCol w:w="993"/>
        <w:gridCol w:w="850"/>
        <w:gridCol w:w="851"/>
        <w:gridCol w:w="992"/>
        <w:gridCol w:w="992"/>
        <w:gridCol w:w="974"/>
        <w:gridCol w:w="160"/>
        <w:gridCol w:w="163"/>
        <w:gridCol w:w="1100"/>
        <w:gridCol w:w="976"/>
        <w:gridCol w:w="976"/>
        <w:gridCol w:w="976"/>
        <w:gridCol w:w="976"/>
        <w:gridCol w:w="976"/>
        <w:gridCol w:w="976"/>
      </w:tblGrid>
      <w:tr w:rsidR="008B382B" w:rsidRPr="008B382B" w:rsidTr="00DA32E0">
        <w:trPr>
          <w:cantSplit/>
          <w:trHeight w:val="1928"/>
        </w:trPr>
        <w:tc>
          <w:tcPr>
            <w:tcW w:w="779" w:type="dxa"/>
            <w:tcBorders>
              <w:top w:val="nil"/>
              <w:left w:val="nil"/>
              <w:bottom w:val="nil"/>
              <w:right w:val="nil"/>
            </w:tcBorders>
            <w:shd w:val="clear" w:color="auto" w:fill="auto"/>
            <w:noWrap/>
            <w:vAlign w:val="center"/>
            <w:hideMark/>
          </w:tcPr>
          <w:p w:rsidR="008B382B" w:rsidRPr="008B382B" w:rsidRDefault="008B382B" w:rsidP="00C41332">
            <w:pPr>
              <w:spacing w:after="0" w:line="240" w:lineRule="auto"/>
              <w:jc w:val="both"/>
              <w:rPr>
                <w:rFonts w:ascii="Times New Roman" w:hAnsi="Times New Roman"/>
                <w:color w:val="000000"/>
                <w:szCs w:val="24"/>
              </w:rPr>
            </w:pPr>
          </w:p>
        </w:tc>
        <w:tc>
          <w:tcPr>
            <w:tcW w:w="2126" w:type="dxa"/>
            <w:tcBorders>
              <w:top w:val="nil"/>
              <w:left w:val="nil"/>
              <w:bottom w:val="nil"/>
              <w:right w:val="nil"/>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DA32E0" w:rsidRDefault="008B382B"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74" w:type="dxa"/>
            <w:tcBorders>
              <w:top w:val="single" w:sz="4" w:space="0" w:color="auto"/>
              <w:left w:val="nil"/>
              <w:bottom w:val="single" w:sz="4" w:space="0" w:color="auto"/>
              <w:right w:val="single" w:sz="4" w:space="0" w:color="auto"/>
            </w:tcBorders>
            <w:shd w:val="clear" w:color="auto" w:fill="auto"/>
            <w:textDirection w:val="btLr"/>
            <w:vAlign w:val="center"/>
            <w:hideMark/>
          </w:tcPr>
          <w:p w:rsidR="008B382B" w:rsidRPr="008B382B" w:rsidRDefault="008B382B" w:rsidP="00C41332">
            <w:pPr>
              <w:spacing w:after="0" w:line="240" w:lineRule="auto"/>
              <w:ind w:left="113" w:right="113"/>
              <w:jc w:val="both"/>
              <w:rPr>
                <w:rFonts w:ascii="Times New Roman" w:hAnsi="Times New Roman"/>
                <w:b/>
                <w:bCs/>
                <w:color w:val="000000"/>
                <w:szCs w:val="24"/>
                <w:u w:val="single"/>
              </w:rPr>
            </w:pPr>
            <w:r w:rsidRPr="008B382B">
              <w:rPr>
                <w:rFonts w:ascii="Times New Roman" w:hAnsi="Times New Roman"/>
                <w:b/>
                <w:bCs/>
                <w:color w:val="000000"/>
                <w:szCs w:val="24"/>
                <w:u w:val="single"/>
              </w:rPr>
              <w:t>TOPLAM</w:t>
            </w:r>
          </w:p>
        </w:tc>
        <w:tc>
          <w:tcPr>
            <w:tcW w:w="1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163"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110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r>
      <w:tr w:rsidR="008B382B" w:rsidRPr="008B382B" w:rsidTr="00DA32E0">
        <w:trPr>
          <w:trHeight w:val="93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2B" w:rsidRPr="008B382B" w:rsidRDefault="008B382B" w:rsidP="00C41332">
            <w:pPr>
              <w:spacing w:after="0" w:line="240" w:lineRule="auto"/>
              <w:jc w:val="both"/>
              <w:rPr>
                <w:rFonts w:ascii="Times New Roman" w:hAnsi="Times New Roman"/>
                <w:b/>
                <w:bCs/>
                <w:color w:val="000000"/>
                <w:szCs w:val="24"/>
              </w:rPr>
            </w:pPr>
            <w:r w:rsidRPr="008B382B">
              <w:rPr>
                <w:rFonts w:ascii="Times New Roman" w:hAnsi="Times New Roman"/>
                <w:b/>
                <w:bCs/>
                <w:color w:val="000000"/>
                <w:szCs w:val="24"/>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Yöneticilerimiz, yaratıcı ve yenilikçi düşüncelerin üretilmesini teşvik etmektedir.</w:t>
            </w:r>
          </w:p>
        </w:tc>
        <w:tc>
          <w:tcPr>
            <w:tcW w:w="993"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3</w:t>
            </w:r>
          </w:p>
        </w:tc>
        <w:tc>
          <w:tcPr>
            <w:tcW w:w="851"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0</w:t>
            </w:r>
          </w:p>
        </w:tc>
        <w:tc>
          <w:tcPr>
            <w:tcW w:w="974" w:type="dxa"/>
            <w:tcBorders>
              <w:top w:val="nil"/>
              <w:left w:val="nil"/>
              <w:bottom w:val="single" w:sz="4" w:space="0" w:color="auto"/>
              <w:right w:val="single" w:sz="4" w:space="0" w:color="auto"/>
            </w:tcBorders>
            <w:shd w:val="clear" w:color="auto" w:fill="auto"/>
            <w:vAlign w:val="center"/>
            <w:hideMark/>
          </w:tcPr>
          <w:p w:rsidR="008B382B" w:rsidRPr="008B382B" w:rsidRDefault="008B382B" w:rsidP="00C41332">
            <w:pPr>
              <w:spacing w:after="0" w:line="240" w:lineRule="auto"/>
              <w:jc w:val="both"/>
              <w:rPr>
                <w:rFonts w:ascii="Times New Roman" w:hAnsi="Times New Roman"/>
                <w:color w:val="000000"/>
                <w:szCs w:val="24"/>
              </w:rPr>
            </w:pPr>
            <w:r w:rsidRPr="008B382B">
              <w:rPr>
                <w:rFonts w:ascii="Times New Roman" w:hAnsi="Times New Roman"/>
                <w:color w:val="000000"/>
                <w:szCs w:val="24"/>
              </w:rPr>
              <w:t>7</w:t>
            </w:r>
          </w:p>
        </w:tc>
        <w:tc>
          <w:tcPr>
            <w:tcW w:w="16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163"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1100"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8B382B" w:rsidRPr="008B382B" w:rsidRDefault="008B382B" w:rsidP="00C41332">
            <w:pPr>
              <w:spacing w:after="0" w:line="240" w:lineRule="auto"/>
              <w:jc w:val="both"/>
              <w:rPr>
                <w:rFonts w:ascii="Times New Roman" w:hAnsi="Times New Roman"/>
                <w:color w:val="000000"/>
                <w:szCs w:val="24"/>
              </w:rPr>
            </w:pPr>
          </w:p>
        </w:tc>
      </w:tr>
    </w:tbl>
    <w:p w:rsidR="008B382B" w:rsidRDefault="00DA32E0" w:rsidP="00C41332">
      <w:pPr>
        <w:jc w:val="both"/>
        <w:rPr>
          <w:rFonts w:ascii="Times New Roman" w:hAnsi="Times New Roman"/>
          <w:szCs w:val="24"/>
        </w:rPr>
      </w:pPr>
      <w:r>
        <w:rPr>
          <w:rFonts w:ascii="Times New Roman" w:hAnsi="Times New Roman"/>
          <w:noProof/>
          <w:szCs w:val="24"/>
        </w:rPr>
        <w:drawing>
          <wp:anchor distT="0" distB="0" distL="114300" distR="114300" simplePos="0" relativeHeight="251676672" behindDoc="0" locked="0" layoutInCell="1" allowOverlap="1">
            <wp:simplePos x="0" y="0"/>
            <wp:positionH relativeFrom="column">
              <wp:posOffset>5367655</wp:posOffset>
            </wp:positionH>
            <wp:positionV relativeFrom="paragraph">
              <wp:posOffset>-81915</wp:posOffset>
            </wp:positionV>
            <wp:extent cx="3962400" cy="2409825"/>
            <wp:effectExtent l="19050" t="0" r="19050" b="0"/>
            <wp:wrapNone/>
            <wp:docPr id="4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8B382B" w:rsidRDefault="00582445" w:rsidP="00C41332">
      <w:pPr>
        <w:jc w:val="both"/>
        <w:rPr>
          <w:rFonts w:ascii="Times New Roman" w:hAnsi="Times New Roman"/>
          <w:szCs w:val="24"/>
        </w:rPr>
      </w:pPr>
      <w:r>
        <w:rPr>
          <w:rFonts w:ascii="Times New Roman" w:hAnsi="Times New Roman"/>
          <w:noProof/>
          <w:szCs w:val="24"/>
        </w:rPr>
        <w:drawing>
          <wp:anchor distT="0" distB="0" distL="114300" distR="114300" simplePos="0" relativeHeight="251678720" behindDoc="0" locked="0" layoutInCell="1" allowOverlap="1">
            <wp:simplePos x="0" y="0"/>
            <wp:positionH relativeFrom="column">
              <wp:posOffset>5272406</wp:posOffset>
            </wp:positionH>
            <wp:positionV relativeFrom="paragraph">
              <wp:posOffset>156210</wp:posOffset>
            </wp:positionV>
            <wp:extent cx="4057650" cy="2638425"/>
            <wp:effectExtent l="19050" t="0" r="19050" b="0"/>
            <wp:wrapNone/>
            <wp:docPr id="4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W w:w="17111" w:type="dxa"/>
        <w:tblInd w:w="-781" w:type="dxa"/>
        <w:tblCellMar>
          <w:left w:w="70" w:type="dxa"/>
          <w:right w:w="70" w:type="dxa"/>
        </w:tblCellMar>
        <w:tblLook w:val="04A0"/>
      </w:tblPr>
      <w:tblGrid>
        <w:gridCol w:w="709"/>
        <w:gridCol w:w="2122"/>
        <w:gridCol w:w="997"/>
        <w:gridCol w:w="851"/>
        <w:gridCol w:w="850"/>
        <w:gridCol w:w="992"/>
        <w:gridCol w:w="993"/>
        <w:gridCol w:w="1134"/>
        <w:gridCol w:w="655"/>
        <w:gridCol w:w="976"/>
        <w:gridCol w:w="976"/>
        <w:gridCol w:w="976"/>
        <w:gridCol w:w="976"/>
        <w:gridCol w:w="976"/>
        <w:gridCol w:w="976"/>
        <w:gridCol w:w="976"/>
        <w:gridCol w:w="976"/>
      </w:tblGrid>
      <w:tr w:rsidR="00101FC8" w:rsidRPr="00101FC8" w:rsidTr="00DA32E0">
        <w:trPr>
          <w:cantSplit/>
          <w:trHeight w:val="1928"/>
        </w:trPr>
        <w:tc>
          <w:tcPr>
            <w:tcW w:w="709" w:type="dxa"/>
            <w:tcBorders>
              <w:top w:val="nil"/>
              <w:left w:val="nil"/>
              <w:bottom w:val="nil"/>
              <w:right w:val="nil"/>
            </w:tcBorders>
            <w:shd w:val="clear" w:color="auto" w:fill="auto"/>
            <w:noWrap/>
            <w:vAlign w:val="center"/>
            <w:hideMark/>
          </w:tcPr>
          <w:p w:rsidR="00101FC8" w:rsidRPr="00101FC8" w:rsidRDefault="00101FC8" w:rsidP="00C41332">
            <w:pPr>
              <w:spacing w:after="0" w:line="240" w:lineRule="auto"/>
              <w:jc w:val="both"/>
              <w:rPr>
                <w:rFonts w:ascii="Times New Roman" w:hAnsi="Times New Roman"/>
                <w:color w:val="000000"/>
                <w:szCs w:val="24"/>
              </w:rPr>
            </w:pPr>
          </w:p>
        </w:tc>
        <w:tc>
          <w:tcPr>
            <w:tcW w:w="2122" w:type="dxa"/>
            <w:tcBorders>
              <w:top w:val="nil"/>
              <w:left w:val="nil"/>
              <w:bottom w:val="nil"/>
              <w:right w:val="nil"/>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p>
        </w:tc>
        <w:tc>
          <w:tcPr>
            <w:tcW w:w="997" w:type="dxa"/>
            <w:tcBorders>
              <w:top w:val="single" w:sz="4" w:space="0" w:color="auto"/>
              <w:left w:val="single" w:sz="4" w:space="0" w:color="auto"/>
              <w:bottom w:val="nil"/>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850" w:type="dxa"/>
            <w:tcBorders>
              <w:top w:val="single" w:sz="4" w:space="0" w:color="auto"/>
              <w:left w:val="nil"/>
              <w:bottom w:val="nil"/>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993" w:type="dxa"/>
            <w:tcBorders>
              <w:top w:val="single" w:sz="4" w:space="0" w:color="auto"/>
              <w:left w:val="nil"/>
              <w:bottom w:val="nil"/>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101FC8" w:rsidRDefault="00101FC8" w:rsidP="00C41332">
            <w:pPr>
              <w:spacing w:after="0" w:line="240" w:lineRule="auto"/>
              <w:ind w:left="113" w:right="113"/>
              <w:jc w:val="both"/>
              <w:rPr>
                <w:rFonts w:ascii="Times New Roman" w:hAnsi="Times New Roman"/>
                <w:b/>
                <w:bCs/>
                <w:color w:val="000000"/>
                <w:szCs w:val="24"/>
                <w:u w:val="single"/>
              </w:rPr>
            </w:pPr>
            <w:r w:rsidRPr="00101FC8">
              <w:rPr>
                <w:rFonts w:ascii="Times New Roman" w:hAnsi="Times New Roman"/>
                <w:b/>
                <w:bCs/>
                <w:color w:val="000000"/>
                <w:szCs w:val="24"/>
                <w:u w:val="single"/>
              </w:rPr>
              <w:t>TOPLAM</w:t>
            </w:r>
          </w:p>
        </w:tc>
        <w:tc>
          <w:tcPr>
            <w:tcW w:w="655"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r>
      <w:tr w:rsidR="00101FC8" w:rsidRPr="00101FC8" w:rsidTr="00DA32E0">
        <w:trPr>
          <w:trHeight w:val="17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C8" w:rsidRPr="00101FC8" w:rsidRDefault="00101FC8" w:rsidP="00C41332">
            <w:pPr>
              <w:spacing w:after="0" w:line="240" w:lineRule="auto"/>
              <w:jc w:val="both"/>
              <w:rPr>
                <w:rFonts w:ascii="Times New Roman" w:hAnsi="Times New Roman"/>
                <w:b/>
                <w:bCs/>
                <w:color w:val="000000"/>
                <w:szCs w:val="24"/>
              </w:rPr>
            </w:pPr>
            <w:r w:rsidRPr="00101FC8">
              <w:rPr>
                <w:rFonts w:ascii="Times New Roman" w:hAnsi="Times New Roman"/>
                <w:b/>
                <w:bCs/>
                <w:color w:val="000000"/>
                <w:szCs w:val="24"/>
              </w:rPr>
              <w:t>11</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Yöneticiler, okulun vizyonunu, stratejilerini, iyileştirmeye açık alanlarını vs. çalışanlarla paylaşır.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7</w:t>
            </w:r>
          </w:p>
        </w:tc>
        <w:tc>
          <w:tcPr>
            <w:tcW w:w="655"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r>
    </w:tbl>
    <w:p w:rsidR="00582445" w:rsidRDefault="00582445" w:rsidP="00C41332">
      <w:pPr>
        <w:jc w:val="both"/>
        <w:rPr>
          <w:rFonts w:ascii="Times New Roman" w:hAnsi="Times New Roman"/>
          <w:szCs w:val="24"/>
        </w:rPr>
      </w:pPr>
    </w:p>
    <w:p w:rsidR="008B382B" w:rsidRDefault="00101FC8" w:rsidP="00C41332">
      <w:pPr>
        <w:jc w:val="both"/>
        <w:rPr>
          <w:rFonts w:ascii="Times New Roman" w:hAnsi="Times New Roman"/>
          <w:szCs w:val="24"/>
        </w:rPr>
      </w:pPr>
      <w:r>
        <w:rPr>
          <w:rFonts w:ascii="Times New Roman" w:hAnsi="Times New Roman"/>
          <w:noProof/>
          <w:szCs w:val="24"/>
        </w:rPr>
        <w:lastRenderedPageBreak/>
        <w:drawing>
          <wp:anchor distT="0" distB="0" distL="114300" distR="114300" simplePos="0" relativeHeight="251680768" behindDoc="0" locked="0" layoutInCell="1" allowOverlap="1">
            <wp:simplePos x="0" y="0"/>
            <wp:positionH relativeFrom="column">
              <wp:posOffset>5177156</wp:posOffset>
            </wp:positionH>
            <wp:positionV relativeFrom="paragraph">
              <wp:posOffset>108585</wp:posOffset>
            </wp:positionV>
            <wp:extent cx="4152900" cy="2486025"/>
            <wp:effectExtent l="19050" t="0" r="19050" b="0"/>
            <wp:wrapNone/>
            <wp:docPr id="4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W w:w="17745" w:type="dxa"/>
        <w:tblInd w:w="-781" w:type="dxa"/>
        <w:tblCellMar>
          <w:left w:w="70" w:type="dxa"/>
          <w:right w:w="70" w:type="dxa"/>
        </w:tblCellMar>
        <w:tblLook w:val="04A0"/>
      </w:tblPr>
      <w:tblGrid>
        <w:gridCol w:w="709"/>
        <w:gridCol w:w="2127"/>
        <w:gridCol w:w="992"/>
        <w:gridCol w:w="851"/>
        <w:gridCol w:w="850"/>
        <w:gridCol w:w="992"/>
        <w:gridCol w:w="993"/>
        <w:gridCol w:w="1134"/>
        <w:gridCol w:w="1165"/>
        <w:gridCol w:w="1100"/>
        <w:gridCol w:w="976"/>
        <w:gridCol w:w="976"/>
        <w:gridCol w:w="976"/>
        <w:gridCol w:w="976"/>
        <w:gridCol w:w="976"/>
        <w:gridCol w:w="976"/>
        <w:gridCol w:w="976"/>
      </w:tblGrid>
      <w:tr w:rsidR="00101FC8" w:rsidRPr="00101FC8" w:rsidTr="00DA32E0">
        <w:trPr>
          <w:cantSplit/>
          <w:trHeight w:val="1928"/>
        </w:trPr>
        <w:tc>
          <w:tcPr>
            <w:tcW w:w="709" w:type="dxa"/>
            <w:tcBorders>
              <w:top w:val="nil"/>
              <w:left w:val="nil"/>
              <w:bottom w:val="nil"/>
              <w:right w:val="nil"/>
            </w:tcBorders>
            <w:shd w:val="clear" w:color="000000" w:fill="FFFFFF"/>
            <w:noWrap/>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2127" w:type="dxa"/>
            <w:tcBorders>
              <w:top w:val="nil"/>
              <w:left w:val="nil"/>
              <w:bottom w:val="nil"/>
              <w:right w:val="nil"/>
            </w:tcBorders>
            <w:shd w:val="clear" w:color="000000" w:fill="FFFFFF"/>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101FC8" w:rsidRDefault="00101FC8" w:rsidP="00C41332">
            <w:pPr>
              <w:spacing w:after="0" w:line="240" w:lineRule="auto"/>
              <w:ind w:left="113" w:right="113"/>
              <w:jc w:val="both"/>
              <w:rPr>
                <w:rFonts w:ascii="Times New Roman" w:hAnsi="Times New Roman"/>
                <w:b/>
                <w:bCs/>
                <w:color w:val="000000"/>
                <w:szCs w:val="24"/>
                <w:u w:val="single"/>
              </w:rPr>
            </w:pPr>
            <w:r w:rsidRPr="00101FC8">
              <w:rPr>
                <w:rFonts w:ascii="Times New Roman" w:hAnsi="Times New Roman"/>
                <w:b/>
                <w:bCs/>
                <w:color w:val="000000"/>
                <w:szCs w:val="24"/>
                <w:u w:val="single"/>
              </w:rPr>
              <w:t>TOPLAM</w:t>
            </w:r>
          </w:p>
        </w:tc>
        <w:tc>
          <w:tcPr>
            <w:tcW w:w="1165"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1100"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976" w:type="dxa"/>
            <w:tcBorders>
              <w:top w:val="nil"/>
              <w:left w:val="nil"/>
              <w:bottom w:val="nil"/>
              <w:right w:val="nil"/>
            </w:tcBorders>
            <w:shd w:val="clear" w:color="000000" w:fill="FFFFFF"/>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r>
      <w:tr w:rsidR="00101FC8" w:rsidRPr="00101FC8" w:rsidTr="00DA32E0">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C8" w:rsidRPr="00101FC8" w:rsidRDefault="00101FC8" w:rsidP="00C41332">
            <w:pPr>
              <w:spacing w:after="0" w:line="240" w:lineRule="auto"/>
              <w:jc w:val="both"/>
              <w:rPr>
                <w:rFonts w:ascii="Times New Roman" w:hAnsi="Times New Roman"/>
                <w:b/>
                <w:bCs/>
                <w:color w:val="000000"/>
                <w:szCs w:val="24"/>
              </w:rPr>
            </w:pPr>
            <w:r w:rsidRPr="00101FC8">
              <w:rPr>
                <w:rFonts w:ascii="Times New Roman" w:hAnsi="Times New Roman"/>
                <w:b/>
                <w:bCs/>
                <w:color w:val="000000"/>
                <w:szCs w:val="24"/>
              </w:rPr>
              <w:t>12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Okulumuzda sadece öğretmenlerin kullanımına tahsis edilmiş yerler yeterlidir.</w:t>
            </w:r>
          </w:p>
        </w:tc>
        <w:tc>
          <w:tcPr>
            <w:tcW w:w="992"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7</w:t>
            </w:r>
          </w:p>
        </w:tc>
        <w:tc>
          <w:tcPr>
            <w:tcW w:w="1165"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1100"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c>
          <w:tcPr>
            <w:tcW w:w="976"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p>
        </w:tc>
      </w:tr>
    </w:tbl>
    <w:p w:rsidR="008B382B" w:rsidRDefault="008B382B" w:rsidP="00C41332">
      <w:pPr>
        <w:jc w:val="both"/>
        <w:rPr>
          <w:rFonts w:ascii="Times New Roman" w:hAnsi="Times New Roman"/>
          <w:szCs w:val="24"/>
        </w:rPr>
      </w:pPr>
    </w:p>
    <w:tbl>
      <w:tblPr>
        <w:tblW w:w="17146" w:type="dxa"/>
        <w:tblInd w:w="-781" w:type="dxa"/>
        <w:tblCellMar>
          <w:left w:w="70" w:type="dxa"/>
          <w:right w:w="70" w:type="dxa"/>
        </w:tblCellMar>
        <w:tblLook w:val="04A0"/>
      </w:tblPr>
      <w:tblGrid>
        <w:gridCol w:w="709"/>
        <w:gridCol w:w="2127"/>
        <w:gridCol w:w="992"/>
        <w:gridCol w:w="851"/>
        <w:gridCol w:w="850"/>
        <w:gridCol w:w="992"/>
        <w:gridCol w:w="993"/>
        <w:gridCol w:w="1134"/>
        <w:gridCol w:w="754"/>
        <w:gridCol w:w="968"/>
        <w:gridCol w:w="968"/>
        <w:gridCol w:w="968"/>
        <w:gridCol w:w="968"/>
        <w:gridCol w:w="968"/>
        <w:gridCol w:w="968"/>
        <w:gridCol w:w="968"/>
        <w:gridCol w:w="968"/>
      </w:tblGrid>
      <w:tr w:rsidR="00101FC8" w:rsidRPr="00101FC8" w:rsidTr="00DA32E0">
        <w:trPr>
          <w:cantSplit/>
          <w:trHeight w:val="1928"/>
        </w:trPr>
        <w:tc>
          <w:tcPr>
            <w:tcW w:w="709" w:type="dxa"/>
            <w:tcBorders>
              <w:top w:val="nil"/>
              <w:left w:val="nil"/>
              <w:bottom w:val="single" w:sz="4" w:space="0" w:color="auto"/>
              <w:right w:val="nil"/>
            </w:tcBorders>
            <w:shd w:val="clear" w:color="auto" w:fill="auto"/>
            <w:noWrap/>
            <w:vAlign w:val="bottom"/>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 </w:t>
            </w:r>
          </w:p>
        </w:tc>
        <w:tc>
          <w:tcPr>
            <w:tcW w:w="2127" w:type="dxa"/>
            <w:tcBorders>
              <w:top w:val="nil"/>
              <w:left w:val="nil"/>
              <w:bottom w:val="nil"/>
              <w:right w:val="nil"/>
            </w:tcBorders>
            <w:shd w:val="clear" w:color="auto" w:fill="auto"/>
            <w:vAlign w:val="center"/>
            <w:hideMark/>
          </w:tcPr>
          <w:p w:rsidR="00101FC8" w:rsidRPr="00101FC8" w:rsidRDefault="00101FC8" w:rsidP="00C41332">
            <w:pPr>
              <w:spacing w:after="0" w:line="240" w:lineRule="auto"/>
              <w:jc w:val="both"/>
              <w:rPr>
                <w:rFonts w:ascii="Times New Roman" w:hAnsi="Times New Roman"/>
                <w:b/>
                <w:bCs/>
                <w:color w:val="00000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DA32E0" w:rsidRDefault="00101FC8"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01FC8" w:rsidRPr="00101FC8" w:rsidRDefault="00101FC8" w:rsidP="00C41332">
            <w:pPr>
              <w:spacing w:after="0" w:line="240" w:lineRule="auto"/>
              <w:ind w:left="113" w:right="113"/>
              <w:jc w:val="both"/>
              <w:rPr>
                <w:rFonts w:ascii="Times New Roman" w:hAnsi="Times New Roman"/>
                <w:b/>
                <w:bCs/>
                <w:color w:val="000000"/>
                <w:szCs w:val="24"/>
                <w:u w:val="single"/>
              </w:rPr>
            </w:pPr>
            <w:r w:rsidRPr="00101FC8">
              <w:rPr>
                <w:rFonts w:ascii="Times New Roman" w:hAnsi="Times New Roman"/>
                <w:b/>
                <w:bCs/>
                <w:color w:val="000000"/>
                <w:szCs w:val="24"/>
                <w:u w:val="single"/>
              </w:rPr>
              <w:t>TOPLAM</w:t>
            </w:r>
          </w:p>
        </w:tc>
        <w:tc>
          <w:tcPr>
            <w:tcW w:w="754"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r>
              <w:rPr>
                <w:rFonts w:ascii="Comic Sans MS" w:hAnsi="Comic Sans MS" w:cs="Calibri"/>
                <w:noProof/>
                <w:color w:val="000000"/>
                <w:sz w:val="16"/>
                <w:szCs w:val="16"/>
              </w:rPr>
              <w:drawing>
                <wp:anchor distT="0" distB="0" distL="114300" distR="114300" simplePos="0" relativeHeight="251682816" behindDoc="0" locked="0" layoutInCell="1" allowOverlap="1">
                  <wp:simplePos x="0" y="0"/>
                  <wp:positionH relativeFrom="column">
                    <wp:posOffset>179705</wp:posOffset>
                  </wp:positionH>
                  <wp:positionV relativeFrom="paragraph">
                    <wp:posOffset>56515</wp:posOffset>
                  </wp:positionV>
                  <wp:extent cx="4152900" cy="2543175"/>
                  <wp:effectExtent l="19050" t="0" r="19050" b="0"/>
                  <wp:wrapNone/>
                  <wp:docPr id="4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r>
      <w:tr w:rsidR="00101FC8" w:rsidRPr="00101FC8" w:rsidTr="00DA32E0">
        <w:trPr>
          <w:trHeight w:val="91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01FC8" w:rsidRPr="00E050F2" w:rsidRDefault="00101FC8" w:rsidP="00C41332">
            <w:pPr>
              <w:spacing w:after="0" w:line="240" w:lineRule="auto"/>
              <w:jc w:val="both"/>
              <w:rPr>
                <w:rFonts w:ascii="Times New Roman" w:hAnsi="Times New Roman"/>
                <w:b/>
                <w:color w:val="000000"/>
                <w:szCs w:val="24"/>
              </w:rPr>
            </w:pPr>
            <w:r w:rsidRPr="00E050F2">
              <w:rPr>
                <w:rFonts w:ascii="Times New Roman" w:hAnsi="Times New Roman"/>
                <w:b/>
                <w:color w:val="000000"/>
                <w:szCs w:val="24"/>
              </w:rPr>
              <w:t>13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Alanıma ilişkin yenilik ve gelişmeleri takip eder ve kendimi güncellerim.</w:t>
            </w:r>
          </w:p>
        </w:tc>
        <w:tc>
          <w:tcPr>
            <w:tcW w:w="992"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3</w:t>
            </w:r>
          </w:p>
        </w:tc>
        <w:tc>
          <w:tcPr>
            <w:tcW w:w="851"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3</w:t>
            </w:r>
          </w:p>
        </w:tc>
        <w:tc>
          <w:tcPr>
            <w:tcW w:w="850"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101FC8" w:rsidRPr="00101FC8" w:rsidRDefault="00101FC8" w:rsidP="00C41332">
            <w:pPr>
              <w:spacing w:after="0" w:line="240" w:lineRule="auto"/>
              <w:jc w:val="both"/>
              <w:rPr>
                <w:rFonts w:ascii="Times New Roman" w:hAnsi="Times New Roman"/>
                <w:color w:val="000000"/>
                <w:szCs w:val="24"/>
              </w:rPr>
            </w:pPr>
            <w:r w:rsidRPr="00101FC8">
              <w:rPr>
                <w:rFonts w:ascii="Times New Roman" w:hAnsi="Times New Roman"/>
                <w:color w:val="000000"/>
                <w:szCs w:val="24"/>
              </w:rPr>
              <w:t>7</w:t>
            </w:r>
          </w:p>
        </w:tc>
        <w:tc>
          <w:tcPr>
            <w:tcW w:w="754"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101FC8" w:rsidRPr="00101FC8" w:rsidRDefault="00101FC8" w:rsidP="00C41332">
            <w:pPr>
              <w:spacing w:after="0" w:line="240" w:lineRule="auto"/>
              <w:jc w:val="both"/>
              <w:rPr>
                <w:rFonts w:ascii="Comic Sans MS" w:hAnsi="Comic Sans MS" w:cs="Calibri"/>
                <w:color w:val="000000"/>
                <w:sz w:val="16"/>
                <w:szCs w:val="16"/>
              </w:rPr>
            </w:pPr>
          </w:p>
        </w:tc>
      </w:tr>
    </w:tbl>
    <w:p w:rsidR="001F2557" w:rsidRDefault="001F2557" w:rsidP="00C41332">
      <w:pPr>
        <w:jc w:val="both"/>
        <w:rPr>
          <w:rFonts w:ascii="Times New Roman" w:eastAsia="Calibri" w:hAnsi="Times New Roman"/>
          <w:b/>
          <w:szCs w:val="24"/>
        </w:rPr>
      </w:pPr>
      <w:bookmarkStart w:id="24" w:name="RANGE!A1:P17"/>
      <w:bookmarkStart w:id="25" w:name="_Toc416084889"/>
      <w:bookmarkEnd w:id="22"/>
      <w:bookmarkEnd w:id="24"/>
    </w:p>
    <w:p w:rsidR="001F2557" w:rsidRDefault="001F2557" w:rsidP="00C41332">
      <w:pPr>
        <w:jc w:val="both"/>
        <w:rPr>
          <w:rFonts w:ascii="Times New Roman" w:eastAsia="Calibri" w:hAnsi="Times New Roman"/>
          <w:b/>
          <w:szCs w:val="24"/>
        </w:rPr>
      </w:pPr>
    </w:p>
    <w:p w:rsidR="000D6342" w:rsidRPr="00184E1F" w:rsidRDefault="000D6342" w:rsidP="00C41332">
      <w:pPr>
        <w:jc w:val="both"/>
        <w:rPr>
          <w:rFonts w:ascii="Times New Roman" w:hAnsi="Times New Roman"/>
          <w:szCs w:val="24"/>
        </w:rPr>
      </w:pPr>
      <w:r w:rsidRPr="00184E1F">
        <w:rPr>
          <w:rFonts w:ascii="Times New Roman" w:eastAsia="Calibri" w:hAnsi="Times New Roman"/>
          <w:b/>
          <w:szCs w:val="24"/>
        </w:rPr>
        <w:lastRenderedPageBreak/>
        <w:t>Olumlu (Başarılı) yönlerimiz :</w:t>
      </w:r>
      <w:r w:rsidR="00E050F2">
        <w:rPr>
          <w:rFonts w:ascii="Times New Roman" w:eastAsia="Calibri" w:hAnsi="Times New Roman"/>
          <w:szCs w:val="24"/>
        </w:rPr>
        <w:t>Aidiyet</w:t>
      </w:r>
      <w:r w:rsidRPr="00184E1F">
        <w:rPr>
          <w:rFonts w:ascii="Times New Roman" w:eastAsia="Calibri" w:hAnsi="Times New Roman"/>
          <w:szCs w:val="24"/>
        </w:rPr>
        <w:t xml:space="preserve"> değeri yüksek, okulu benimseyen</w:t>
      </w:r>
      <w:r w:rsidR="001F2557">
        <w:rPr>
          <w:rFonts w:ascii="Times New Roman" w:eastAsia="Calibri" w:hAnsi="Times New Roman"/>
          <w:szCs w:val="24"/>
        </w:rPr>
        <w:t>, eşit ve adil davranıldığı düşülmektedir.</w:t>
      </w:r>
      <w:r w:rsidRPr="00184E1F">
        <w:rPr>
          <w:rFonts w:ascii="Times New Roman" w:eastAsia="Calibri" w:hAnsi="Times New Roman"/>
          <w:szCs w:val="24"/>
        </w:rPr>
        <w:t xml:space="preserve"> Öğretmen gelişimi için fırsatlar sunmakta, yenilik çalışmalarda destek olmaktadır. Öğretmenler arası işbirliği yapılmaktadır.Yapılacak çalışmalarda öğretmenin fikri alınmaktadır.</w:t>
      </w:r>
      <w:r w:rsidR="00AF1A17" w:rsidRPr="00184E1F">
        <w:rPr>
          <w:rFonts w:ascii="Times New Roman" w:eastAsia="Calibri" w:hAnsi="Times New Roman"/>
          <w:szCs w:val="24"/>
        </w:rPr>
        <w:t>Gezi gözlem yeteri kadar yapılmaktadır.</w:t>
      </w:r>
      <w:r w:rsidR="00D17012">
        <w:rPr>
          <w:rFonts w:ascii="Times New Roman" w:eastAsia="Calibri" w:hAnsi="Times New Roman"/>
          <w:szCs w:val="24"/>
        </w:rPr>
        <w:t>Sosyal kültürel faaliyetlere açık olduğu,Okul içi çalışmaların güncel olduğu ve okulun fiziki şartlarının eğitim-öğretime uygun olduğu düşünülmektedir.Ayrıca yapılan eğitici faaliyetlerin desteklendiği belirtilmiştir.Sorunların rahatlıkla paylaşıldığının da düşünüldüğü görülmüştür.</w:t>
      </w:r>
    </w:p>
    <w:p w:rsidR="000D6342" w:rsidRPr="009D65A4" w:rsidRDefault="000D6342" w:rsidP="00C41332">
      <w:pPr>
        <w:jc w:val="both"/>
        <w:rPr>
          <w:rFonts w:ascii="Times New Roman" w:eastAsia="Calibri" w:hAnsi="Times New Roman"/>
          <w:szCs w:val="24"/>
        </w:rPr>
      </w:pPr>
      <w:r w:rsidRPr="00184E1F">
        <w:rPr>
          <w:rFonts w:ascii="Times New Roman" w:eastAsia="Calibri" w:hAnsi="Times New Roman"/>
          <w:b/>
          <w:szCs w:val="24"/>
        </w:rPr>
        <w:t>Olumsuz (başarısız) yönlerimiz</w:t>
      </w:r>
      <w:r w:rsidRPr="00184E1F">
        <w:rPr>
          <w:rFonts w:ascii="Times New Roman" w:eastAsia="Calibri" w:hAnsi="Times New Roman"/>
          <w:szCs w:val="24"/>
        </w:rPr>
        <w:t xml:space="preserve"> : Sosyal etkinl</w:t>
      </w:r>
      <w:r w:rsidR="00AF1A17" w:rsidRPr="00184E1F">
        <w:rPr>
          <w:rFonts w:ascii="Times New Roman" w:eastAsia="Calibri" w:hAnsi="Times New Roman"/>
          <w:szCs w:val="24"/>
        </w:rPr>
        <w:t>ikler yeteri kadar yapılmamaktadır</w:t>
      </w:r>
      <w:r w:rsidRPr="00184E1F">
        <w:rPr>
          <w:rFonts w:ascii="Times New Roman" w:eastAsia="Calibri" w:hAnsi="Times New Roman"/>
          <w:szCs w:val="24"/>
        </w:rPr>
        <w:t>. Araç gereçler eski olup yenilemekte güçlük yaşanmaktadır.</w:t>
      </w:r>
      <w:r w:rsidR="00D17012">
        <w:rPr>
          <w:rFonts w:ascii="Times New Roman" w:eastAsia="Calibri" w:hAnsi="Times New Roman"/>
          <w:szCs w:val="24"/>
        </w:rPr>
        <w:t>Eğitim ortamlarının donanım olarak yetersiz olduğu belirtilmiştir.</w:t>
      </w:r>
      <w:r w:rsidR="0057334D">
        <w:rPr>
          <w:rFonts w:ascii="Times New Roman" w:eastAsia="Calibri" w:hAnsi="Times New Roman"/>
          <w:szCs w:val="24"/>
        </w:rPr>
        <w:t>Okulun araç-gereç ve materyal yönünden yeterli olmadığı düşünülm</w:t>
      </w:r>
      <w:r w:rsidR="00B8431C">
        <w:rPr>
          <w:rFonts w:ascii="Times New Roman" w:eastAsia="Calibri" w:hAnsi="Times New Roman"/>
          <w:szCs w:val="24"/>
        </w:rPr>
        <w:t>e</w:t>
      </w:r>
      <w:r w:rsidR="0057334D">
        <w:rPr>
          <w:rFonts w:ascii="Times New Roman" w:eastAsia="Calibri" w:hAnsi="Times New Roman"/>
          <w:szCs w:val="24"/>
        </w:rPr>
        <w:t>ktedir.Ayrıca okul bahçesinin anaokuluna özel olmaması ve bu yüzden etkinlik yapılmasında yeterli olmadığı belirtilmiştir.</w:t>
      </w:r>
    </w:p>
    <w:p w:rsidR="000D6342" w:rsidRDefault="000D6342" w:rsidP="00C41332">
      <w:pPr>
        <w:pStyle w:val="Balk3"/>
        <w:jc w:val="both"/>
        <w:rPr>
          <w:rFonts w:ascii="Times New Roman" w:hAnsi="Times New Roman"/>
          <w:b/>
          <w:sz w:val="24"/>
          <w:szCs w:val="24"/>
        </w:rPr>
      </w:pPr>
      <w:r w:rsidRPr="00F45E78">
        <w:rPr>
          <w:rFonts w:ascii="Times New Roman" w:hAnsi="Times New Roman"/>
          <w:b/>
          <w:sz w:val="24"/>
          <w:szCs w:val="24"/>
        </w:rPr>
        <w:t>Veli Anketi Sonuçları:</w:t>
      </w:r>
    </w:p>
    <w:p w:rsidR="00DA32E0" w:rsidRPr="00DA32E0" w:rsidRDefault="00DA32E0" w:rsidP="00C41332">
      <w:pPr>
        <w:jc w:val="both"/>
      </w:pPr>
      <w:r>
        <w:t xml:space="preserve">    Toplam 70 veliye anket</w:t>
      </w:r>
      <w:r w:rsidR="007A5E6E">
        <w:t xml:space="preserve"> dağıtılmıştır.45 veli anketimizi</w:t>
      </w:r>
      <w:r>
        <w:t xml:space="preserve"> cevaplamıştır.Sonuçlara alttaki grafiklerde yer verilmiştir.</w:t>
      </w:r>
    </w:p>
    <w:p w:rsidR="0057334D" w:rsidRDefault="00930AFF" w:rsidP="00C41332">
      <w:pPr>
        <w:jc w:val="both"/>
      </w:pPr>
      <w:r>
        <w:rPr>
          <w:noProof/>
        </w:rPr>
        <w:drawing>
          <wp:anchor distT="0" distB="0" distL="114300" distR="114300" simplePos="0" relativeHeight="251684864" behindDoc="0" locked="0" layoutInCell="1" allowOverlap="1">
            <wp:simplePos x="0" y="0"/>
            <wp:positionH relativeFrom="column">
              <wp:posOffset>5177155</wp:posOffset>
            </wp:positionH>
            <wp:positionV relativeFrom="paragraph">
              <wp:posOffset>260350</wp:posOffset>
            </wp:positionV>
            <wp:extent cx="3981450" cy="2743200"/>
            <wp:effectExtent l="19050" t="0" r="19050" b="0"/>
            <wp:wrapNone/>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W w:w="15247" w:type="dxa"/>
        <w:tblInd w:w="-497" w:type="dxa"/>
        <w:tblCellMar>
          <w:left w:w="70" w:type="dxa"/>
          <w:right w:w="70" w:type="dxa"/>
        </w:tblCellMar>
        <w:tblLook w:val="04A0"/>
      </w:tblPr>
      <w:tblGrid>
        <w:gridCol w:w="993"/>
        <w:gridCol w:w="2976"/>
        <w:gridCol w:w="734"/>
        <w:gridCol w:w="573"/>
        <w:gridCol w:w="573"/>
        <w:gridCol w:w="573"/>
        <w:gridCol w:w="573"/>
        <w:gridCol w:w="960"/>
        <w:gridCol w:w="460"/>
        <w:gridCol w:w="976"/>
        <w:gridCol w:w="976"/>
        <w:gridCol w:w="976"/>
        <w:gridCol w:w="976"/>
        <w:gridCol w:w="976"/>
        <w:gridCol w:w="976"/>
        <w:gridCol w:w="976"/>
      </w:tblGrid>
      <w:tr w:rsidR="007D07D7" w:rsidRPr="007D07D7" w:rsidTr="00DA32E0">
        <w:trPr>
          <w:cantSplit/>
          <w:trHeight w:val="1928"/>
        </w:trPr>
        <w:tc>
          <w:tcPr>
            <w:tcW w:w="993" w:type="dxa"/>
            <w:tcBorders>
              <w:top w:val="nil"/>
              <w:left w:val="nil"/>
              <w:bottom w:val="single" w:sz="4" w:space="0" w:color="auto"/>
              <w:right w:val="nil"/>
            </w:tcBorders>
            <w:shd w:val="clear" w:color="auto" w:fill="auto"/>
            <w:noWrap/>
            <w:vAlign w:val="bottom"/>
            <w:hideMark/>
          </w:tcPr>
          <w:p w:rsidR="007D07D7" w:rsidRPr="002E03C9" w:rsidRDefault="007D07D7" w:rsidP="00C41332">
            <w:pPr>
              <w:spacing w:after="0" w:line="240" w:lineRule="auto"/>
              <w:jc w:val="both"/>
              <w:rPr>
                <w:rFonts w:ascii="Times New Roman" w:hAnsi="Times New Roman"/>
                <w:color w:val="000000"/>
                <w:szCs w:val="24"/>
              </w:rPr>
            </w:pPr>
            <w:r w:rsidRPr="002E03C9">
              <w:rPr>
                <w:rFonts w:ascii="Times New Roman" w:hAnsi="Times New Roman"/>
                <w:color w:val="000000"/>
                <w:szCs w:val="24"/>
              </w:rPr>
              <w:t> </w:t>
            </w:r>
          </w:p>
        </w:tc>
        <w:tc>
          <w:tcPr>
            <w:tcW w:w="2976" w:type="dxa"/>
            <w:tcBorders>
              <w:top w:val="nil"/>
              <w:left w:val="nil"/>
              <w:bottom w:val="nil"/>
              <w:right w:val="nil"/>
            </w:tcBorders>
            <w:shd w:val="clear" w:color="auto" w:fill="auto"/>
            <w:vAlign w:val="center"/>
            <w:hideMark/>
          </w:tcPr>
          <w:p w:rsidR="007D07D7" w:rsidRPr="002E03C9" w:rsidRDefault="007D07D7" w:rsidP="00C41332">
            <w:pPr>
              <w:spacing w:after="0" w:line="240" w:lineRule="auto"/>
              <w:jc w:val="both"/>
              <w:rPr>
                <w:rFonts w:ascii="Times New Roman" w:hAnsi="Times New Roman"/>
                <w:b/>
                <w:bCs/>
                <w:color w:val="00000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73" w:type="dxa"/>
            <w:tcBorders>
              <w:top w:val="single" w:sz="4" w:space="0" w:color="auto"/>
              <w:left w:val="nil"/>
              <w:bottom w:val="single" w:sz="4" w:space="0" w:color="auto"/>
              <w:right w:val="single" w:sz="4" w:space="0" w:color="auto"/>
            </w:tcBorders>
            <w:shd w:val="clear" w:color="auto" w:fill="auto"/>
            <w:textDirection w:val="btLr"/>
            <w:vAlign w:val="center"/>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73" w:type="dxa"/>
            <w:tcBorders>
              <w:top w:val="single" w:sz="4" w:space="0" w:color="auto"/>
              <w:left w:val="nil"/>
              <w:bottom w:val="single" w:sz="4" w:space="0" w:color="auto"/>
              <w:right w:val="single" w:sz="4" w:space="0" w:color="auto"/>
            </w:tcBorders>
            <w:shd w:val="clear" w:color="auto" w:fill="auto"/>
            <w:textDirection w:val="btLr"/>
            <w:vAlign w:val="center"/>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573" w:type="dxa"/>
            <w:tcBorders>
              <w:top w:val="single" w:sz="4" w:space="0" w:color="auto"/>
              <w:left w:val="nil"/>
              <w:bottom w:val="single" w:sz="4" w:space="0" w:color="auto"/>
              <w:right w:val="single" w:sz="4" w:space="0" w:color="auto"/>
            </w:tcBorders>
            <w:shd w:val="clear" w:color="auto" w:fill="auto"/>
            <w:textDirection w:val="btLr"/>
            <w:vAlign w:val="center"/>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573" w:type="dxa"/>
            <w:tcBorders>
              <w:top w:val="single" w:sz="4" w:space="0" w:color="auto"/>
              <w:left w:val="nil"/>
              <w:bottom w:val="single" w:sz="4" w:space="0" w:color="auto"/>
              <w:right w:val="single" w:sz="4" w:space="0" w:color="auto"/>
            </w:tcBorders>
            <w:shd w:val="clear" w:color="auto" w:fill="auto"/>
            <w:textDirection w:val="btLr"/>
            <w:vAlign w:val="center"/>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7D07D7" w:rsidRPr="002E03C9" w:rsidRDefault="007D07D7" w:rsidP="00C41332">
            <w:pPr>
              <w:spacing w:after="0" w:line="240" w:lineRule="auto"/>
              <w:ind w:left="113" w:right="113"/>
              <w:jc w:val="both"/>
              <w:rPr>
                <w:rFonts w:ascii="Times New Roman" w:hAnsi="Times New Roman"/>
                <w:b/>
                <w:bCs/>
                <w:color w:val="000000"/>
                <w:szCs w:val="24"/>
                <w:u w:val="single"/>
              </w:rPr>
            </w:pPr>
            <w:r w:rsidRPr="002E03C9">
              <w:rPr>
                <w:rFonts w:ascii="Times New Roman" w:hAnsi="Times New Roman"/>
                <w:b/>
                <w:bCs/>
                <w:color w:val="000000"/>
                <w:szCs w:val="24"/>
                <w:u w:val="single"/>
              </w:rPr>
              <w:t>TOPLAM</w:t>
            </w:r>
          </w:p>
        </w:tc>
        <w:tc>
          <w:tcPr>
            <w:tcW w:w="460" w:type="dxa"/>
            <w:tcBorders>
              <w:top w:val="nil"/>
              <w:left w:val="nil"/>
              <w:bottom w:val="nil"/>
              <w:right w:val="nil"/>
            </w:tcBorders>
            <w:shd w:val="clear" w:color="auto" w:fill="auto"/>
            <w:textDirection w:val="btLr"/>
            <w:vAlign w:val="center"/>
            <w:hideMark/>
          </w:tcPr>
          <w:p w:rsidR="007D07D7" w:rsidRPr="007D07D7" w:rsidRDefault="007D07D7" w:rsidP="00C41332">
            <w:pPr>
              <w:spacing w:after="0" w:line="240" w:lineRule="auto"/>
              <w:jc w:val="both"/>
              <w:rPr>
                <w:rFonts w:ascii="Times New Roman" w:hAnsi="Times New Roman"/>
                <w:b/>
                <w:bCs/>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r w:rsidR="007D07D7" w:rsidRPr="007D07D7" w:rsidTr="00DA32E0">
        <w:trPr>
          <w:trHeight w:val="9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07D7" w:rsidRPr="002E03C9" w:rsidRDefault="007D07D7" w:rsidP="00C41332">
            <w:pPr>
              <w:spacing w:after="0" w:line="240" w:lineRule="auto"/>
              <w:jc w:val="both"/>
              <w:rPr>
                <w:rFonts w:ascii="Times New Roman" w:hAnsi="Times New Roman"/>
                <w:b/>
                <w:bCs/>
                <w:color w:val="000000"/>
                <w:szCs w:val="24"/>
              </w:rPr>
            </w:pPr>
            <w:r w:rsidRPr="002E03C9">
              <w:rPr>
                <w:rFonts w:ascii="Times New Roman" w:hAnsi="Times New Roman"/>
                <w:b/>
                <w:bCs/>
                <w:color w:val="000000"/>
                <w:szCs w:val="24"/>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D07D7" w:rsidRPr="002E03C9" w:rsidRDefault="007D07D7" w:rsidP="00C41332">
            <w:pPr>
              <w:spacing w:after="0" w:line="240" w:lineRule="auto"/>
              <w:jc w:val="both"/>
              <w:rPr>
                <w:rFonts w:ascii="Times New Roman" w:hAnsi="Times New Roman"/>
                <w:color w:val="000000"/>
                <w:szCs w:val="24"/>
              </w:rPr>
            </w:pPr>
            <w:r w:rsidRPr="002E03C9">
              <w:rPr>
                <w:rFonts w:ascii="Times New Roman" w:hAnsi="Times New Roman"/>
                <w:color w:val="000000"/>
                <w:szCs w:val="24"/>
              </w:rPr>
              <w:t>İhtiyaç duyduğumda okul çalışanlarıyla rahatlıkla görüşebiliyorum.</w:t>
            </w:r>
          </w:p>
        </w:tc>
        <w:tc>
          <w:tcPr>
            <w:tcW w:w="734" w:type="dxa"/>
            <w:tcBorders>
              <w:top w:val="nil"/>
              <w:left w:val="nil"/>
              <w:bottom w:val="single" w:sz="4" w:space="0" w:color="auto"/>
              <w:right w:val="single" w:sz="4" w:space="0" w:color="auto"/>
            </w:tcBorders>
            <w:shd w:val="clear" w:color="auto" w:fill="auto"/>
            <w:vAlign w:val="center"/>
            <w:hideMark/>
          </w:tcPr>
          <w:p w:rsidR="007D07D7" w:rsidRPr="002E03C9" w:rsidRDefault="007D07D7" w:rsidP="00C41332">
            <w:pPr>
              <w:spacing w:after="0" w:line="240" w:lineRule="auto"/>
              <w:jc w:val="both"/>
              <w:rPr>
                <w:rFonts w:ascii="Times New Roman" w:hAnsi="Times New Roman"/>
                <w:color w:val="000000"/>
                <w:szCs w:val="24"/>
              </w:rPr>
            </w:pPr>
            <w:r w:rsidRPr="002E03C9">
              <w:rPr>
                <w:rFonts w:ascii="Times New Roman" w:hAnsi="Times New Roman"/>
                <w:color w:val="000000"/>
                <w:szCs w:val="24"/>
              </w:rPr>
              <w:t>23</w:t>
            </w:r>
          </w:p>
        </w:tc>
        <w:tc>
          <w:tcPr>
            <w:tcW w:w="573" w:type="dxa"/>
            <w:tcBorders>
              <w:top w:val="nil"/>
              <w:left w:val="nil"/>
              <w:bottom w:val="single" w:sz="4" w:space="0" w:color="auto"/>
              <w:right w:val="single" w:sz="4" w:space="0" w:color="auto"/>
            </w:tcBorders>
            <w:shd w:val="clear" w:color="auto" w:fill="auto"/>
            <w:vAlign w:val="center"/>
            <w:hideMark/>
          </w:tcPr>
          <w:p w:rsidR="007D07D7" w:rsidRPr="002E03C9" w:rsidRDefault="007D07D7" w:rsidP="00C41332">
            <w:pPr>
              <w:spacing w:after="0" w:line="240" w:lineRule="auto"/>
              <w:jc w:val="both"/>
              <w:rPr>
                <w:rFonts w:ascii="Times New Roman" w:hAnsi="Times New Roman"/>
                <w:color w:val="000000"/>
                <w:szCs w:val="24"/>
              </w:rPr>
            </w:pPr>
            <w:r w:rsidRPr="002E03C9">
              <w:rPr>
                <w:rFonts w:ascii="Times New Roman" w:hAnsi="Times New Roman"/>
                <w:color w:val="000000"/>
                <w:szCs w:val="24"/>
              </w:rPr>
              <w:t>9</w:t>
            </w:r>
          </w:p>
        </w:tc>
        <w:tc>
          <w:tcPr>
            <w:tcW w:w="573" w:type="dxa"/>
            <w:tcBorders>
              <w:top w:val="nil"/>
              <w:left w:val="nil"/>
              <w:bottom w:val="single" w:sz="4" w:space="0" w:color="auto"/>
              <w:right w:val="single" w:sz="4" w:space="0" w:color="auto"/>
            </w:tcBorders>
            <w:shd w:val="clear" w:color="auto" w:fill="auto"/>
            <w:vAlign w:val="center"/>
            <w:hideMark/>
          </w:tcPr>
          <w:p w:rsidR="007D07D7" w:rsidRPr="002E03C9" w:rsidRDefault="007D07D7" w:rsidP="00C41332">
            <w:pPr>
              <w:spacing w:after="0" w:line="240" w:lineRule="auto"/>
              <w:jc w:val="both"/>
              <w:rPr>
                <w:rFonts w:ascii="Times New Roman" w:hAnsi="Times New Roman"/>
                <w:color w:val="000000"/>
                <w:szCs w:val="24"/>
              </w:rPr>
            </w:pPr>
            <w:r w:rsidRPr="002E03C9">
              <w:rPr>
                <w:rFonts w:ascii="Times New Roman" w:hAnsi="Times New Roman"/>
                <w:color w:val="000000"/>
                <w:szCs w:val="24"/>
              </w:rPr>
              <w:t>2</w:t>
            </w:r>
          </w:p>
        </w:tc>
        <w:tc>
          <w:tcPr>
            <w:tcW w:w="573" w:type="dxa"/>
            <w:tcBorders>
              <w:top w:val="nil"/>
              <w:left w:val="nil"/>
              <w:bottom w:val="single" w:sz="4" w:space="0" w:color="auto"/>
              <w:right w:val="single" w:sz="4" w:space="0" w:color="auto"/>
            </w:tcBorders>
            <w:shd w:val="clear" w:color="auto" w:fill="auto"/>
            <w:vAlign w:val="center"/>
            <w:hideMark/>
          </w:tcPr>
          <w:p w:rsidR="007D07D7" w:rsidRPr="002E03C9" w:rsidRDefault="007D07D7" w:rsidP="00C41332">
            <w:pPr>
              <w:spacing w:after="0" w:line="240" w:lineRule="auto"/>
              <w:jc w:val="both"/>
              <w:rPr>
                <w:rFonts w:ascii="Times New Roman" w:hAnsi="Times New Roman"/>
                <w:color w:val="000000"/>
                <w:szCs w:val="24"/>
              </w:rPr>
            </w:pPr>
            <w:r w:rsidRPr="002E03C9">
              <w:rPr>
                <w:rFonts w:ascii="Times New Roman" w:hAnsi="Times New Roman"/>
                <w:color w:val="000000"/>
                <w:szCs w:val="24"/>
              </w:rPr>
              <w:t>2</w:t>
            </w:r>
          </w:p>
        </w:tc>
        <w:tc>
          <w:tcPr>
            <w:tcW w:w="573" w:type="dxa"/>
            <w:tcBorders>
              <w:top w:val="nil"/>
              <w:left w:val="nil"/>
              <w:bottom w:val="single" w:sz="4" w:space="0" w:color="auto"/>
              <w:right w:val="single" w:sz="4" w:space="0" w:color="auto"/>
            </w:tcBorders>
            <w:shd w:val="clear" w:color="auto" w:fill="auto"/>
            <w:vAlign w:val="center"/>
            <w:hideMark/>
          </w:tcPr>
          <w:p w:rsidR="007D07D7" w:rsidRPr="002E03C9" w:rsidRDefault="007D07D7" w:rsidP="00C41332">
            <w:pPr>
              <w:spacing w:after="0" w:line="240" w:lineRule="auto"/>
              <w:jc w:val="both"/>
              <w:rPr>
                <w:rFonts w:ascii="Times New Roman" w:hAnsi="Times New Roman"/>
                <w:color w:val="000000"/>
                <w:szCs w:val="24"/>
              </w:rPr>
            </w:pPr>
            <w:r w:rsidRPr="002E03C9">
              <w:rPr>
                <w:rFonts w:ascii="Times New Roman" w:hAnsi="Times New Roman"/>
                <w:color w:val="000000"/>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7D07D7" w:rsidRPr="002E03C9" w:rsidRDefault="007D07D7" w:rsidP="00C41332">
            <w:pPr>
              <w:spacing w:after="0" w:line="240" w:lineRule="auto"/>
              <w:jc w:val="both"/>
              <w:rPr>
                <w:rFonts w:ascii="Times New Roman" w:hAnsi="Times New Roman"/>
                <w:color w:val="000000"/>
                <w:szCs w:val="24"/>
              </w:rPr>
            </w:pPr>
            <w:r w:rsidRPr="002E03C9">
              <w:rPr>
                <w:rFonts w:ascii="Times New Roman" w:hAnsi="Times New Roman"/>
                <w:color w:val="000000"/>
                <w:szCs w:val="24"/>
              </w:rPr>
              <w:t>39</w:t>
            </w:r>
          </w:p>
        </w:tc>
        <w:tc>
          <w:tcPr>
            <w:tcW w:w="460" w:type="dxa"/>
            <w:tcBorders>
              <w:top w:val="nil"/>
              <w:left w:val="nil"/>
              <w:bottom w:val="nil"/>
              <w:right w:val="nil"/>
            </w:tcBorders>
            <w:shd w:val="clear" w:color="auto" w:fill="auto"/>
            <w:vAlign w:val="center"/>
            <w:hideMark/>
          </w:tcPr>
          <w:p w:rsidR="007D07D7" w:rsidRPr="007D07D7" w:rsidRDefault="007D07D7"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bl>
    <w:p w:rsidR="0057334D" w:rsidRDefault="0057334D" w:rsidP="00C41332">
      <w:pPr>
        <w:jc w:val="both"/>
      </w:pPr>
    </w:p>
    <w:p w:rsidR="0057334D" w:rsidRDefault="0057334D" w:rsidP="00C41332">
      <w:pPr>
        <w:jc w:val="both"/>
      </w:pPr>
    </w:p>
    <w:p w:rsidR="00F45E78" w:rsidRDefault="00F45E78" w:rsidP="00C41332">
      <w:pPr>
        <w:jc w:val="both"/>
      </w:pPr>
    </w:p>
    <w:p w:rsidR="00F45E78" w:rsidRDefault="002755C7" w:rsidP="00C41332">
      <w:pPr>
        <w:jc w:val="both"/>
      </w:pPr>
      <w:r>
        <w:rPr>
          <w:noProof/>
        </w:rPr>
        <w:drawing>
          <wp:anchor distT="0" distB="0" distL="114300" distR="114300" simplePos="0" relativeHeight="251688960" behindDoc="0" locked="0" layoutInCell="1" allowOverlap="1">
            <wp:simplePos x="0" y="0"/>
            <wp:positionH relativeFrom="column">
              <wp:posOffset>5053330</wp:posOffset>
            </wp:positionH>
            <wp:positionV relativeFrom="paragraph">
              <wp:posOffset>-288290</wp:posOffset>
            </wp:positionV>
            <wp:extent cx="4010025" cy="2828925"/>
            <wp:effectExtent l="19050" t="0" r="9525" b="0"/>
            <wp:wrapNone/>
            <wp:docPr id="6"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W w:w="15247" w:type="dxa"/>
        <w:tblInd w:w="-497" w:type="dxa"/>
        <w:tblCellMar>
          <w:left w:w="70" w:type="dxa"/>
          <w:right w:w="70" w:type="dxa"/>
        </w:tblCellMar>
        <w:tblLook w:val="04A0"/>
      </w:tblPr>
      <w:tblGrid>
        <w:gridCol w:w="993"/>
        <w:gridCol w:w="2976"/>
        <w:gridCol w:w="709"/>
        <w:gridCol w:w="567"/>
        <w:gridCol w:w="567"/>
        <w:gridCol w:w="567"/>
        <w:gridCol w:w="709"/>
        <w:gridCol w:w="992"/>
        <w:gridCol w:w="211"/>
        <w:gridCol w:w="1100"/>
        <w:gridCol w:w="976"/>
        <w:gridCol w:w="976"/>
        <w:gridCol w:w="976"/>
        <w:gridCol w:w="976"/>
        <w:gridCol w:w="976"/>
        <w:gridCol w:w="976"/>
      </w:tblGrid>
      <w:tr w:rsidR="00582445" w:rsidRPr="007D07D7" w:rsidTr="00DA32E0">
        <w:trPr>
          <w:cantSplit/>
          <w:trHeight w:val="1928"/>
        </w:trPr>
        <w:tc>
          <w:tcPr>
            <w:tcW w:w="993" w:type="dxa"/>
            <w:tcBorders>
              <w:top w:val="nil"/>
              <w:left w:val="nil"/>
              <w:bottom w:val="single" w:sz="4" w:space="0" w:color="auto"/>
              <w:right w:val="nil"/>
            </w:tcBorders>
            <w:shd w:val="clear" w:color="auto" w:fill="auto"/>
            <w:noWrap/>
            <w:vAlign w:val="center"/>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2976" w:type="dxa"/>
            <w:tcBorders>
              <w:top w:val="nil"/>
              <w:left w:val="nil"/>
              <w:bottom w:val="single" w:sz="4" w:space="0" w:color="auto"/>
              <w:right w:val="single" w:sz="4" w:space="0" w:color="auto"/>
            </w:tcBorders>
            <w:shd w:val="clear" w:color="auto" w:fill="auto"/>
            <w:vAlign w:val="center"/>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D07D7" w:rsidRPr="00582445" w:rsidRDefault="007D07D7" w:rsidP="00C41332">
            <w:pPr>
              <w:spacing w:after="0" w:line="240" w:lineRule="auto"/>
              <w:ind w:left="113" w:right="113"/>
              <w:jc w:val="both"/>
              <w:rPr>
                <w:rFonts w:ascii="Times New Roman" w:hAnsi="Times New Roman"/>
                <w:b/>
                <w:bCs/>
                <w:color w:val="000000"/>
                <w:szCs w:val="24"/>
                <w:u w:val="single"/>
              </w:rPr>
            </w:pPr>
            <w:r w:rsidRPr="00582445">
              <w:rPr>
                <w:rFonts w:ascii="Times New Roman" w:hAnsi="Times New Roman"/>
                <w:b/>
                <w:bCs/>
                <w:color w:val="000000"/>
                <w:szCs w:val="24"/>
                <w:u w:val="single"/>
              </w:rPr>
              <w:t>TOPLAM</w:t>
            </w:r>
          </w:p>
        </w:tc>
        <w:tc>
          <w:tcPr>
            <w:tcW w:w="211"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1100"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r w:rsidR="00582445" w:rsidRPr="007D07D7" w:rsidTr="00DA32E0">
        <w:trPr>
          <w:trHeight w:val="9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07D7" w:rsidRPr="007D07D7" w:rsidRDefault="007D07D7" w:rsidP="00C41332">
            <w:pPr>
              <w:spacing w:after="0" w:line="240" w:lineRule="auto"/>
              <w:jc w:val="both"/>
              <w:rPr>
                <w:rFonts w:ascii="Times New Roman" w:hAnsi="Times New Roman"/>
                <w:b/>
                <w:bCs/>
                <w:color w:val="000000"/>
                <w:szCs w:val="24"/>
              </w:rPr>
            </w:pPr>
            <w:r w:rsidRPr="007D07D7">
              <w:rPr>
                <w:rFonts w:ascii="Times New Roman" w:hAnsi="Times New Roman"/>
                <w:b/>
                <w:bCs/>
                <w:color w:val="000000"/>
                <w:szCs w:val="24"/>
              </w:rPr>
              <w:t>2</w:t>
            </w:r>
          </w:p>
        </w:tc>
        <w:tc>
          <w:tcPr>
            <w:tcW w:w="2976" w:type="dxa"/>
            <w:tcBorders>
              <w:top w:val="nil"/>
              <w:left w:val="nil"/>
              <w:bottom w:val="single" w:sz="4" w:space="0" w:color="auto"/>
              <w:right w:val="single" w:sz="4" w:space="0" w:color="auto"/>
            </w:tcBorders>
            <w:shd w:val="clear" w:color="auto" w:fill="auto"/>
            <w:vAlign w:val="center"/>
            <w:hideMark/>
          </w:tcPr>
          <w:p w:rsidR="007D07D7" w:rsidRPr="007D07D7" w:rsidRDefault="007D07D7" w:rsidP="00C41332">
            <w:pPr>
              <w:spacing w:after="0" w:line="240" w:lineRule="auto"/>
              <w:jc w:val="both"/>
              <w:rPr>
                <w:rFonts w:ascii="Times New Roman" w:hAnsi="Times New Roman"/>
                <w:color w:val="000000"/>
                <w:szCs w:val="24"/>
              </w:rPr>
            </w:pPr>
            <w:r w:rsidRPr="007D07D7">
              <w:rPr>
                <w:rFonts w:ascii="Times New Roman" w:hAnsi="Times New Roman"/>
                <w:color w:val="000000"/>
                <w:szCs w:val="24"/>
              </w:rPr>
              <w:t>Bizi ilgilendiren okul duyurularını zamanında öğreniyorum.</w:t>
            </w:r>
          </w:p>
        </w:tc>
        <w:tc>
          <w:tcPr>
            <w:tcW w:w="709"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24</w:t>
            </w:r>
          </w:p>
        </w:tc>
        <w:tc>
          <w:tcPr>
            <w:tcW w:w="567"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13</w:t>
            </w:r>
          </w:p>
        </w:tc>
        <w:tc>
          <w:tcPr>
            <w:tcW w:w="567"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39</w:t>
            </w:r>
          </w:p>
        </w:tc>
        <w:tc>
          <w:tcPr>
            <w:tcW w:w="211"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1100"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bl>
    <w:p w:rsidR="0057334D" w:rsidRDefault="0057334D" w:rsidP="00C41332">
      <w:pPr>
        <w:jc w:val="both"/>
      </w:pPr>
    </w:p>
    <w:p w:rsidR="00F45E78" w:rsidRDefault="00B33F70" w:rsidP="00C41332">
      <w:pPr>
        <w:jc w:val="both"/>
      </w:pPr>
      <w:r>
        <w:rPr>
          <w:noProof/>
        </w:rPr>
        <w:drawing>
          <wp:anchor distT="0" distB="0" distL="114300" distR="114300" simplePos="0" relativeHeight="251686912" behindDoc="0" locked="0" layoutInCell="1" allowOverlap="1">
            <wp:simplePos x="0" y="0"/>
            <wp:positionH relativeFrom="column">
              <wp:posOffset>5053330</wp:posOffset>
            </wp:positionH>
            <wp:positionV relativeFrom="paragraph">
              <wp:posOffset>222250</wp:posOffset>
            </wp:positionV>
            <wp:extent cx="4010025" cy="2600325"/>
            <wp:effectExtent l="19050" t="0" r="9525" b="0"/>
            <wp:wrapNone/>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57334D" w:rsidRDefault="0057334D" w:rsidP="00C41332">
      <w:pPr>
        <w:jc w:val="both"/>
      </w:pPr>
    </w:p>
    <w:tbl>
      <w:tblPr>
        <w:tblpPr w:leftFromText="141" w:rightFromText="141" w:vertAnchor="text" w:horzAnchor="margin" w:tblpXSpec="center" w:tblpY="195"/>
        <w:tblW w:w="14964" w:type="dxa"/>
        <w:tblCellMar>
          <w:left w:w="70" w:type="dxa"/>
          <w:right w:w="70" w:type="dxa"/>
        </w:tblCellMar>
        <w:tblLook w:val="04A0"/>
      </w:tblPr>
      <w:tblGrid>
        <w:gridCol w:w="851"/>
        <w:gridCol w:w="3047"/>
        <w:gridCol w:w="708"/>
        <w:gridCol w:w="567"/>
        <w:gridCol w:w="567"/>
        <w:gridCol w:w="567"/>
        <w:gridCol w:w="709"/>
        <w:gridCol w:w="832"/>
        <w:gridCol w:w="160"/>
        <w:gridCol w:w="1100"/>
        <w:gridCol w:w="976"/>
        <w:gridCol w:w="976"/>
        <w:gridCol w:w="976"/>
        <w:gridCol w:w="976"/>
        <w:gridCol w:w="976"/>
        <w:gridCol w:w="976"/>
      </w:tblGrid>
      <w:tr w:rsidR="007D07D7" w:rsidRPr="007D07D7" w:rsidTr="00DA32E0">
        <w:trPr>
          <w:cantSplit/>
          <w:trHeight w:val="1928"/>
        </w:trPr>
        <w:tc>
          <w:tcPr>
            <w:tcW w:w="851" w:type="dxa"/>
            <w:tcBorders>
              <w:top w:val="nil"/>
              <w:left w:val="nil"/>
              <w:bottom w:val="single" w:sz="4" w:space="0" w:color="auto"/>
              <w:right w:val="nil"/>
            </w:tcBorders>
            <w:shd w:val="clear" w:color="auto" w:fill="auto"/>
            <w:noWrap/>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 </w:t>
            </w:r>
          </w:p>
        </w:tc>
        <w:tc>
          <w:tcPr>
            <w:tcW w:w="3047" w:type="dxa"/>
            <w:tcBorders>
              <w:top w:val="nil"/>
              <w:left w:val="nil"/>
              <w:bottom w:val="nil"/>
              <w:right w:val="nil"/>
            </w:tcBorders>
            <w:shd w:val="clear" w:color="auto" w:fill="auto"/>
            <w:vAlign w:val="center"/>
            <w:hideMark/>
          </w:tcPr>
          <w:p w:rsidR="007D07D7" w:rsidRPr="00DA32E0" w:rsidRDefault="007D07D7" w:rsidP="00C41332">
            <w:pPr>
              <w:spacing w:after="0" w:line="240" w:lineRule="auto"/>
              <w:jc w:val="both"/>
              <w:rPr>
                <w:rFonts w:ascii="Times New Roman" w:hAnsi="Times New Roman"/>
                <w:color w:val="000000"/>
                <w:sz w:val="22"/>
                <w:szCs w:val="22"/>
              </w:rPr>
            </w:pPr>
          </w:p>
        </w:tc>
        <w:tc>
          <w:tcPr>
            <w:tcW w:w="708" w:type="dxa"/>
            <w:tcBorders>
              <w:top w:val="single" w:sz="4" w:space="0" w:color="auto"/>
              <w:left w:val="single" w:sz="4" w:space="0" w:color="auto"/>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832" w:type="dxa"/>
            <w:tcBorders>
              <w:top w:val="single" w:sz="4" w:space="0" w:color="auto"/>
              <w:left w:val="nil"/>
              <w:bottom w:val="nil"/>
              <w:right w:val="single" w:sz="4" w:space="0" w:color="auto"/>
            </w:tcBorders>
            <w:shd w:val="clear" w:color="auto" w:fill="auto"/>
            <w:textDirection w:val="btLr"/>
            <w:vAlign w:val="center"/>
            <w:hideMark/>
          </w:tcPr>
          <w:p w:rsidR="007D07D7" w:rsidRPr="00582445" w:rsidRDefault="007D07D7" w:rsidP="00C41332">
            <w:pPr>
              <w:spacing w:after="0" w:line="240" w:lineRule="auto"/>
              <w:ind w:left="113" w:right="113"/>
              <w:jc w:val="both"/>
              <w:rPr>
                <w:rFonts w:ascii="Times New Roman" w:hAnsi="Times New Roman"/>
                <w:b/>
                <w:bCs/>
                <w:color w:val="000000"/>
                <w:szCs w:val="24"/>
                <w:u w:val="single"/>
              </w:rPr>
            </w:pPr>
            <w:r w:rsidRPr="00582445">
              <w:rPr>
                <w:rFonts w:ascii="Times New Roman" w:hAnsi="Times New Roman"/>
                <w:b/>
                <w:bCs/>
                <w:color w:val="000000"/>
                <w:szCs w:val="24"/>
                <w:u w:val="single"/>
              </w:rPr>
              <w:t>TOPLAM</w:t>
            </w:r>
          </w:p>
        </w:tc>
        <w:tc>
          <w:tcPr>
            <w:tcW w:w="160"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1100"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r w:rsidR="007D07D7" w:rsidRPr="007D07D7" w:rsidTr="00DA32E0">
        <w:trPr>
          <w:trHeight w:val="9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07D7" w:rsidRPr="00582445" w:rsidRDefault="007D07D7" w:rsidP="00C41332">
            <w:pPr>
              <w:spacing w:after="0" w:line="240" w:lineRule="auto"/>
              <w:jc w:val="both"/>
              <w:rPr>
                <w:rFonts w:ascii="Times New Roman" w:hAnsi="Times New Roman"/>
                <w:b/>
                <w:bCs/>
                <w:color w:val="000000"/>
                <w:szCs w:val="24"/>
              </w:rPr>
            </w:pPr>
            <w:r w:rsidRPr="00582445">
              <w:rPr>
                <w:rFonts w:ascii="Times New Roman" w:hAnsi="Times New Roman"/>
                <w:b/>
                <w:bCs/>
                <w:color w:val="000000"/>
                <w:szCs w:val="24"/>
              </w:rPr>
              <w:t>3</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Öğrencimle ilgili konularda okulda rehberlik hizmeti alabiliyorum.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43</w:t>
            </w:r>
          </w:p>
        </w:tc>
        <w:tc>
          <w:tcPr>
            <w:tcW w:w="160"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1100"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bl>
    <w:p w:rsidR="0057334D" w:rsidRDefault="0057334D" w:rsidP="00C41332">
      <w:pPr>
        <w:jc w:val="both"/>
      </w:pPr>
    </w:p>
    <w:tbl>
      <w:tblPr>
        <w:tblW w:w="15106" w:type="dxa"/>
        <w:tblInd w:w="-356" w:type="dxa"/>
        <w:tblLayout w:type="fixed"/>
        <w:tblCellMar>
          <w:left w:w="70" w:type="dxa"/>
          <w:right w:w="70" w:type="dxa"/>
        </w:tblCellMar>
        <w:tblLook w:val="04A0"/>
      </w:tblPr>
      <w:tblGrid>
        <w:gridCol w:w="853"/>
        <w:gridCol w:w="2840"/>
        <w:gridCol w:w="844"/>
        <w:gridCol w:w="567"/>
        <w:gridCol w:w="567"/>
        <w:gridCol w:w="709"/>
        <w:gridCol w:w="567"/>
        <w:gridCol w:w="992"/>
        <w:gridCol w:w="211"/>
        <w:gridCol w:w="1100"/>
        <w:gridCol w:w="976"/>
        <w:gridCol w:w="976"/>
        <w:gridCol w:w="976"/>
        <w:gridCol w:w="976"/>
        <w:gridCol w:w="976"/>
        <w:gridCol w:w="976"/>
      </w:tblGrid>
      <w:tr w:rsidR="007D07D7" w:rsidRPr="007D07D7" w:rsidTr="00DA32E0">
        <w:trPr>
          <w:cantSplit/>
          <w:trHeight w:val="1928"/>
        </w:trPr>
        <w:tc>
          <w:tcPr>
            <w:tcW w:w="853" w:type="dxa"/>
            <w:tcBorders>
              <w:top w:val="nil"/>
              <w:left w:val="nil"/>
              <w:bottom w:val="single" w:sz="4" w:space="0" w:color="auto"/>
              <w:right w:val="nil"/>
            </w:tcBorders>
            <w:shd w:val="clear" w:color="000000" w:fill="FFFFFF"/>
            <w:noWrap/>
            <w:vAlign w:val="center"/>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2840" w:type="dxa"/>
            <w:tcBorders>
              <w:top w:val="nil"/>
              <w:left w:val="nil"/>
              <w:bottom w:val="nil"/>
              <w:right w:val="nil"/>
            </w:tcBorders>
            <w:shd w:val="clear" w:color="000000" w:fill="FFFFFF"/>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 </w:t>
            </w:r>
          </w:p>
        </w:tc>
        <w:tc>
          <w:tcPr>
            <w:tcW w:w="844" w:type="dxa"/>
            <w:tcBorders>
              <w:top w:val="single" w:sz="4" w:space="0" w:color="auto"/>
              <w:left w:val="single" w:sz="4" w:space="0" w:color="auto"/>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2" w:type="dxa"/>
            <w:tcBorders>
              <w:top w:val="single" w:sz="4" w:space="0" w:color="auto"/>
              <w:left w:val="nil"/>
              <w:bottom w:val="nil"/>
              <w:right w:val="single" w:sz="4" w:space="0" w:color="auto"/>
            </w:tcBorders>
            <w:shd w:val="clear" w:color="auto" w:fill="auto"/>
            <w:textDirection w:val="btLr"/>
            <w:vAlign w:val="center"/>
            <w:hideMark/>
          </w:tcPr>
          <w:p w:rsidR="007D07D7" w:rsidRPr="00582445" w:rsidRDefault="007D07D7" w:rsidP="00C41332">
            <w:pPr>
              <w:spacing w:after="0" w:line="240" w:lineRule="auto"/>
              <w:ind w:left="113" w:right="113"/>
              <w:jc w:val="both"/>
              <w:rPr>
                <w:rFonts w:ascii="Times New Roman" w:hAnsi="Times New Roman"/>
                <w:b/>
                <w:bCs/>
                <w:color w:val="000000"/>
                <w:szCs w:val="24"/>
                <w:u w:val="single"/>
              </w:rPr>
            </w:pPr>
            <w:r w:rsidRPr="00582445">
              <w:rPr>
                <w:rFonts w:ascii="Times New Roman" w:hAnsi="Times New Roman"/>
                <w:b/>
                <w:bCs/>
                <w:color w:val="000000"/>
                <w:szCs w:val="24"/>
                <w:u w:val="single"/>
              </w:rPr>
              <w:t>TOPLAM</w:t>
            </w:r>
          </w:p>
        </w:tc>
        <w:tc>
          <w:tcPr>
            <w:tcW w:w="211" w:type="dxa"/>
            <w:tcBorders>
              <w:top w:val="nil"/>
              <w:left w:val="nil"/>
              <w:bottom w:val="nil"/>
              <w:right w:val="nil"/>
            </w:tcBorders>
            <w:shd w:val="clear" w:color="000000" w:fill="FFFFFF"/>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1100" w:type="dxa"/>
            <w:tcBorders>
              <w:top w:val="nil"/>
              <w:left w:val="nil"/>
              <w:bottom w:val="nil"/>
              <w:right w:val="nil"/>
            </w:tcBorders>
            <w:shd w:val="clear" w:color="000000" w:fill="FFFFFF"/>
            <w:noWrap/>
            <w:vAlign w:val="bottom"/>
            <w:hideMark/>
          </w:tcPr>
          <w:p w:rsidR="007D07D7" w:rsidRPr="007D07D7" w:rsidRDefault="00E050F2" w:rsidP="00C41332">
            <w:pPr>
              <w:spacing w:after="0" w:line="240" w:lineRule="auto"/>
              <w:jc w:val="both"/>
              <w:rPr>
                <w:rFonts w:ascii="Times New Roman" w:hAnsi="Times New Roman"/>
                <w:color w:val="000000"/>
                <w:sz w:val="16"/>
                <w:szCs w:val="16"/>
              </w:rPr>
            </w:pPr>
            <w:r>
              <w:rPr>
                <w:rFonts w:ascii="Times New Roman" w:hAnsi="Times New Roman"/>
                <w:noProof/>
                <w:color w:val="000000"/>
                <w:sz w:val="16"/>
                <w:szCs w:val="16"/>
              </w:rPr>
              <w:drawing>
                <wp:anchor distT="0" distB="0" distL="114300" distR="114300" simplePos="0" relativeHeight="251691008" behindDoc="0" locked="0" layoutInCell="1" allowOverlap="1">
                  <wp:simplePos x="0" y="0"/>
                  <wp:positionH relativeFrom="column">
                    <wp:posOffset>198755</wp:posOffset>
                  </wp:positionH>
                  <wp:positionV relativeFrom="paragraph">
                    <wp:posOffset>-292735</wp:posOffset>
                  </wp:positionV>
                  <wp:extent cx="4010025" cy="2600325"/>
                  <wp:effectExtent l="19050" t="0" r="9525" b="0"/>
                  <wp:wrapNone/>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7D07D7" w:rsidRPr="007D07D7">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r w:rsidRPr="007D07D7">
              <w:rPr>
                <w:rFonts w:ascii="Times New Roman" w:hAnsi="Times New Roman"/>
                <w:color w:val="000000"/>
                <w:sz w:val="16"/>
                <w:szCs w:val="16"/>
              </w:rPr>
              <w:t> </w:t>
            </w:r>
          </w:p>
        </w:tc>
      </w:tr>
      <w:tr w:rsidR="007D07D7" w:rsidRPr="007D07D7" w:rsidTr="00DA32E0">
        <w:trPr>
          <w:trHeight w:val="885"/>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7D07D7" w:rsidRPr="007D07D7" w:rsidRDefault="007D07D7" w:rsidP="00C41332">
            <w:pPr>
              <w:spacing w:after="0" w:line="240" w:lineRule="auto"/>
              <w:jc w:val="both"/>
              <w:rPr>
                <w:rFonts w:ascii="Times New Roman" w:hAnsi="Times New Roman"/>
                <w:b/>
                <w:bCs/>
                <w:color w:val="000000"/>
                <w:szCs w:val="24"/>
              </w:rPr>
            </w:pPr>
            <w:r w:rsidRPr="007D07D7">
              <w:rPr>
                <w:rFonts w:ascii="Times New Roman" w:hAnsi="Times New Roman"/>
                <w:b/>
                <w:bCs/>
                <w:color w:val="000000"/>
                <w:szCs w:val="24"/>
              </w:rPr>
              <w:t>4</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Okula ilettiğim istek ve şikâyetlerim dikkate alınıyor.</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41</w:t>
            </w:r>
          </w:p>
        </w:tc>
        <w:tc>
          <w:tcPr>
            <w:tcW w:w="211"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1100"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bl>
    <w:p w:rsidR="0057334D" w:rsidRDefault="0057334D" w:rsidP="00C41332">
      <w:pPr>
        <w:jc w:val="both"/>
      </w:pPr>
    </w:p>
    <w:p w:rsidR="00582445" w:rsidRDefault="00582445" w:rsidP="00C41332">
      <w:pPr>
        <w:jc w:val="both"/>
      </w:pPr>
    </w:p>
    <w:p w:rsidR="00582445" w:rsidRDefault="00582445" w:rsidP="00C41332">
      <w:pPr>
        <w:jc w:val="both"/>
      </w:pPr>
      <w:r>
        <w:rPr>
          <w:noProof/>
        </w:rPr>
        <w:drawing>
          <wp:anchor distT="0" distB="0" distL="114300" distR="114300" simplePos="0" relativeHeight="251693056" behindDoc="0" locked="0" layoutInCell="1" allowOverlap="1">
            <wp:simplePos x="0" y="0"/>
            <wp:positionH relativeFrom="column">
              <wp:posOffset>5053330</wp:posOffset>
            </wp:positionH>
            <wp:positionV relativeFrom="paragraph">
              <wp:posOffset>260350</wp:posOffset>
            </wp:positionV>
            <wp:extent cx="4105275" cy="2457450"/>
            <wp:effectExtent l="19050" t="0" r="9525" b="0"/>
            <wp:wrapNone/>
            <wp:docPr id="1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582445" w:rsidRPr="00582445" w:rsidRDefault="00582445" w:rsidP="00C41332">
      <w:pPr>
        <w:jc w:val="both"/>
      </w:pPr>
    </w:p>
    <w:tbl>
      <w:tblPr>
        <w:tblW w:w="15726" w:type="dxa"/>
        <w:tblInd w:w="-356" w:type="dxa"/>
        <w:tblCellMar>
          <w:left w:w="70" w:type="dxa"/>
          <w:right w:w="70" w:type="dxa"/>
        </w:tblCellMar>
        <w:tblLook w:val="04A0"/>
      </w:tblPr>
      <w:tblGrid>
        <w:gridCol w:w="852"/>
        <w:gridCol w:w="2811"/>
        <w:gridCol w:w="874"/>
        <w:gridCol w:w="567"/>
        <w:gridCol w:w="567"/>
        <w:gridCol w:w="709"/>
        <w:gridCol w:w="567"/>
        <w:gridCol w:w="992"/>
        <w:gridCol w:w="1011"/>
        <w:gridCol w:w="968"/>
        <w:gridCol w:w="968"/>
        <w:gridCol w:w="968"/>
        <w:gridCol w:w="968"/>
        <w:gridCol w:w="968"/>
        <w:gridCol w:w="968"/>
        <w:gridCol w:w="968"/>
      </w:tblGrid>
      <w:tr w:rsidR="007D07D7" w:rsidRPr="00582445" w:rsidTr="00DA32E0">
        <w:trPr>
          <w:cantSplit/>
          <w:trHeight w:val="1928"/>
        </w:trPr>
        <w:tc>
          <w:tcPr>
            <w:tcW w:w="852" w:type="dxa"/>
            <w:tcBorders>
              <w:top w:val="nil"/>
              <w:left w:val="nil"/>
              <w:bottom w:val="single" w:sz="4" w:space="0" w:color="auto"/>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 </w:t>
            </w:r>
          </w:p>
        </w:tc>
        <w:tc>
          <w:tcPr>
            <w:tcW w:w="2811"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b/>
                <w:bCs/>
                <w:color w:val="000000"/>
                <w:szCs w:val="24"/>
              </w:rPr>
            </w:pPr>
            <w:r w:rsidRPr="00582445">
              <w:rPr>
                <w:rFonts w:ascii="Times New Roman" w:hAnsi="Times New Roman"/>
                <w:b/>
                <w:bCs/>
                <w:color w:val="000000"/>
                <w:szCs w:val="24"/>
              </w:rPr>
              <w:t> </w:t>
            </w:r>
          </w:p>
        </w:tc>
        <w:tc>
          <w:tcPr>
            <w:tcW w:w="874"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567" w:type="dxa"/>
            <w:tcBorders>
              <w:top w:val="single" w:sz="4" w:space="0" w:color="auto"/>
              <w:left w:val="nil"/>
              <w:bottom w:val="single" w:sz="4" w:space="0" w:color="auto"/>
              <w:right w:val="nil"/>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07D7" w:rsidRPr="00582445" w:rsidRDefault="007D07D7" w:rsidP="00C41332">
            <w:pPr>
              <w:spacing w:after="0" w:line="240" w:lineRule="auto"/>
              <w:ind w:left="113" w:right="113"/>
              <w:jc w:val="both"/>
              <w:rPr>
                <w:rFonts w:ascii="Times New Roman" w:hAnsi="Times New Roman"/>
                <w:b/>
                <w:bCs/>
                <w:color w:val="000000"/>
                <w:szCs w:val="24"/>
                <w:u w:val="single"/>
              </w:rPr>
            </w:pPr>
            <w:r w:rsidRPr="00582445">
              <w:rPr>
                <w:rFonts w:ascii="Times New Roman" w:hAnsi="Times New Roman"/>
                <w:b/>
                <w:bCs/>
                <w:color w:val="000000"/>
                <w:szCs w:val="24"/>
                <w:u w:val="single"/>
              </w:rPr>
              <w:t>TOPLAM</w:t>
            </w:r>
          </w:p>
        </w:tc>
        <w:tc>
          <w:tcPr>
            <w:tcW w:w="1011"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r>
      <w:tr w:rsidR="007D07D7" w:rsidRPr="00582445" w:rsidTr="00DA32E0">
        <w:trPr>
          <w:trHeight w:val="9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7D07D7" w:rsidRPr="00582445" w:rsidRDefault="007D07D7" w:rsidP="00C41332">
            <w:pPr>
              <w:spacing w:after="0" w:line="240" w:lineRule="auto"/>
              <w:jc w:val="both"/>
              <w:rPr>
                <w:rFonts w:ascii="Times New Roman" w:hAnsi="Times New Roman"/>
                <w:b/>
                <w:bCs/>
                <w:color w:val="000000"/>
                <w:szCs w:val="24"/>
              </w:rPr>
            </w:pPr>
            <w:r w:rsidRPr="00582445">
              <w:rPr>
                <w:rFonts w:ascii="Times New Roman" w:hAnsi="Times New Roman"/>
                <w:b/>
                <w:bCs/>
                <w:color w:val="000000"/>
                <w:szCs w:val="24"/>
              </w:rPr>
              <w:t>5</w:t>
            </w:r>
          </w:p>
        </w:tc>
        <w:tc>
          <w:tcPr>
            <w:tcW w:w="2811"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Öğretmenler yeniliğe açık olarak derslerin işlenişinde çeşitli yöntemler kullanmaktadır.</w:t>
            </w:r>
          </w:p>
        </w:tc>
        <w:tc>
          <w:tcPr>
            <w:tcW w:w="874"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24</w:t>
            </w:r>
          </w:p>
        </w:tc>
        <w:tc>
          <w:tcPr>
            <w:tcW w:w="567"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14</w:t>
            </w:r>
          </w:p>
        </w:tc>
        <w:tc>
          <w:tcPr>
            <w:tcW w:w="567"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D07D7" w:rsidRPr="00582445" w:rsidRDefault="007D07D7" w:rsidP="00C41332">
            <w:pPr>
              <w:spacing w:after="0" w:line="240" w:lineRule="auto"/>
              <w:jc w:val="both"/>
              <w:rPr>
                <w:rFonts w:ascii="Times New Roman" w:hAnsi="Times New Roman"/>
                <w:color w:val="000000"/>
                <w:szCs w:val="24"/>
              </w:rPr>
            </w:pPr>
            <w:r w:rsidRPr="00582445">
              <w:rPr>
                <w:rFonts w:ascii="Times New Roman" w:hAnsi="Times New Roman"/>
                <w:color w:val="000000"/>
                <w:szCs w:val="24"/>
              </w:rPr>
              <w:t>44</w:t>
            </w:r>
          </w:p>
        </w:tc>
        <w:tc>
          <w:tcPr>
            <w:tcW w:w="1011"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c>
          <w:tcPr>
            <w:tcW w:w="968" w:type="dxa"/>
            <w:tcBorders>
              <w:top w:val="nil"/>
              <w:left w:val="nil"/>
              <w:bottom w:val="nil"/>
              <w:right w:val="nil"/>
            </w:tcBorders>
            <w:shd w:val="clear" w:color="auto" w:fill="auto"/>
            <w:noWrap/>
            <w:vAlign w:val="bottom"/>
            <w:hideMark/>
          </w:tcPr>
          <w:p w:rsidR="007D07D7" w:rsidRPr="00582445" w:rsidRDefault="007D07D7" w:rsidP="00C41332">
            <w:pPr>
              <w:spacing w:after="0" w:line="240" w:lineRule="auto"/>
              <w:jc w:val="both"/>
              <w:rPr>
                <w:rFonts w:ascii="Times New Roman" w:hAnsi="Times New Roman"/>
                <w:color w:val="000000"/>
                <w:szCs w:val="24"/>
              </w:rPr>
            </w:pPr>
          </w:p>
        </w:tc>
      </w:tr>
    </w:tbl>
    <w:p w:rsidR="0057334D" w:rsidRDefault="0057334D" w:rsidP="00C41332">
      <w:pPr>
        <w:jc w:val="both"/>
      </w:pPr>
    </w:p>
    <w:p w:rsidR="0057334D" w:rsidRDefault="0057334D" w:rsidP="00C41332">
      <w:pPr>
        <w:jc w:val="both"/>
      </w:pPr>
    </w:p>
    <w:p w:rsidR="0057334D" w:rsidRDefault="00E050F2" w:rsidP="00C41332">
      <w:pPr>
        <w:jc w:val="both"/>
      </w:pPr>
      <w:r>
        <w:rPr>
          <w:noProof/>
        </w:rPr>
        <w:drawing>
          <wp:anchor distT="0" distB="0" distL="114300" distR="114300" simplePos="0" relativeHeight="251695104" behindDoc="0" locked="0" layoutInCell="1" allowOverlap="1">
            <wp:simplePos x="0" y="0"/>
            <wp:positionH relativeFrom="column">
              <wp:posOffset>5186680</wp:posOffset>
            </wp:positionH>
            <wp:positionV relativeFrom="paragraph">
              <wp:posOffset>-269240</wp:posOffset>
            </wp:positionV>
            <wp:extent cx="4057650" cy="2562225"/>
            <wp:effectExtent l="19050" t="0" r="19050" b="0"/>
            <wp:wrapNone/>
            <wp:docPr id="1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W w:w="15726" w:type="dxa"/>
        <w:tblInd w:w="-356" w:type="dxa"/>
        <w:tblCellMar>
          <w:left w:w="70" w:type="dxa"/>
          <w:right w:w="70" w:type="dxa"/>
        </w:tblCellMar>
        <w:tblLook w:val="04A0"/>
      </w:tblPr>
      <w:tblGrid>
        <w:gridCol w:w="853"/>
        <w:gridCol w:w="2834"/>
        <w:gridCol w:w="850"/>
        <w:gridCol w:w="567"/>
        <w:gridCol w:w="567"/>
        <w:gridCol w:w="709"/>
        <w:gridCol w:w="567"/>
        <w:gridCol w:w="992"/>
        <w:gridCol w:w="955"/>
        <w:gridCol w:w="976"/>
        <w:gridCol w:w="976"/>
        <w:gridCol w:w="976"/>
        <w:gridCol w:w="976"/>
        <w:gridCol w:w="976"/>
        <w:gridCol w:w="976"/>
        <w:gridCol w:w="976"/>
      </w:tblGrid>
      <w:tr w:rsidR="007D07D7" w:rsidRPr="007D07D7" w:rsidTr="00DA32E0">
        <w:trPr>
          <w:cantSplit/>
          <w:trHeight w:val="1928"/>
        </w:trPr>
        <w:tc>
          <w:tcPr>
            <w:tcW w:w="853" w:type="dxa"/>
            <w:tcBorders>
              <w:top w:val="nil"/>
              <w:left w:val="nil"/>
              <w:bottom w:val="nil"/>
              <w:right w:val="nil"/>
            </w:tcBorders>
            <w:shd w:val="clear" w:color="auto" w:fill="auto"/>
            <w:noWrap/>
            <w:vAlign w:val="center"/>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2834" w:type="dxa"/>
            <w:tcBorders>
              <w:top w:val="nil"/>
              <w:left w:val="nil"/>
              <w:bottom w:val="nil"/>
              <w:right w:val="nil"/>
            </w:tcBorders>
            <w:shd w:val="clear" w:color="auto" w:fill="auto"/>
            <w:vAlign w:val="center"/>
            <w:hideMark/>
          </w:tcPr>
          <w:p w:rsidR="007D07D7" w:rsidRPr="007E5A07" w:rsidRDefault="007D07D7" w:rsidP="00C41332">
            <w:pPr>
              <w:spacing w:after="0" w:line="240" w:lineRule="auto"/>
              <w:jc w:val="both"/>
              <w:rPr>
                <w:rFonts w:ascii="Times New Roman" w:hAnsi="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D07D7" w:rsidRPr="007E5A07" w:rsidRDefault="007D07D7" w:rsidP="00C41332">
            <w:pPr>
              <w:spacing w:after="0" w:line="240" w:lineRule="auto"/>
              <w:ind w:left="113" w:right="113"/>
              <w:jc w:val="both"/>
              <w:rPr>
                <w:rFonts w:ascii="Times New Roman" w:hAnsi="Times New Roman"/>
                <w:b/>
                <w:bCs/>
                <w:color w:val="000000"/>
                <w:szCs w:val="24"/>
                <w:u w:val="single"/>
              </w:rPr>
            </w:pPr>
            <w:r w:rsidRPr="007E5A07">
              <w:rPr>
                <w:rFonts w:ascii="Times New Roman" w:hAnsi="Times New Roman"/>
                <w:b/>
                <w:bCs/>
                <w:color w:val="000000"/>
                <w:szCs w:val="24"/>
                <w:u w:val="single"/>
              </w:rPr>
              <w:t>TOPLAM</w:t>
            </w:r>
          </w:p>
        </w:tc>
        <w:tc>
          <w:tcPr>
            <w:tcW w:w="955"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r w:rsidR="007D07D7" w:rsidRPr="007D07D7" w:rsidTr="00DA32E0">
        <w:trPr>
          <w:trHeight w:val="9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D7" w:rsidRPr="007D07D7" w:rsidRDefault="007D07D7" w:rsidP="00C41332">
            <w:pPr>
              <w:spacing w:after="0" w:line="240" w:lineRule="auto"/>
              <w:jc w:val="both"/>
              <w:rPr>
                <w:rFonts w:ascii="Times New Roman" w:hAnsi="Times New Roman"/>
                <w:b/>
                <w:bCs/>
                <w:color w:val="000000"/>
                <w:sz w:val="28"/>
                <w:szCs w:val="28"/>
              </w:rPr>
            </w:pPr>
            <w:r w:rsidRPr="007D07D7">
              <w:rPr>
                <w:rFonts w:ascii="Times New Roman" w:hAnsi="Times New Roman"/>
                <w:b/>
                <w:bCs/>
                <w:color w:val="000000"/>
                <w:sz w:val="28"/>
                <w:szCs w:val="28"/>
              </w:rPr>
              <w:t>6</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7D07D7" w:rsidRPr="007E5A07" w:rsidRDefault="007D07D7" w:rsidP="00C41332">
            <w:pPr>
              <w:spacing w:after="0" w:line="240" w:lineRule="auto"/>
              <w:jc w:val="both"/>
              <w:rPr>
                <w:rFonts w:ascii="Times New Roman" w:hAnsi="Times New Roman"/>
                <w:color w:val="000000"/>
                <w:szCs w:val="24"/>
              </w:rPr>
            </w:pPr>
            <w:r w:rsidRPr="007E5A07">
              <w:rPr>
                <w:rFonts w:ascii="Times New Roman" w:hAnsi="Times New Roman"/>
                <w:color w:val="000000"/>
                <w:szCs w:val="24"/>
              </w:rPr>
              <w:t>Okulda yabancı kişilere karşı güvenlik önlemleri alınmaktadır.</w:t>
            </w:r>
          </w:p>
        </w:tc>
        <w:tc>
          <w:tcPr>
            <w:tcW w:w="850" w:type="dxa"/>
            <w:tcBorders>
              <w:top w:val="nil"/>
              <w:left w:val="nil"/>
              <w:bottom w:val="single" w:sz="4" w:space="0" w:color="auto"/>
              <w:right w:val="single" w:sz="4" w:space="0" w:color="auto"/>
            </w:tcBorders>
            <w:shd w:val="clear" w:color="auto" w:fill="auto"/>
            <w:vAlign w:val="center"/>
            <w:hideMark/>
          </w:tcPr>
          <w:p w:rsidR="007D07D7" w:rsidRPr="007E5A07" w:rsidRDefault="007D07D7" w:rsidP="00C41332">
            <w:pPr>
              <w:spacing w:after="0" w:line="240" w:lineRule="auto"/>
              <w:jc w:val="both"/>
              <w:rPr>
                <w:rFonts w:ascii="Times New Roman" w:hAnsi="Times New Roman"/>
                <w:color w:val="000000"/>
                <w:szCs w:val="24"/>
              </w:rPr>
            </w:pPr>
            <w:r w:rsidRPr="007E5A07">
              <w:rPr>
                <w:rFonts w:ascii="Times New Roman" w:hAnsi="Times New Roman"/>
                <w:color w:val="000000"/>
                <w:szCs w:val="24"/>
              </w:rPr>
              <w:t>23</w:t>
            </w:r>
          </w:p>
        </w:tc>
        <w:tc>
          <w:tcPr>
            <w:tcW w:w="567" w:type="dxa"/>
            <w:tcBorders>
              <w:top w:val="nil"/>
              <w:left w:val="nil"/>
              <w:bottom w:val="single" w:sz="4" w:space="0" w:color="auto"/>
              <w:right w:val="single" w:sz="4" w:space="0" w:color="auto"/>
            </w:tcBorders>
            <w:shd w:val="clear" w:color="auto" w:fill="auto"/>
            <w:vAlign w:val="center"/>
            <w:hideMark/>
          </w:tcPr>
          <w:p w:rsidR="007D07D7" w:rsidRPr="007E5A07" w:rsidRDefault="007D07D7" w:rsidP="00C41332">
            <w:pPr>
              <w:spacing w:after="0" w:line="240" w:lineRule="auto"/>
              <w:jc w:val="both"/>
              <w:rPr>
                <w:rFonts w:ascii="Times New Roman" w:hAnsi="Times New Roman"/>
                <w:color w:val="000000"/>
                <w:szCs w:val="24"/>
              </w:rPr>
            </w:pPr>
            <w:r w:rsidRPr="007E5A07">
              <w:rPr>
                <w:rFonts w:ascii="Times New Roman" w:hAnsi="Times New Roman"/>
                <w:color w:val="000000"/>
                <w:szCs w:val="24"/>
              </w:rPr>
              <w:t>11</w:t>
            </w:r>
          </w:p>
        </w:tc>
        <w:tc>
          <w:tcPr>
            <w:tcW w:w="567" w:type="dxa"/>
            <w:tcBorders>
              <w:top w:val="nil"/>
              <w:left w:val="nil"/>
              <w:bottom w:val="single" w:sz="4" w:space="0" w:color="auto"/>
              <w:right w:val="single" w:sz="4" w:space="0" w:color="auto"/>
            </w:tcBorders>
            <w:shd w:val="clear" w:color="auto" w:fill="auto"/>
            <w:vAlign w:val="center"/>
            <w:hideMark/>
          </w:tcPr>
          <w:p w:rsidR="007D07D7" w:rsidRPr="007E5A07" w:rsidRDefault="007D07D7" w:rsidP="00C41332">
            <w:pPr>
              <w:spacing w:after="0" w:line="240" w:lineRule="auto"/>
              <w:jc w:val="both"/>
              <w:rPr>
                <w:rFonts w:ascii="Times New Roman" w:hAnsi="Times New Roman"/>
                <w:color w:val="000000"/>
                <w:szCs w:val="24"/>
              </w:rPr>
            </w:pPr>
            <w:r w:rsidRPr="007E5A07">
              <w:rPr>
                <w:rFonts w:ascii="Times New Roman" w:hAnsi="Times New Roman"/>
                <w:color w:val="000000"/>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7D07D7" w:rsidRPr="007E5A07" w:rsidRDefault="007D07D7" w:rsidP="00C41332">
            <w:pPr>
              <w:spacing w:after="0" w:line="240" w:lineRule="auto"/>
              <w:jc w:val="both"/>
              <w:rPr>
                <w:rFonts w:ascii="Times New Roman" w:hAnsi="Times New Roman"/>
                <w:color w:val="000000"/>
                <w:szCs w:val="24"/>
              </w:rPr>
            </w:pPr>
            <w:r w:rsidRPr="007E5A07">
              <w:rPr>
                <w:rFonts w:ascii="Times New Roman" w:hAnsi="Times New Roman"/>
                <w:color w:val="000000"/>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7D07D7" w:rsidRPr="007E5A07" w:rsidRDefault="007D07D7" w:rsidP="00C41332">
            <w:pPr>
              <w:spacing w:after="0" w:line="240" w:lineRule="auto"/>
              <w:jc w:val="both"/>
              <w:rPr>
                <w:rFonts w:ascii="Times New Roman" w:hAnsi="Times New Roman"/>
                <w:color w:val="000000"/>
                <w:szCs w:val="24"/>
              </w:rPr>
            </w:pPr>
            <w:r w:rsidRPr="007E5A07">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7D07D7" w:rsidRPr="007E5A07" w:rsidRDefault="007D07D7" w:rsidP="00C41332">
            <w:pPr>
              <w:spacing w:after="0" w:line="240" w:lineRule="auto"/>
              <w:jc w:val="both"/>
              <w:rPr>
                <w:rFonts w:ascii="Times New Roman" w:hAnsi="Times New Roman"/>
                <w:color w:val="000000"/>
                <w:szCs w:val="24"/>
              </w:rPr>
            </w:pPr>
            <w:r w:rsidRPr="007E5A07">
              <w:rPr>
                <w:rFonts w:ascii="Times New Roman" w:hAnsi="Times New Roman"/>
                <w:color w:val="000000"/>
                <w:szCs w:val="24"/>
              </w:rPr>
              <w:t>43</w:t>
            </w:r>
          </w:p>
        </w:tc>
        <w:tc>
          <w:tcPr>
            <w:tcW w:w="955"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bl>
    <w:p w:rsidR="0057334D" w:rsidRDefault="0057334D" w:rsidP="00C41332">
      <w:pPr>
        <w:jc w:val="both"/>
      </w:pPr>
    </w:p>
    <w:p w:rsidR="0057334D" w:rsidRDefault="007E5A07" w:rsidP="00C41332">
      <w:pPr>
        <w:jc w:val="both"/>
      </w:pPr>
      <w:r>
        <w:rPr>
          <w:noProof/>
        </w:rPr>
        <w:drawing>
          <wp:anchor distT="0" distB="0" distL="114300" distR="114300" simplePos="0" relativeHeight="251697152" behindDoc="0" locked="0" layoutInCell="1" allowOverlap="1">
            <wp:simplePos x="0" y="0"/>
            <wp:positionH relativeFrom="column">
              <wp:posOffset>5186680</wp:posOffset>
            </wp:positionH>
            <wp:positionV relativeFrom="paragraph">
              <wp:posOffset>117475</wp:posOffset>
            </wp:positionV>
            <wp:extent cx="4057650" cy="2600325"/>
            <wp:effectExtent l="19050" t="0" r="19050" b="0"/>
            <wp:wrapNone/>
            <wp:docPr id="1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386042" w:rsidRDefault="00386042" w:rsidP="00C41332">
      <w:pPr>
        <w:jc w:val="both"/>
      </w:pPr>
    </w:p>
    <w:tbl>
      <w:tblPr>
        <w:tblW w:w="15726" w:type="dxa"/>
        <w:tblInd w:w="-356" w:type="dxa"/>
        <w:tblCellMar>
          <w:left w:w="70" w:type="dxa"/>
          <w:right w:w="70" w:type="dxa"/>
        </w:tblCellMar>
        <w:tblLook w:val="04A0"/>
      </w:tblPr>
      <w:tblGrid>
        <w:gridCol w:w="852"/>
        <w:gridCol w:w="2835"/>
        <w:gridCol w:w="850"/>
        <w:gridCol w:w="567"/>
        <w:gridCol w:w="567"/>
        <w:gridCol w:w="709"/>
        <w:gridCol w:w="567"/>
        <w:gridCol w:w="992"/>
        <w:gridCol w:w="955"/>
        <w:gridCol w:w="976"/>
        <w:gridCol w:w="976"/>
        <w:gridCol w:w="976"/>
        <w:gridCol w:w="976"/>
        <w:gridCol w:w="976"/>
        <w:gridCol w:w="976"/>
        <w:gridCol w:w="976"/>
      </w:tblGrid>
      <w:tr w:rsidR="007D07D7" w:rsidRPr="007D07D7" w:rsidTr="00DA32E0">
        <w:trPr>
          <w:cantSplit/>
          <w:trHeight w:val="1928"/>
        </w:trPr>
        <w:tc>
          <w:tcPr>
            <w:tcW w:w="852" w:type="dxa"/>
            <w:tcBorders>
              <w:top w:val="nil"/>
              <w:left w:val="nil"/>
              <w:bottom w:val="nil"/>
              <w:right w:val="nil"/>
            </w:tcBorders>
            <w:shd w:val="clear" w:color="auto" w:fill="auto"/>
            <w:noWrap/>
            <w:vAlign w:val="center"/>
            <w:hideMark/>
          </w:tcPr>
          <w:p w:rsidR="007D07D7" w:rsidRPr="000F1A1C" w:rsidRDefault="007D07D7" w:rsidP="00C41332">
            <w:pPr>
              <w:spacing w:after="0" w:line="240" w:lineRule="auto"/>
              <w:jc w:val="both"/>
              <w:rPr>
                <w:rFonts w:ascii="Times New Roman" w:hAnsi="Times New Roman"/>
                <w:color w:val="000000"/>
                <w:szCs w:val="24"/>
              </w:rPr>
            </w:pPr>
          </w:p>
        </w:tc>
        <w:tc>
          <w:tcPr>
            <w:tcW w:w="2835" w:type="dxa"/>
            <w:tcBorders>
              <w:top w:val="nil"/>
              <w:left w:val="nil"/>
              <w:bottom w:val="nil"/>
              <w:right w:val="nil"/>
            </w:tcBorders>
            <w:shd w:val="clear" w:color="auto" w:fill="auto"/>
            <w:vAlign w:val="center"/>
            <w:hideMark/>
          </w:tcPr>
          <w:p w:rsidR="007D07D7" w:rsidRPr="000F1A1C" w:rsidRDefault="007D07D7" w:rsidP="00C41332">
            <w:pPr>
              <w:spacing w:after="0" w:line="240" w:lineRule="auto"/>
              <w:jc w:val="both"/>
              <w:rPr>
                <w:rFonts w:ascii="Times New Roman" w:hAnsi="Times New Roman"/>
                <w:color w:val="000000"/>
                <w:szCs w:val="24"/>
              </w:rPr>
            </w:pPr>
          </w:p>
        </w:tc>
        <w:tc>
          <w:tcPr>
            <w:tcW w:w="850" w:type="dxa"/>
            <w:tcBorders>
              <w:top w:val="single" w:sz="4" w:space="0" w:color="auto"/>
              <w:left w:val="single" w:sz="4" w:space="0" w:color="auto"/>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7D07D7" w:rsidRPr="00DA32E0" w:rsidRDefault="007D07D7"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D07D7" w:rsidRPr="000F1A1C" w:rsidRDefault="007D07D7" w:rsidP="00C41332">
            <w:pPr>
              <w:spacing w:after="0" w:line="240" w:lineRule="auto"/>
              <w:ind w:left="113" w:right="113"/>
              <w:jc w:val="both"/>
              <w:rPr>
                <w:rFonts w:ascii="Times New Roman" w:hAnsi="Times New Roman"/>
                <w:b/>
                <w:bCs/>
                <w:color w:val="000000"/>
                <w:szCs w:val="24"/>
                <w:u w:val="single"/>
              </w:rPr>
            </w:pPr>
            <w:r w:rsidRPr="000F1A1C">
              <w:rPr>
                <w:rFonts w:ascii="Times New Roman" w:hAnsi="Times New Roman"/>
                <w:b/>
                <w:bCs/>
                <w:color w:val="000000"/>
                <w:szCs w:val="24"/>
                <w:u w:val="single"/>
              </w:rPr>
              <w:t>TOPLAM</w:t>
            </w:r>
          </w:p>
        </w:tc>
        <w:tc>
          <w:tcPr>
            <w:tcW w:w="955"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r w:rsidR="007D07D7" w:rsidRPr="007D07D7" w:rsidTr="00DA32E0">
        <w:trPr>
          <w:trHeight w:val="9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D7" w:rsidRPr="000F1A1C" w:rsidRDefault="007D07D7" w:rsidP="00C41332">
            <w:pPr>
              <w:spacing w:after="0" w:line="240" w:lineRule="auto"/>
              <w:jc w:val="both"/>
              <w:rPr>
                <w:rFonts w:ascii="Times New Roman" w:hAnsi="Times New Roman"/>
                <w:b/>
                <w:bCs/>
                <w:color w:val="000000"/>
                <w:szCs w:val="24"/>
              </w:rPr>
            </w:pPr>
            <w:r w:rsidRPr="000F1A1C">
              <w:rPr>
                <w:rFonts w:ascii="Times New Roman" w:hAnsi="Times New Roman"/>
                <w:b/>
                <w:bCs/>
                <w:color w:val="000000"/>
                <w:szCs w:val="24"/>
              </w:rPr>
              <w:t>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07D7" w:rsidRPr="000F1A1C" w:rsidRDefault="007D07D7"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Okulda bizleri ilgilendiren kararlarda görüşlerimiz dikkate alınır.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D07D7" w:rsidRPr="000F1A1C" w:rsidRDefault="007D07D7"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0F1A1C" w:rsidRDefault="007D07D7"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0F1A1C" w:rsidRDefault="007D07D7"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07D7" w:rsidRPr="000F1A1C" w:rsidRDefault="007D07D7"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07D7" w:rsidRPr="000F1A1C" w:rsidRDefault="007D07D7"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7D07D7" w:rsidRPr="000F1A1C" w:rsidRDefault="007D07D7"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43</w:t>
            </w:r>
          </w:p>
        </w:tc>
        <w:tc>
          <w:tcPr>
            <w:tcW w:w="955"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7D07D7" w:rsidRPr="007D07D7" w:rsidRDefault="007D07D7" w:rsidP="00C41332">
            <w:pPr>
              <w:spacing w:after="0" w:line="240" w:lineRule="auto"/>
              <w:jc w:val="both"/>
              <w:rPr>
                <w:rFonts w:ascii="Times New Roman" w:hAnsi="Times New Roman"/>
                <w:color w:val="000000"/>
                <w:sz w:val="16"/>
                <w:szCs w:val="16"/>
              </w:rPr>
            </w:pPr>
          </w:p>
        </w:tc>
      </w:tr>
    </w:tbl>
    <w:p w:rsidR="00386042" w:rsidRDefault="00386042" w:rsidP="00C41332">
      <w:pPr>
        <w:jc w:val="both"/>
      </w:pPr>
    </w:p>
    <w:p w:rsidR="00386042" w:rsidRDefault="00386042" w:rsidP="00C41332">
      <w:pPr>
        <w:jc w:val="both"/>
      </w:pPr>
    </w:p>
    <w:tbl>
      <w:tblPr>
        <w:tblW w:w="15726" w:type="dxa"/>
        <w:tblInd w:w="-356" w:type="dxa"/>
        <w:tblCellMar>
          <w:left w:w="70" w:type="dxa"/>
          <w:right w:w="70" w:type="dxa"/>
        </w:tblCellMar>
        <w:tblLook w:val="04A0"/>
      </w:tblPr>
      <w:tblGrid>
        <w:gridCol w:w="710"/>
        <w:gridCol w:w="2977"/>
        <w:gridCol w:w="850"/>
        <w:gridCol w:w="567"/>
        <w:gridCol w:w="567"/>
        <w:gridCol w:w="709"/>
        <w:gridCol w:w="567"/>
        <w:gridCol w:w="1134"/>
        <w:gridCol w:w="689"/>
        <w:gridCol w:w="1100"/>
        <w:gridCol w:w="976"/>
        <w:gridCol w:w="976"/>
        <w:gridCol w:w="976"/>
        <w:gridCol w:w="976"/>
        <w:gridCol w:w="976"/>
        <w:gridCol w:w="976"/>
      </w:tblGrid>
      <w:tr w:rsidR="00372423" w:rsidRPr="00372423" w:rsidTr="00DA32E0">
        <w:trPr>
          <w:cantSplit/>
          <w:trHeight w:val="1928"/>
        </w:trPr>
        <w:tc>
          <w:tcPr>
            <w:tcW w:w="710" w:type="dxa"/>
            <w:tcBorders>
              <w:top w:val="nil"/>
              <w:left w:val="nil"/>
              <w:bottom w:val="nil"/>
              <w:right w:val="nil"/>
            </w:tcBorders>
            <w:shd w:val="clear" w:color="000000" w:fill="FFFFFF"/>
            <w:noWrap/>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 </w:t>
            </w:r>
          </w:p>
        </w:tc>
        <w:tc>
          <w:tcPr>
            <w:tcW w:w="2977" w:type="dxa"/>
            <w:tcBorders>
              <w:top w:val="nil"/>
              <w:left w:val="nil"/>
              <w:bottom w:val="nil"/>
              <w:right w:val="nil"/>
            </w:tcBorders>
            <w:shd w:val="clear" w:color="000000" w:fill="FFFFFF"/>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 </w:t>
            </w:r>
          </w:p>
        </w:tc>
        <w:tc>
          <w:tcPr>
            <w:tcW w:w="850" w:type="dxa"/>
            <w:tcBorders>
              <w:top w:val="single" w:sz="4" w:space="0" w:color="auto"/>
              <w:left w:val="single" w:sz="4" w:space="0" w:color="auto"/>
              <w:bottom w:val="nil"/>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72423" w:rsidRPr="000F1A1C" w:rsidRDefault="00372423" w:rsidP="00C41332">
            <w:pPr>
              <w:spacing w:after="0" w:line="240" w:lineRule="auto"/>
              <w:ind w:left="113" w:right="113"/>
              <w:jc w:val="both"/>
              <w:rPr>
                <w:rFonts w:ascii="Times New Roman" w:hAnsi="Times New Roman"/>
                <w:b/>
                <w:bCs/>
                <w:color w:val="000000"/>
                <w:szCs w:val="24"/>
                <w:u w:val="single"/>
              </w:rPr>
            </w:pPr>
            <w:r w:rsidRPr="000F1A1C">
              <w:rPr>
                <w:rFonts w:ascii="Times New Roman" w:hAnsi="Times New Roman"/>
                <w:b/>
                <w:bCs/>
                <w:color w:val="000000"/>
                <w:szCs w:val="24"/>
                <w:u w:val="single"/>
              </w:rPr>
              <w:t>TOPLAM</w:t>
            </w:r>
          </w:p>
        </w:tc>
        <w:tc>
          <w:tcPr>
            <w:tcW w:w="689" w:type="dxa"/>
            <w:tcBorders>
              <w:top w:val="nil"/>
              <w:left w:val="nil"/>
              <w:bottom w:val="nil"/>
              <w:right w:val="nil"/>
            </w:tcBorders>
            <w:shd w:val="clear" w:color="000000" w:fill="FFFFFF"/>
            <w:noWrap/>
            <w:vAlign w:val="bottom"/>
            <w:hideMark/>
          </w:tcPr>
          <w:p w:rsidR="00372423" w:rsidRPr="00372423" w:rsidRDefault="002755C7" w:rsidP="00C41332">
            <w:pPr>
              <w:spacing w:after="0" w:line="240" w:lineRule="auto"/>
              <w:jc w:val="both"/>
              <w:rPr>
                <w:rFonts w:ascii="Times New Roman" w:hAnsi="Times New Roman"/>
                <w:color w:val="000000"/>
                <w:sz w:val="16"/>
                <w:szCs w:val="16"/>
              </w:rPr>
            </w:pPr>
            <w:r>
              <w:rPr>
                <w:rFonts w:ascii="Times New Roman" w:hAnsi="Times New Roman"/>
                <w:noProof/>
                <w:color w:val="000000"/>
                <w:sz w:val="16"/>
                <w:szCs w:val="16"/>
              </w:rPr>
              <w:drawing>
                <wp:anchor distT="0" distB="0" distL="114300" distR="114300" simplePos="0" relativeHeight="251699200" behindDoc="0" locked="0" layoutInCell="1" allowOverlap="1">
                  <wp:simplePos x="0" y="0"/>
                  <wp:positionH relativeFrom="column">
                    <wp:posOffset>284480</wp:posOffset>
                  </wp:positionH>
                  <wp:positionV relativeFrom="paragraph">
                    <wp:posOffset>-449580</wp:posOffset>
                  </wp:positionV>
                  <wp:extent cx="4057650" cy="2743200"/>
                  <wp:effectExtent l="19050" t="0" r="19050" b="0"/>
                  <wp:wrapNone/>
                  <wp:docPr id="13"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372423" w:rsidRPr="00372423">
              <w:rPr>
                <w:rFonts w:ascii="Times New Roman" w:hAnsi="Times New Roman"/>
                <w:color w:val="000000"/>
                <w:sz w:val="16"/>
                <w:szCs w:val="16"/>
              </w:rPr>
              <w:t> </w:t>
            </w:r>
          </w:p>
        </w:tc>
        <w:tc>
          <w:tcPr>
            <w:tcW w:w="1100"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r w:rsidRPr="00372423">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r w:rsidRPr="00372423">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r w:rsidRPr="00372423">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r w:rsidRPr="00372423">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r w:rsidRPr="00372423">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r w:rsidRPr="00372423">
              <w:rPr>
                <w:rFonts w:ascii="Times New Roman" w:hAnsi="Times New Roman"/>
                <w:color w:val="000000"/>
                <w:sz w:val="16"/>
                <w:szCs w:val="16"/>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r w:rsidRPr="00372423">
              <w:rPr>
                <w:rFonts w:ascii="Times New Roman" w:hAnsi="Times New Roman"/>
                <w:color w:val="000000"/>
                <w:sz w:val="16"/>
                <w:szCs w:val="16"/>
              </w:rPr>
              <w:t> </w:t>
            </w:r>
          </w:p>
        </w:tc>
      </w:tr>
      <w:tr w:rsidR="00372423" w:rsidRPr="00372423" w:rsidTr="00DA32E0">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423" w:rsidRPr="000F1A1C" w:rsidRDefault="00372423" w:rsidP="00C41332">
            <w:pPr>
              <w:spacing w:after="0" w:line="240" w:lineRule="auto"/>
              <w:jc w:val="both"/>
              <w:rPr>
                <w:rFonts w:ascii="Times New Roman" w:hAnsi="Times New Roman"/>
                <w:b/>
                <w:bCs/>
                <w:color w:val="000000"/>
                <w:szCs w:val="24"/>
              </w:rPr>
            </w:pPr>
            <w:r w:rsidRPr="000F1A1C">
              <w:rPr>
                <w:rFonts w:ascii="Times New Roman" w:hAnsi="Times New Roman"/>
                <w:b/>
                <w:bCs/>
                <w:color w:val="000000"/>
                <w:szCs w:val="2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E-Okul Veli Bilgilendirme Sistemi ile okulun internet sayfasını düzenli olarak takip ediyorum.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12</w:t>
            </w:r>
          </w:p>
        </w:tc>
        <w:tc>
          <w:tcPr>
            <w:tcW w:w="1134"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42</w:t>
            </w:r>
          </w:p>
        </w:tc>
        <w:tc>
          <w:tcPr>
            <w:tcW w:w="689"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p>
        </w:tc>
        <w:tc>
          <w:tcPr>
            <w:tcW w:w="110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p>
        </w:tc>
      </w:tr>
    </w:tbl>
    <w:p w:rsidR="00386042" w:rsidRDefault="00386042" w:rsidP="00C41332">
      <w:pPr>
        <w:jc w:val="both"/>
      </w:pPr>
    </w:p>
    <w:p w:rsidR="00386042" w:rsidRDefault="000F1A1C" w:rsidP="00C41332">
      <w:pPr>
        <w:jc w:val="both"/>
      </w:pPr>
      <w:r>
        <w:rPr>
          <w:noProof/>
        </w:rPr>
        <w:drawing>
          <wp:anchor distT="0" distB="0" distL="114300" distR="114300" simplePos="0" relativeHeight="251701248" behindDoc="0" locked="0" layoutInCell="1" allowOverlap="1">
            <wp:simplePos x="0" y="0"/>
            <wp:positionH relativeFrom="column">
              <wp:posOffset>5186680</wp:posOffset>
            </wp:positionH>
            <wp:positionV relativeFrom="paragraph">
              <wp:posOffset>325755</wp:posOffset>
            </wp:positionV>
            <wp:extent cx="4057650" cy="2638425"/>
            <wp:effectExtent l="19050" t="0" r="19050" b="0"/>
            <wp:wrapNone/>
            <wp:docPr id="1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386042" w:rsidRDefault="00386042" w:rsidP="00C41332">
      <w:pPr>
        <w:jc w:val="both"/>
      </w:pPr>
    </w:p>
    <w:tbl>
      <w:tblPr>
        <w:tblW w:w="16681" w:type="dxa"/>
        <w:tblInd w:w="-356" w:type="dxa"/>
        <w:tblLayout w:type="fixed"/>
        <w:tblCellMar>
          <w:left w:w="70" w:type="dxa"/>
          <w:right w:w="70" w:type="dxa"/>
        </w:tblCellMar>
        <w:tblLook w:val="04A0"/>
      </w:tblPr>
      <w:tblGrid>
        <w:gridCol w:w="683"/>
        <w:gridCol w:w="3004"/>
        <w:gridCol w:w="850"/>
        <w:gridCol w:w="567"/>
        <w:gridCol w:w="567"/>
        <w:gridCol w:w="709"/>
        <w:gridCol w:w="567"/>
        <w:gridCol w:w="1134"/>
        <w:gridCol w:w="780"/>
        <w:gridCol w:w="1100"/>
        <w:gridCol w:w="960"/>
        <w:gridCol w:w="960"/>
        <w:gridCol w:w="960"/>
        <w:gridCol w:w="960"/>
        <w:gridCol w:w="960"/>
        <w:gridCol w:w="960"/>
        <w:gridCol w:w="960"/>
      </w:tblGrid>
      <w:tr w:rsidR="00372423" w:rsidRPr="00372423" w:rsidTr="00DA32E0">
        <w:trPr>
          <w:cantSplit/>
          <w:trHeight w:val="1928"/>
        </w:trPr>
        <w:tc>
          <w:tcPr>
            <w:tcW w:w="683"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3004" w:type="dxa"/>
            <w:tcBorders>
              <w:top w:val="nil"/>
              <w:left w:val="nil"/>
              <w:bottom w:val="nil"/>
              <w:right w:val="nil"/>
            </w:tcBorders>
            <w:shd w:val="clear" w:color="auto" w:fill="auto"/>
            <w:vAlign w:val="center"/>
            <w:hideMark/>
          </w:tcPr>
          <w:p w:rsidR="00372423" w:rsidRPr="00DA32E0" w:rsidRDefault="00372423" w:rsidP="00C41332">
            <w:pPr>
              <w:spacing w:after="0" w:line="240" w:lineRule="auto"/>
              <w:jc w:val="both"/>
              <w:rPr>
                <w:rFonts w:ascii="Times New Roman" w:hAnsi="Times New Roman"/>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72423" w:rsidRPr="000F1A1C" w:rsidRDefault="00372423" w:rsidP="00C41332">
            <w:pPr>
              <w:spacing w:after="0" w:line="240" w:lineRule="auto"/>
              <w:ind w:left="113" w:right="113"/>
              <w:jc w:val="both"/>
              <w:rPr>
                <w:rFonts w:ascii="Times New Roman" w:hAnsi="Times New Roman"/>
                <w:b/>
                <w:bCs/>
                <w:color w:val="000000"/>
                <w:szCs w:val="24"/>
                <w:u w:val="single"/>
              </w:rPr>
            </w:pPr>
            <w:r w:rsidRPr="000F1A1C">
              <w:rPr>
                <w:rFonts w:ascii="Times New Roman" w:hAnsi="Times New Roman"/>
                <w:b/>
                <w:bCs/>
                <w:color w:val="000000"/>
                <w:szCs w:val="24"/>
                <w:u w:val="single"/>
              </w:rPr>
              <w:t>TOPLAM</w:t>
            </w:r>
          </w:p>
        </w:tc>
        <w:tc>
          <w:tcPr>
            <w:tcW w:w="78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110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r>
      <w:tr w:rsidR="00372423" w:rsidRPr="00372423" w:rsidTr="00DA32E0">
        <w:trPr>
          <w:trHeight w:val="93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423" w:rsidRPr="00372423" w:rsidRDefault="00372423" w:rsidP="00C41332">
            <w:pPr>
              <w:spacing w:after="0" w:line="240" w:lineRule="auto"/>
              <w:jc w:val="both"/>
              <w:rPr>
                <w:rFonts w:ascii="Times New Roman" w:hAnsi="Times New Roman"/>
                <w:b/>
                <w:bCs/>
                <w:color w:val="000000"/>
                <w:szCs w:val="24"/>
              </w:rPr>
            </w:pPr>
            <w:r w:rsidRPr="00372423">
              <w:rPr>
                <w:rFonts w:ascii="Times New Roman" w:hAnsi="Times New Roman"/>
                <w:b/>
                <w:bCs/>
                <w:color w:val="000000"/>
                <w:szCs w:val="24"/>
              </w:rPr>
              <w:t>9</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Çocuğumun okulunu sevdiğini ve öğretmenleriyle iyi anlaştığını düşünüyorum.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29</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9</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44</w:t>
            </w:r>
          </w:p>
        </w:tc>
        <w:tc>
          <w:tcPr>
            <w:tcW w:w="78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110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r>
    </w:tbl>
    <w:p w:rsidR="00386042" w:rsidRDefault="00386042" w:rsidP="00C41332">
      <w:pPr>
        <w:jc w:val="both"/>
      </w:pPr>
    </w:p>
    <w:p w:rsidR="00386042" w:rsidRDefault="00386042" w:rsidP="00C41332">
      <w:pPr>
        <w:jc w:val="both"/>
      </w:pPr>
    </w:p>
    <w:p w:rsidR="00386042" w:rsidRDefault="00386042" w:rsidP="00C41332">
      <w:pPr>
        <w:jc w:val="both"/>
      </w:pPr>
    </w:p>
    <w:tbl>
      <w:tblPr>
        <w:tblW w:w="16686" w:type="dxa"/>
        <w:tblInd w:w="-356" w:type="dxa"/>
        <w:tblCellMar>
          <w:left w:w="70" w:type="dxa"/>
          <w:right w:w="70" w:type="dxa"/>
        </w:tblCellMar>
        <w:tblLook w:val="04A0"/>
      </w:tblPr>
      <w:tblGrid>
        <w:gridCol w:w="711"/>
        <w:gridCol w:w="2976"/>
        <w:gridCol w:w="850"/>
        <w:gridCol w:w="567"/>
        <w:gridCol w:w="567"/>
        <w:gridCol w:w="709"/>
        <w:gridCol w:w="709"/>
        <w:gridCol w:w="1134"/>
        <w:gridCol w:w="531"/>
        <w:gridCol w:w="1100"/>
        <w:gridCol w:w="976"/>
        <w:gridCol w:w="976"/>
        <w:gridCol w:w="976"/>
        <w:gridCol w:w="976"/>
        <w:gridCol w:w="976"/>
        <w:gridCol w:w="976"/>
        <w:gridCol w:w="976"/>
      </w:tblGrid>
      <w:tr w:rsidR="00372423" w:rsidRPr="00372423" w:rsidTr="000130F8">
        <w:trPr>
          <w:cantSplit/>
          <w:trHeight w:val="1928"/>
        </w:trPr>
        <w:tc>
          <w:tcPr>
            <w:tcW w:w="711" w:type="dxa"/>
            <w:tcBorders>
              <w:top w:val="nil"/>
              <w:left w:val="nil"/>
              <w:bottom w:val="nil"/>
              <w:right w:val="nil"/>
            </w:tcBorders>
            <w:shd w:val="clear" w:color="auto" w:fill="auto"/>
            <w:noWrap/>
            <w:vAlign w:val="center"/>
            <w:hideMark/>
          </w:tcPr>
          <w:p w:rsidR="00372423" w:rsidRPr="000F1A1C" w:rsidRDefault="00372423" w:rsidP="00C41332">
            <w:pPr>
              <w:spacing w:after="0" w:line="240" w:lineRule="auto"/>
              <w:jc w:val="both"/>
              <w:rPr>
                <w:rFonts w:ascii="Times New Roman" w:hAnsi="Times New Roman"/>
                <w:color w:val="000000"/>
                <w:szCs w:val="24"/>
              </w:rPr>
            </w:pPr>
          </w:p>
        </w:tc>
        <w:tc>
          <w:tcPr>
            <w:tcW w:w="2976" w:type="dxa"/>
            <w:tcBorders>
              <w:top w:val="nil"/>
              <w:left w:val="nil"/>
              <w:bottom w:val="nil"/>
              <w:right w:val="nil"/>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KESİNLİKLE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KARARSIZIM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KISMEN KATILIYORUM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DA32E0" w:rsidRDefault="00372423" w:rsidP="00C41332">
            <w:pPr>
              <w:spacing w:after="0" w:line="240" w:lineRule="auto"/>
              <w:jc w:val="both"/>
              <w:rPr>
                <w:rFonts w:ascii="Times New Roman" w:hAnsi="Times New Roman"/>
                <w:b/>
                <w:bCs/>
                <w:color w:val="000000"/>
                <w:sz w:val="22"/>
                <w:szCs w:val="22"/>
              </w:rPr>
            </w:pPr>
            <w:r w:rsidRPr="00DA32E0">
              <w:rPr>
                <w:rFonts w:ascii="Times New Roman" w:hAnsi="Times New Roman"/>
                <w:b/>
                <w:bCs/>
                <w:color w:val="000000"/>
                <w:sz w:val="22"/>
                <w:szCs w:val="22"/>
              </w:rPr>
              <w:t>KATILMIYORUM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72423" w:rsidRPr="000F1A1C" w:rsidRDefault="00372423" w:rsidP="00C41332">
            <w:pPr>
              <w:spacing w:after="0" w:line="240" w:lineRule="auto"/>
              <w:ind w:left="113" w:right="113"/>
              <w:jc w:val="both"/>
              <w:rPr>
                <w:rFonts w:ascii="Times New Roman" w:hAnsi="Times New Roman"/>
                <w:b/>
                <w:bCs/>
                <w:color w:val="000000"/>
                <w:szCs w:val="24"/>
                <w:u w:val="single"/>
              </w:rPr>
            </w:pPr>
            <w:r w:rsidRPr="000F1A1C">
              <w:rPr>
                <w:rFonts w:ascii="Times New Roman" w:hAnsi="Times New Roman"/>
                <w:b/>
                <w:bCs/>
                <w:color w:val="000000"/>
                <w:szCs w:val="24"/>
                <w:u w:val="single"/>
              </w:rPr>
              <w:t>TOPLAM</w:t>
            </w:r>
          </w:p>
        </w:tc>
        <w:tc>
          <w:tcPr>
            <w:tcW w:w="531" w:type="dxa"/>
            <w:tcBorders>
              <w:top w:val="nil"/>
              <w:left w:val="nil"/>
              <w:bottom w:val="nil"/>
              <w:right w:val="nil"/>
            </w:tcBorders>
            <w:shd w:val="clear" w:color="auto" w:fill="auto"/>
            <w:noWrap/>
            <w:vAlign w:val="bottom"/>
            <w:hideMark/>
          </w:tcPr>
          <w:p w:rsidR="00372423" w:rsidRPr="00372423" w:rsidRDefault="00E050F2" w:rsidP="00C41332">
            <w:pPr>
              <w:spacing w:after="0" w:line="240" w:lineRule="auto"/>
              <w:jc w:val="both"/>
              <w:rPr>
                <w:rFonts w:ascii="Times New Roman" w:hAnsi="Times New Roman"/>
                <w:color w:val="000000"/>
                <w:sz w:val="20"/>
                <w:szCs w:val="20"/>
              </w:rPr>
            </w:pPr>
            <w:r>
              <w:rPr>
                <w:rFonts w:ascii="Times New Roman" w:hAnsi="Times New Roman"/>
                <w:noProof/>
                <w:color w:val="000000"/>
                <w:sz w:val="20"/>
                <w:szCs w:val="20"/>
              </w:rPr>
              <w:drawing>
                <wp:anchor distT="0" distB="0" distL="114300" distR="114300" simplePos="0" relativeHeight="251703296" behindDoc="0" locked="0" layoutInCell="1" allowOverlap="1">
                  <wp:simplePos x="0" y="0"/>
                  <wp:positionH relativeFrom="column">
                    <wp:posOffset>265430</wp:posOffset>
                  </wp:positionH>
                  <wp:positionV relativeFrom="paragraph">
                    <wp:posOffset>-452755</wp:posOffset>
                  </wp:positionV>
                  <wp:extent cx="4057650" cy="2600325"/>
                  <wp:effectExtent l="19050" t="0" r="19050" b="0"/>
                  <wp:wrapNone/>
                  <wp:docPr id="1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c>
        <w:tc>
          <w:tcPr>
            <w:tcW w:w="110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r>
      <w:tr w:rsidR="00372423" w:rsidRPr="00372423" w:rsidTr="000130F8">
        <w:trPr>
          <w:trHeight w:val="93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423" w:rsidRPr="000F1A1C" w:rsidRDefault="00372423" w:rsidP="00C41332">
            <w:pPr>
              <w:spacing w:after="0" w:line="240" w:lineRule="auto"/>
              <w:jc w:val="both"/>
              <w:rPr>
                <w:rFonts w:ascii="Times New Roman" w:hAnsi="Times New Roman"/>
                <w:b/>
                <w:bCs/>
                <w:color w:val="000000"/>
                <w:szCs w:val="24"/>
              </w:rPr>
            </w:pPr>
            <w:r w:rsidRPr="000F1A1C">
              <w:rPr>
                <w:rFonts w:ascii="Times New Roman" w:hAnsi="Times New Roman"/>
                <w:b/>
                <w:bCs/>
                <w:color w:val="000000"/>
                <w:szCs w:val="24"/>
              </w:rPr>
              <w:t>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Okul, teknik araç ve gereç yönünden yeterli donanıma sahiptir.</w:t>
            </w:r>
          </w:p>
        </w:tc>
        <w:tc>
          <w:tcPr>
            <w:tcW w:w="850"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19</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6</w:t>
            </w:r>
          </w:p>
        </w:tc>
        <w:tc>
          <w:tcPr>
            <w:tcW w:w="709"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9</w:t>
            </w:r>
          </w:p>
        </w:tc>
        <w:tc>
          <w:tcPr>
            <w:tcW w:w="709"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43</w:t>
            </w:r>
          </w:p>
        </w:tc>
        <w:tc>
          <w:tcPr>
            <w:tcW w:w="531"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110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r>
    </w:tbl>
    <w:p w:rsidR="00386042" w:rsidRDefault="00386042" w:rsidP="00C41332">
      <w:pPr>
        <w:jc w:val="both"/>
      </w:pPr>
    </w:p>
    <w:p w:rsidR="00386042" w:rsidRDefault="00386042" w:rsidP="00C41332">
      <w:pPr>
        <w:jc w:val="both"/>
      </w:pPr>
    </w:p>
    <w:p w:rsidR="00372423" w:rsidRDefault="00930AFF" w:rsidP="00C41332">
      <w:pPr>
        <w:jc w:val="both"/>
      </w:pPr>
      <w:r>
        <w:rPr>
          <w:noProof/>
        </w:rPr>
        <w:drawing>
          <wp:anchor distT="0" distB="0" distL="114300" distR="114300" simplePos="0" relativeHeight="251705344" behindDoc="0" locked="0" layoutInCell="1" allowOverlap="1">
            <wp:simplePos x="0" y="0"/>
            <wp:positionH relativeFrom="column">
              <wp:posOffset>5262881</wp:posOffset>
            </wp:positionH>
            <wp:positionV relativeFrom="paragraph">
              <wp:posOffset>174624</wp:posOffset>
            </wp:positionV>
            <wp:extent cx="4057650" cy="2543175"/>
            <wp:effectExtent l="19050" t="0" r="19050" b="0"/>
            <wp:wrapNone/>
            <wp:docPr id="1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372423" w:rsidRDefault="00372423" w:rsidP="00C41332">
      <w:pPr>
        <w:jc w:val="both"/>
      </w:pPr>
    </w:p>
    <w:tbl>
      <w:tblPr>
        <w:tblW w:w="16686" w:type="dxa"/>
        <w:tblInd w:w="-356" w:type="dxa"/>
        <w:tblCellMar>
          <w:left w:w="70" w:type="dxa"/>
          <w:right w:w="70" w:type="dxa"/>
        </w:tblCellMar>
        <w:tblLook w:val="04A0"/>
      </w:tblPr>
      <w:tblGrid>
        <w:gridCol w:w="710"/>
        <w:gridCol w:w="2977"/>
        <w:gridCol w:w="850"/>
        <w:gridCol w:w="567"/>
        <w:gridCol w:w="567"/>
        <w:gridCol w:w="709"/>
        <w:gridCol w:w="709"/>
        <w:gridCol w:w="1134"/>
        <w:gridCol w:w="655"/>
        <w:gridCol w:w="976"/>
        <w:gridCol w:w="976"/>
        <w:gridCol w:w="976"/>
        <w:gridCol w:w="976"/>
        <w:gridCol w:w="976"/>
        <w:gridCol w:w="976"/>
        <w:gridCol w:w="976"/>
        <w:gridCol w:w="976"/>
      </w:tblGrid>
      <w:tr w:rsidR="00372423" w:rsidRPr="00372423" w:rsidTr="000130F8">
        <w:trPr>
          <w:cantSplit/>
          <w:trHeight w:val="1928"/>
        </w:trPr>
        <w:tc>
          <w:tcPr>
            <w:tcW w:w="710" w:type="dxa"/>
            <w:tcBorders>
              <w:top w:val="nil"/>
              <w:left w:val="nil"/>
              <w:bottom w:val="nil"/>
              <w:right w:val="nil"/>
            </w:tcBorders>
            <w:shd w:val="clear" w:color="auto" w:fill="auto"/>
            <w:noWrap/>
            <w:vAlign w:val="center"/>
            <w:hideMark/>
          </w:tcPr>
          <w:p w:rsidR="00372423" w:rsidRPr="000F1A1C" w:rsidRDefault="00372423" w:rsidP="00C41332">
            <w:pPr>
              <w:spacing w:after="0" w:line="240" w:lineRule="auto"/>
              <w:jc w:val="both"/>
              <w:rPr>
                <w:rFonts w:ascii="Times New Roman" w:hAnsi="Times New Roman"/>
                <w:color w:val="000000"/>
                <w:szCs w:val="24"/>
              </w:rPr>
            </w:pPr>
          </w:p>
        </w:tc>
        <w:tc>
          <w:tcPr>
            <w:tcW w:w="2977" w:type="dxa"/>
            <w:tcBorders>
              <w:top w:val="nil"/>
              <w:left w:val="nil"/>
              <w:bottom w:val="nil"/>
              <w:right w:val="nil"/>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p>
        </w:tc>
        <w:tc>
          <w:tcPr>
            <w:tcW w:w="850" w:type="dxa"/>
            <w:tcBorders>
              <w:top w:val="single" w:sz="4" w:space="0" w:color="auto"/>
              <w:left w:val="single" w:sz="4" w:space="0" w:color="auto"/>
              <w:bottom w:val="nil"/>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KESİNLİKLE 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KATILIYORUM</w:t>
            </w:r>
          </w:p>
        </w:tc>
        <w:tc>
          <w:tcPr>
            <w:tcW w:w="567" w:type="dxa"/>
            <w:tcBorders>
              <w:top w:val="single" w:sz="4" w:space="0" w:color="auto"/>
              <w:left w:val="nil"/>
              <w:bottom w:val="nil"/>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KARARSIZIM</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KISMEN KATILIYORUM</w:t>
            </w:r>
          </w:p>
        </w:tc>
        <w:tc>
          <w:tcPr>
            <w:tcW w:w="709" w:type="dxa"/>
            <w:tcBorders>
              <w:top w:val="single" w:sz="4" w:space="0" w:color="auto"/>
              <w:left w:val="nil"/>
              <w:bottom w:val="nil"/>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KATILMIYORUM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72423" w:rsidRPr="000F1A1C" w:rsidRDefault="00372423" w:rsidP="00C41332">
            <w:pPr>
              <w:spacing w:after="0" w:line="240" w:lineRule="auto"/>
              <w:ind w:left="113" w:right="113"/>
              <w:jc w:val="both"/>
              <w:rPr>
                <w:rFonts w:ascii="Times New Roman" w:hAnsi="Times New Roman"/>
                <w:b/>
                <w:bCs/>
                <w:color w:val="000000"/>
                <w:szCs w:val="24"/>
                <w:u w:val="single"/>
              </w:rPr>
            </w:pPr>
            <w:r w:rsidRPr="000F1A1C">
              <w:rPr>
                <w:rFonts w:ascii="Times New Roman" w:hAnsi="Times New Roman"/>
                <w:b/>
                <w:bCs/>
                <w:color w:val="000000"/>
                <w:szCs w:val="24"/>
                <w:u w:val="single"/>
              </w:rPr>
              <w:t>TOPLAM</w:t>
            </w:r>
          </w:p>
        </w:tc>
        <w:tc>
          <w:tcPr>
            <w:tcW w:w="655"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r>
      <w:tr w:rsidR="00372423" w:rsidRPr="00372423" w:rsidTr="000130F8">
        <w:trPr>
          <w:trHeight w:val="9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423" w:rsidRPr="000F1A1C" w:rsidRDefault="00372423" w:rsidP="00C41332">
            <w:pPr>
              <w:spacing w:after="0" w:line="240" w:lineRule="auto"/>
              <w:jc w:val="both"/>
              <w:rPr>
                <w:rFonts w:ascii="Times New Roman" w:hAnsi="Times New Roman"/>
                <w:b/>
                <w:bCs/>
                <w:color w:val="000000"/>
                <w:szCs w:val="24"/>
              </w:rPr>
            </w:pPr>
            <w:r w:rsidRPr="000F1A1C">
              <w:rPr>
                <w:rFonts w:ascii="Times New Roman" w:hAnsi="Times New Roman"/>
                <w:b/>
                <w:bCs/>
                <w:color w:val="000000"/>
                <w:szCs w:val="2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Okul her zaman temiz ve bakımlıdır.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44</w:t>
            </w:r>
          </w:p>
        </w:tc>
        <w:tc>
          <w:tcPr>
            <w:tcW w:w="655"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r>
    </w:tbl>
    <w:p w:rsidR="000F1A1C" w:rsidRDefault="000F1A1C" w:rsidP="00C41332">
      <w:pPr>
        <w:jc w:val="both"/>
      </w:pPr>
    </w:p>
    <w:p w:rsidR="00372423" w:rsidRDefault="00372423" w:rsidP="00C41332">
      <w:pPr>
        <w:jc w:val="both"/>
      </w:pPr>
    </w:p>
    <w:p w:rsidR="00372423" w:rsidRDefault="004F3BE6" w:rsidP="00C41332">
      <w:pPr>
        <w:jc w:val="both"/>
      </w:pPr>
      <w:r w:rsidRPr="002755C7">
        <w:rPr>
          <w:noProof/>
          <w:color w:val="FFFFFF" w:themeColor="background1"/>
        </w:rPr>
        <w:drawing>
          <wp:anchor distT="0" distB="0" distL="114300" distR="114300" simplePos="0" relativeHeight="251707392" behindDoc="0" locked="0" layoutInCell="1" allowOverlap="1">
            <wp:simplePos x="0" y="0"/>
            <wp:positionH relativeFrom="column">
              <wp:posOffset>5177155</wp:posOffset>
            </wp:positionH>
            <wp:positionV relativeFrom="paragraph">
              <wp:posOffset>-2540</wp:posOffset>
            </wp:positionV>
            <wp:extent cx="3914775" cy="2743200"/>
            <wp:effectExtent l="19050" t="0" r="9525" b="0"/>
            <wp:wrapNone/>
            <wp:docPr id="19"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bl>
      <w:tblPr>
        <w:tblW w:w="17082" w:type="dxa"/>
        <w:tblInd w:w="-356" w:type="dxa"/>
        <w:tblCellMar>
          <w:left w:w="70" w:type="dxa"/>
          <w:right w:w="70" w:type="dxa"/>
        </w:tblCellMar>
        <w:tblLook w:val="04A0"/>
      </w:tblPr>
      <w:tblGrid>
        <w:gridCol w:w="711"/>
        <w:gridCol w:w="2976"/>
        <w:gridCol w:w="850"/>
        <w:gridCol w:w="567"/>
        <w:gridCol w:w="567"/>
        <w:gridCol w:w="709"/>
        <w:gridCol w:w="709"/>
        <w:gridCol w:w="1085"/>
        <w:gridCol w:w="976"/>
        <w:gridCol w:w="1100"/>
        <w:gridCol w:w="976"/>
        <w:gridCol w:w="976"/>
        <w:gridCol w:w="976"/>
        <w:gridCol w:w="976"/>
        <w:gridCol w:w="976"/>
        <w:gridCol w:w="976"/>
        <w:gridCol w:w="976"/>
      </w:tblGrid>
      <w:tr w:rsidR="00372423" w:rsidRPr="00372423" w:rsidTr="000130F8">
        <w:trPr>
          <w:cantSplit/>
          <w:trHeight w:val="1928"/>
        </w:trPr>
        <w:tc>
          <w:tcPr>
            <w:tcW w:w="711" w:type="dxa"/>
            <w:tcBorders>
              <w:top w:val="nil"/>
              <w:left w:val="nil"/>
              <w:bottom w:val="nil"/>
              <w:right w:val="nil"/>
            </w:tcBorders>
            <w:shd w:val="clear" w:color="000000" w:fill="FFFFFF"/>
            <w:noWrap/>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 </w:t>
            </w:r>
          </w:p>
        </w:tc>
        <w:tc>
          <w:tcPr>
            <w:tcW w:w="2976" w:type="dxa"/>
            <w:tcBorders>
              <w:top w:val="nil"/>
              <w:left w:val="nil"/>
              <w:bottom w:val="nil"/>
              <w:right w:val="nil"/>
            </w:tcBorders>
            <w:shd w:val="clear" w:color="000000" w:fill="FFFFFF"/>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KESİNLİKLE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KARARSIZIM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KISMEN KATILIYORUM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KATILMIYORUM</w:t>
            </w:r>
          </w:p>
        </w:tc>
        <w:tc>
          <w:tcPr>
            <w:tcW w:w="1085" w:type="dxa"/>
            <w:tcBorders>
              <w:top w:val="single" w:sz="4" w:space="0" w:color="auto"/>
              <w:left w:val="nil"/>
              <w:bottom w:val="single" w:sz="4" w:space="0" w:color="auto"/>
              <w:right w:val="single" w:sz="4" w:space="0" w:color="auto"/>
            </w:tcBorders>
            <w:shd w:val="clear" w:color="auto" w:fill="auto"/>
            <w:textDirection w:val="btLr"/>
            <w:vAlign w:val="center"/>
            <w:hideMark/>
          </w:tcPr>
          <w:p w:rsidR="00372423" w:rsidRPr="000F1A1C" w:rsidRDefault="00372423" w:rsidP="00C41332">
            <w:pPr>
              <w:spacing w:after="0" w:line="240" w:lineRule="auto"/>
              <w:ind w:left="113" w:right="113"/>
              <w:jc w:val="both"/>
              <w:rPr>
                <w:rFonts w:ascii="Times New Roman" w:hAnsi="Times New Roman"/>
                <w:b/>
                <w:bCs/>
                <w:color w:val="000000"/>
                <w:szCs w:val="24"/>
                <w:u w:val="single"/>
              </w:rPr>
            </w:pPr>
            <w:r w:rsidRPr="000F1A1C">
              <w:rPr>
                <w:rFonts w:ascii="Times New Roman" w:hAnsi="Times New Roman"/>
                <w:b/>
                <w:bCs/>
                <w:color w:val="000000"/>
                <w:szCs w:val="24"/>
                <w:u w:val="single"/>
              </w:rPr>
              <w:t>TOPLAM</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c>
          <w:tcPr>
            <w:tcW w:w="1100"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r w:rsidRPr="00372423">
              <w:rPr>
                <w:rFonts w:ascii="Times New Roman" w:hAnsi="Times New Roman"/>
                <w:color w:val="000000"/>
                <w:sz w:val="20"/>
                <w:szCs w:val="20"/>
              </w:rPr>
              <w:t> </w:t>
            </w:r>
          </w:p>
        </w:tc>
      </w:tr>
      <w:tr w:rsidR="00372423" w:rsidRPr="00372423" w:rsidTr="000130F8">
        <w:trPr>
          <w:trHeight w:val="93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423" w:rsidRPr="000F1A1C" w:rsidRDefault="00372423" w:rsidP="00C41332">
            <w:pPr>
              <w:spacing w:after="0" w:line="240" w:lineRule="auto"/>
              <w:jc w:val="both"/>
              <w:rPr>
                <w:rFonts w:ascii="Times New Roman" w:hAnsi="Times New Roman"/>
                <w:b/>
                <w:bCs/>
                <w:color w:val="000000"/>
                <w:szCs w:val="24"/>
              </w:rPr>
            </w:pPr>
            <w:r w:rsidRPr="000F1A1C">
              <w:rPr>
                <w:rFonts w:ascii="Times New Roman" w:hAnsi="Times New Roman"/>
                <w:b/>
                <w:bCs/>
                <w:color w:val="000000"/>
                <w:szCs w:val="24"/>
              </w:rPr>
              <w:t>12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Okulun binası ve diğer fiziki mekânlar yeterlidir.</w:t>
            </w:r>
          </w:p>
        </w:tc>
        <w:tc>
          <w:tcPr>
            <w:tcW w:w="850"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20</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8</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9</w:t>
            </w:r>
          </w:p>
        </w:tc>
        <w:tc>
          <w:tcPr>
            <w:tcW w:w="709"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9</w:t>
            </w:r>
          </w:p>
        </w:tc>
        <w:tc>
          <w:tcPr>
            <w:tcW w:w="709"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w:t>
            </w:r>
          </w:p>
        </w:tc>
        <w:tc>
          <w:tcPr>
            <w:tcW w:w="1085"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47</w:t>
            </w: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1100"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20"/>
                <w:szCs w:val="20"/>
              </w:rPr>
            </w:pPr>
          </w:p>
        </w:tc>
      </w:tr>
    </w:tbl>
    <w:p w:rsidR="00386042" w:rsidRDefault="00386042" w:rsidP="00C41332">
      <w:pPr>
        <w:jc w:val="both"/>
      </w:pPr>
    </w:p>
    <w:p w:rsidR="00386042" w:rsidRDefault="00386042" w:rsidP="00C41332">
      <w:pPr>
        <w:jc w:val="both"/>
      </w:pPr>
    </w:p>
    <w:p w:rsidR="0057334D" w:rsidRDefault="004F3BE6" w:rsidP="00C41332">
      <w:pPr>
        <w:jc w:val="both"/>
      </w:pPr>
      <w:r>
        <w:rPr>
          <w:noProof/>
        </w:rPr>
        <w:drawing>
          <wp:anchor distT="0" distB="0" distL="114300" distR="114300" simplePos="0" relativeHeight="251709440" behindDoc="0" locked="0" layoutInCell="1" allowOverlap="1">
            <wp:simplePos x="0" y="0"/>
            <wp:positionH relativeFrom="column">
              <wp:posOffset>5129530</wp:posOffset>
            </wp:positionH>
            <wp:positionV relativeFrom="paragraph">
              <wp:posOffset>93345</wp:posOffset>
            </wp:positionV>
            <wp:extent cx="3962400" cy="2466975"/>
            <wp:effectExtent l="19050" t="0" r="19050" b="0"/>
            <wp:wrapNone/>
            <wp:docPr id="2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tbl>
      <w:tblPr>
        <w:tblW w:w="16721" w:type="dxa"/>
        <w:tblInd w:w="-356" w:type="dxa"/>
        <w:tblCellMar>
          <w:left w:w="70" w:type="dxa"/>
          <w:right w:w="70" w:type="dxa"/>
        </w:tblCellMar>
        <w:tblLook w:val="04A0"/>
      </w:tblPr>
      <w:tblGrid>
        <w:gridCol w:w="710"/>
        <w:gridCol w:w="2977"/>
        <w:gridCol w:w="850"/>
        <w:gridCol w:w="567"/>
        <w:gridCol w:w="567"/>
        <w:gridCol w:w="709"/>
        <w:gridCol w:w="709"/>
        <w:gridCol w:w="1134"/>
        <w:gridCol w:w="754"/>
        <w:gridCol w:w="968"/>
        <w:gridCol w:w="968"/>
        <w:gridCol w:w="968"/>
        <w:gridCol w:w="968"/>
        <w:gridCol w:w="968"/>
        <w:gridCol w:w="968"/>
        <w:gridCol w:w="968"/>
        <w:gridCol w:w="968"/>
      </w:tblGrid>
      <w:tr w:rsidR="00372423" w:rsidRPr="00372423" w:rsidTr="000130F8">
        <w:trPr>
          <w:cantSplit/>
          <w:trHeight w:val="1928"/>
        </w:trPr>
        <w:tc>
          <w:tcPr>
            <w:tcW w:w="710" w:type="dxa"/>
            <w:tcBorders>
              <w:top w:val="nil"/>
              <w:left w:val="nil"/>
              <w:bottom w:val="single" w:sz="4" w:space="0" w:color="auto"/>
              <w:right w:val="nil"/>
            </w:tcBorders>
            <w:shd w:val="clear" w:color="auto" w:fill="auto"/>
            <w:noWrap/>
            <w:vAlign w:val="bottom"/>
            <w:hideMark/>
          </w:tcPr>
          <w:p w:rsidR="00372423" w:rsidRPr="00372423" w:rsidRDefault="00372423" w:rsidP="00C41332">
            <w:pPr>
              <w:spacing w:after="0" w:line="240" w:lineRule="auto"/>
              <w:jc w:val="both"/>
              <w:rPr>
                <w:rFonts w:ascii="Times New Roman" w:hAnsi="Times New Roman"/>
                <w:color w:val="000000"/>
                <w:sz w:val="16"/>
                <w:szCs w:val="16"/>
              </w:rPr>
            </w:pPr>
            <w:r w:rsidRPr="00372423">
              <w:rPr>
                <w:rFonts w:ascii="Times New Roman" w:hAnsi="Times New Roman"/>
                <w:color w:val="000000"/>
                <w:sz w:val="16"/>
                <w:szCs w:val="16"/>
              </w:rPr>
              <w:t> </w:t>
            </w:r>
          </w:p>
        </w:tc>
        <w:tc>
          <w:tcPr>
            <w:tcW w:w="2977" w:type="dxa"/>
            <w:tcBorders>
              <w:top w:val="nil"/>
              <w:left w:val="nil"/>
              <w:bottom w:val="nil"/>
              <w:right w:val="nil"/>
            </w:tcBorders>
            <w:shd w:val="clear" w:color="auto" w:fill="auto"/>
            <w:vAlign w:val="center"/>
            <w:hideMark/>
          </w:tcPr>
          <w:p w:rsidR="00372423" w:rsidRPr="000F1A1C" w:rsidRDefault="00372423" w:rsidP="00C41332">
            <w:pPr>
              <w:spacing w:after="0" w:line="240" w:lineRule="auto"/>
              <w:jc w:val="both"/>
              <w:rPr>
                <w:rFonts w:ascii="Times New Roman" w:hAnsi="Times New Roman"/>
                <w:b/>
                <w:bCs/>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KESİNLİKLE 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KATILIYORUM</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KARARSIZIM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KISMEN KATILIYORUM</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72423" w:rsidRPr="000130F8" w:rsidRDefault="00372423" w:rsidP="00C41332">
            <w:pPr>
              <w:spacing w:after="0" w:line="240" w:lineRule="auto"/>
              <w:jc w:val="both"/>
              <w:rPr>
                <w:rFonts w:ascii="Times New Roman" w:hAnsi="Times New Roman"/>
                <w:b/>
                <w:bCs/>
                <w:color w:val="000000"/>
                <w:sz w:val="22"/>
                <w:szCs w:val="22"/>
              </w:rPr>
            </w:pPr>
            <w:r w:rsidRPr="000130F8">
              <w:rPr>
                <w:rFonts w:ascii="Times New Roman" w:hAnsi="Times New Roman"/>
                <w:b/>
                <w:bCs/>
                <w:color w:val="000000"/>
                <w:sz w:val="22"/>
                <w:szCs w:val="22"/>
              </w:rPr>
              <w:t>KATILMIYORUM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72423" w:rsidRPr="000F1A1C" w:rsidRDefault="00372423" w:rsidP="00C41332">
            <w:pPr>
              <w:spacing w:after="0" w:line="240" w:lineRule="auto"/>
              <w:ind w:left="113" w:right="113"/>
              <w:jc w:val="both"/>
              <w:rPr>
                <w:rFonts w:ascii="Times New Roman" w:hAnsi="Times New Roman"/>
                <w:b/>
                <w:bCs/>
                <w:color w:val="000000"/>
                <w:szCs w:val="24"/>
                <w:u w:val="single"/>
              </w:rPr>
            </w:pPr>
            <w:r w:rsidRPr="000F1A1C">
              <w:rPr>
                <w:rFonts w:ascii="Times New Roman" w:hAnsi="Times New Roman"/>
                <w:b/>
                <w:bCs/>
                <w:color w:val="000000"/>
                <w:szCs w:val="24"/>
                <w:u w:val="single"/>
              </w:rPr>
              <w:t>TOPLAM</w:t>
            </w:r>
          </w:p>
        </w:tc>
        <w:tc>
          <w:tcPr>
            <w:tcW w:w="754"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r>
      <w:tr w:rsidR="00372423" w:rsidRPr="00372423" w:rsidTr="000130F8">
        <w:trPr>
          <w:trHeight w:val="91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72423" w:rsidRPr="004F3BE6" w:rsidRDefault="00372423" w:rsidP="00C41332">
            <w:pPr>
              <w:spacing w:after="0" w:line="240" w:lineRule="auto"/>
              <w:jc w:val="both"/>
              <w:rPr>
                <w:rFonts w:ascii="Times New Roman" w:hAnsi="Times New Roman"/>
                <w:b/>
                <w:color w:val="000000"/>
                <w:szCs w:val="24"/>
              </w:rPr>
            </w:pPr>
            <w:r w:rsidRPr="004F3BE6">
              <w:rPr>
                <w:rFonts w:ascii="Times New Roman" w:hAnsi="Times New Roman"/>
                <w:b/>
                <w:color w:val="000000"/>
                <w:szCs w:val="2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Okulumuzda yeterli miktarda sanatsal ve kültürel faaliyetler düzenlenmektedir.</w:t>
            </w:r>
          </w:p>
        </w:tc>
        <w:tc>
          <w:tcPr>
            <w:tcW w:w="850"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17</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6</w:t>
            </w:r>
          </w:p>
        </w:tc>
        <w:tc>
          <w:tcPr>
            <w:tcW w:w="709"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372423" w:rsidRPr="000F1A1C" w:rsidRDefault="00372423" w:rsidP="00C41332">
            <w:pPr>
              <w:spacing w:after="0" w:line="240" w:lineRule="auto"/>
              <w:jc w:val="both"/>
              <w:rPr>
                <w:rFonts w:ascii="Times New Roman" w:hAnsi="Times New Roman"/>
                <w:color w:val="000000"/>
                <w:szCs w:val="24"/>
              </w:rPr>
            </w:pPr>
            <w:r w:rsidRPr="000F1A1C">
              <w:rPr>
                <w:rFonts w:ascii="Times New Roman" w:hAnsi="Times New Roman"/>
                <w:color w:val="000000"/>
                <w:szCs w:val="24"/>
              </w:rPr>
              <w:t>39</w:t>
            </w:r>
          </w:p>
        </w:tc>
        <w:tc>
          <w:tcPr>
            <w:tcW w:w="754"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c>
          <w:tcPr>
            <w:tcW w:w="968" w:type="dxa"/>
            <w:tcBorders>
              <w:top w:val="nil"/>
              <w:left w:val="nil"/>
              <w:bottom w:val="nil"/>
              <w:right w:val="nil"/>
            </w:tcBorders>
            <w:shd w:val="clear" w:color="auto" w:fill="auto"/>
            <w:noWrap/>
            <w:vAlign w:val="bottom"/>
            <w:hideMark/>
          </w:tcPr>
          <w:p w:rsidR="00372423" w:rsidRPr="00372423" w:rsidRDefault="00372423" w:rsidP="00C41332">
            <w:pPr>
              <w:spacing w:after="0" w:line="240" w:lineRule="auto"/>
              <w:jc w:val="both"/>
              <w:rPr>
                <w:rFonts w:ascii="Comic Sans MS" w:hAnsi="Comic Sans MS" w:cs="Calibri"/>
                <w:color w:val="000000"/>
                <w:sz w:val="16"/>
                <w:szCs w:val="16"/>
              </w:rPr>
            </w:pPr>
          </w:p>
        </w:tc>
      </w:tr>
    </w:tbl>
    <w:p w:rsidR="00372423" w:rsidRDefault="00372423" w:rsidP="00C41332">
      <w:pPr>
        <w:jc w:val="both"/>
      </w:pPr>
    </w:p>
    <w:p w:rsidR="000D6342" w:rsidRPr="00184E1F" w:rsidRDefault="000D6342" w:rsidP="00C41332">
      <w:pPr>
        <w:jc w:val="both"/>
        <w:rPr>
          <w:rFonts w:ascii="Times New Roman" w:hAnsi="Times New Roman"/>
          <w:szCs w:val="24"/>
        </w:rPr>
      </w:pPr>
      <w:r w:rsidRPr="00184E1F">
        <w:rPr>
          <w:rFonts w:ascii="Times New Roman" w:eastAsia="Calibri" w:hAnsi="Times New Roman"/>
          <w:b/>
          <w:szCs w:val="24"/>
        </w:rPr>
        <w:lastRenderedPageBreak/>
        <w:t>Olumlu (Başarılı) yönlerimiz :</w:t>
      </w:r>
      <w:r w:rsidR="009C286D">
        <w:rPr>
          <w:rFonts w:ascii="Times New Roman" w:eastAsia="Calibri" w:hAnsi="Times New Roman"/>
          <w:szCs w:val="24"/>
        </w:rPr>
        <w:t xml:space="preserve"> Anket sonuçlarına göre şu olumlu yönler belirlenmiştir.Ö</w:t>
      </w:r>
      <w:r w:rsidRPr="00184E1F">
        <w:rPr>
          <w:rFonts w:ascii="Times New Roman" w:eastAsia="Calibri" w:hAnsi="Times New Roman"/>
          <w:szCs w:val="24"/>
        </w:rPr>
        <w:t>ğretmenle ihtiyaç duyduğum</w:t>
      </w:r>
      <w:r w:rsidR="009C286D">
        <w:rPr>
          <w:rFonts w:ascii="Times New Roman" w:eastAsia="Calibri" w:hAnsi="Times New Roman"/>
          <w:szCs w:val="24"/>
        </w:rPr>
        <w:t xml:space="preserve"> her zaman görüşme imkanın olduğu,ö</w:t>
      </w:r>
      <w:r w:rsidRPr="00184E1F">
        <w:rPr>
          <w:rFonts w:ascii="Times New Roman" w:eastAsia="Calibri" w:hAnsi="Times New Roman"/>
          <w:szCs w:val="24"/>
        </w:rPr>
        <w:t>ğrencimle ilgili sorunlar olunca ilgilenip, devam etmediği za</w:t>
      </w:r>
      <w:r w:rsidR="009C286D">
        <w:rPr>
          <w:rFonts w:ascii="Times New Roman" w:eastAsia="Calibri" w:hAnsi="Times New Roman"/>
          <w:szCs w:val="24"/>
        </w:rPr>
        <w:t>man arayıp haber verilmekte olduğu,o</w:t>
      </w:r>
      <w:r w:rsidRPr="00184E1F">
        <w:rPr>
          <w:rFonts w:ascii="Times New Roman" w:eastAsia="Calibri" w:hAnsi="Times New Roman"/>
          <w:szCs w:val="24"/>
        </w:rPr>
        <w:t>kul temiz ve bakımlı olup, öğrencim giriş ve çıkışlarda gerekli güvenlik tedbirleri alınmış olup, tenef</w:t>
      </w:r>
      <w:r w:rsidR="009C286D">
        <w:rPr>
          <w:rFonts w:ascii="Times New Roman" w:eastAsia="Calibri" w:hAnsi="Times New Roman"/>
          <w:szCs w:val="24"/>
        </w:rPr>
        <w:t>füslerde kontrol edilmekte olduğu,d</w:t>
      </w:r>
      <w:r w:rsidRPr="00184E1F">
        <w:rPr>
          <w:rFonts w:ascii="Times New Roman" w:eastAsia="Calibri" w:hAnsi="Times New Roman"/>
          <w:szCs w:val="24"/>
        </w:rPr>
        <w:t>ersler araç ve gereçlerle işleni</w:t>
      </w:r>
      <w:r w:rsidR="009C286D">
        <w:rPr>
          <w:rFonts w:ascii="Times New Roman" w:eastAsia="Calibri" w:hAnsi="Times New Roman"/>
          <w:szCs w:val="24"/>
        </w:rPr>
        <w:t>p öğrencimle ilgilenilmekte ve o</w:t>
      </w:r>
      <w:r w:rsidRPr="00184E1F">
        <w:rPr>
          <w:rFonts w:ascii="Times New Roman" w:eastAsia="Calibri" w:hAnsi="Times New Roman"/>
          <w:szCs w:val="24"/>
        </w:rPr>
        <w:t>kul sitesi güncel olup, e-okuldan</w:t>
      </w:r>
      <w:r w:rsidR="009C286D">
        <w:rPr>
          <w:rFonts w:ascii="Times New Roman" w:eastAsia="Calibri" w:hAnsi="Times New Roman"/>
          <w:szCs w:val="24"/>
        </w:rPr>
        <w:t xml:space="preserve"> gerekli bilgilere ulaşmakta olduğu düşünülmektedir.</w:t>
      </w:r>
    </w:p>
    <w:p w:rsidR="000F1A1C" w:rsidRDefault="000D6342" w:rsidP="00C41332">
      <w:pPr>
        <w:jc w:val="both"/>
        <w:rPr>
          <w:rFonts w:ascii="Times New Roman" w:eastAsia="Calibri" w:hAnsi="Times New Roman"/>
          <w:szCs w:val="24"/>
        </w:rPr>
      </w:pPr>
      <w:r w:rsidRPr="00184E1F">
        <w:rPr>
          <w:rFonts w:ascii="Times New Roman" w:eastAsia="Calibri" w:hAnsi="Times New Roman"/>
          <w:b/>
          <w:szCs w:val="24"/>
        </w:rPr>
        <w:t>Olumsuz (başarısız) yönlerimiz:</w:t>
      </w:r>
      <w:r w:rsidR="009C286D">
        <w:rPr>
          <w:rFonts w:ascii="Times New Roman" w:eastAsia="Calibri" w:hAnsi="Times New Roman"/>
          <w:b/>
          <w:szCs w:val="24"/>
        </w:rPr>
        <w:t xml:space="preserve"> </w:t>
      </w:r>
      <w:r w:rsidR="009C286D">
        <w:rPr>
          <w:rFonts w:ascii="Times New Roman" w:eastAsia="Calibri" w:hAnsi="Times New Roman"/>
          <w:szCs w:val="24"/>
        </w:rPr>
        <w:t>Anket sonuçlarına göre şu olumsuz yönler belirlenmiştir.</w:t>
      </w:r>
      <w:r w:rsidR="00AF1A17" w:rsidRPr="00184E1F">
        <w:rPr>
          <w:rFonts w:ascii="Times New Roman" w:eastAsia="Calibri" w:hAnsi="Times New Roman"/>
          <w:szCs w:val="24"/>
        </w:rPr>
        <w:t>Okul fiziki olarak y</w:t>
      </w:r>
      <w:r w:rsidR="009C286D">
        <w:rPr>
          <w:rFonts w:ascii="Times New Roman" w:eastAsia="Calibri" w:hAnsi="Times New Roman"/>
          <w:szCs w:val="24"/>
        </w:rPr>
        <w:t>eterli olup araç gereç eksik olduğu,o</w:t>
      </w:r>
      <w:r w:rsidR="00B8431C">
        <w:rPr>
          <w:rFonts w:ascii="Times New Roman" w:eastAsia="Calibri" w:hAnsi="Times New Roman"/>
          <w:szCs w:val="24"/>
        </w:rPr>
        <w:t>kulun bahç</w:t>
      </w:r>
      <w:r w:rsidR="008B74B3">
        <w:rPr>
          <w:rFonts w:ascii="Times New Roman" w:eastAsia="Calibri" w:hAnsi="Times New Roman"/>
          <w:szCs w:val="24"/>
        </w:rPr>
        <w:t>esi anaokuluna daha uygun koşullara getirilebileceği,m</w:t>
      </w:r>
      <w:r w:rsidR="00B8431C">
        <w:rPr>
          <w:rFonts w:ascii="Times New Roman" w:eastAsia="Calibri" w:hAnsi="Times New Roman"/>
          <w:szCs w:val="24"/>
        </w:rPr>
        <w:t>erdiven boşlukları</w:t>
      </w:r>
      <w:r w:rsidR="008B74B3">
        <w:rPr>
          <w:rFonts w:ascii="Times New Roman" w:eastAsia="Calibri" w:hAnsi="Times New Roman"/>
          <w:szCs w:val="24"/>
        </w:rPr>
        <w:t>nın daha</w:t>
      </w:r>
      <w:r w:rsidR="00B8431C">
        <w:rPr>
          <w:rFonts w:ascii="Times New Roman" w:eastAsia="Calibri" w:hAnsi="Times New Roman"/>
          <w:szCs w:val="24"/>
        </w:rPr>
        <w:t xml:space="preserve"> güvenli </w:t>
      </w:r>
      <w:r w:rsidR="008B74B3">
        <w:rPr>
          <w:rFonts w:ascii="Times New Roman" w:eastAsia="Calibri" w:hAnsi="Times New Roman"/>
          <w:szCs w:val="24"/>
        </w:rPr>
        <w:t>hale getirilebileceği,ç</w:t>
      </w:r>
      <w:r w:rsidR="00B8431C">
        <w:rPr>
          <w:rFonts w:ascii="Times New Roman" w:eastAsia="Calibri" w:hAnsi="Times New Roman"/>
          <w:szCs w:val="24"/>
        </w:rPr>
        <w:t>ocukların teslim edi</w:t>
      </w:r>
      <w:r w:rsidR="008B74B3">
        <w:rPr>
          <w:rFonts w:ascii="Times New Roman" w:eastAsia="Calibri" w:hAnsi="Times New Roman"/>
          <w:szCs w:val="24"/>
        </w:rPr>
        <w:t>lmesi sırasında oluşan kargaşanın azaltılabileceği,i</w:t>
      </w:r>
      <w:r w:rsidR="00B8431C">
        <w:rPr>
          <w:rFonts w:ascii="Times New Roman" w:eastAsia="Calibri" w:hAnsi="Times New Roman"/>
          <w:szCs w:val="24"/>
        </w:rPr>
        <w:t>lk dön</w:t>
      </w:r>
      <w:r w:rsidR="008B74B3">
        <w:rPr>
          <w:rFonts w:ascii="Times New Roman" w:eastAsia="Calibri" w:hAnsi="Times New Roman"/>
          <w:szCs w:val="24"/>
        </w:rPr>
        <w:t>em güvenlik elemanının olmaması ve g</w:t>
      </w:r>
      <w:r w:rsidR="00B8431C">
        <w:rPr>
          <w:rFonts w:ascii="Times New Roman" w:eastAsia="Calibri" w:hAnsi="Times New Roman"/>
          <w:szCs w:val="24"/>
        </w:rPr>
        <w:t>üvenlik kameraların çoğaltılması gerektiği de düşünülmektedir.</w:t>
      </w:r>
    </w:p>
    <w:p w:rsidR="000D6342" w:rsidRPr="000F1A1C" w:rsidRDefault="000D6342" w:rsidP="00C41332">
      <w:pPr>
        <w:jc w:val="both"/>
        <w:rPr>
          <w:rFonts w:ascii="Times New Roman" w:hAnsi="Times New Roman"/>
          <w:b/>
          <w:szCs w:val="24"/>
        </w:rPr>
      </w:pPr>
      <w:r w:rsidRPr="000F1A1C">
        <w:rPr>
          <w:rFonts w:ascii="Times New Roman" w:hAnsi="Times New Roman"/>
          <w:b/>
          <w:szCs w:val="24"/>
        </w:rPr>
        <w:t xml:space="preserve">GZFT (Güçlü, Zayıf, Fırsat, Tehdit) Analizi </w:t>
      </w:r>
    </w:p>
    <w:p w:rsidR="000D6342" w:rsidRPr="00184E1F" w:rsidRDefault="000D6342" w:rsidP="00C41332">
      <w:pPr>
        <w:ind w:firstLine="708"/>
        <w:jc w:val="both"/>
        <w:rPr>
          <w:rFonts w:ascii="Times New Roman" w:hAnsi="Times New Roman"/>
          <w:szCs w:val="24"/>
        </w:rPr>
      </w:pPr>
      <w:r w:rsidRPr="00184E1F">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D6342" w:rsidRPr="00184E1F" w:rsidRDefault="000D6342" w:rsidP="00C41332">
      <w:pPr>
        <w:ind w:firstLine="708"/>
        <w:jc w:val="both"/>
        <w:rPr>
          <w:rFonts w:ascii="Times New Roman" w:hAnsi="Times New Roman"/>
          <w:szCs w:val="24"/>
        </w:rPr>
      </w:pPr>
      <w:r w:rsidRPr="00184E1F">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D76B4" w:rsidRDefault="00CD76B4" w:rsidP="00C41332">
      <w:pPr>
        <w:pStyle w:val="Balk3"/>
        <w:jc w:val="both"/>
        <w:rPr>
          <w:rFonts w:ascii="Times New Roman" w:hAnsi="Times New Roman"/>
          <w:b/>
          <w:sz w:val="24"/>
          <w:szCs w:val="24"/>
        </w:rPr>
      </w:pPr>
    </w:p>
    <w:p w:rsidR="00FB59CC" w:rsidRDefault="00FB59CC" w:rsidP="00FB59CC"/>
    <w:p w:rsidR="00FB59CC" w:rsidRDefault="00FB59CC" w:rsidP="00FB59CC"/>
    <w:p w:rsidR="00FB59CC" w:rsidRPr="00FB59CC" w:rsidRDefault="00FB59CC" w:rsidP="00FB59CC"/>
    <w:p w:rsidR="00A61037" w:rsidRPr="000F1A1C" w:rsidRDefault="00A61037" w:rsidP="00C41332">
      <w:pPr>
        <w:pStyle w:val="Balk3"/>
        <w:jc w:val="both"/>
        <w:rPr>
          <w:rFonts w:ascii="Times New Roman" w:hAnsi="Times New Roman"/>
          <w:b/>
          <w:sz w:val="24"/>
          <w:szCs w:val="24"/>
        </w:rPr>
      </w:pPr>
      <w:r w:rsidRPr="000F1A1C">
        <w:rPr>
          <w:rFonts w:ascii="Times New Roman" w:hAnsi="Times New Roman"/>
          <w:b/>
          <w:sz w:val="24"/>
          <w:szCs w:val="24"/>
        </w:rPr>
        <w:lastRenderedPageBreak/>
        <w:t xml:space="preserve">İçsel Faktörler </w:t>
      </w:r>
    </w:p>
    <w:p w:rsidR="00A61037" w:rsidRPr="00184E1F" w:rsidRDefault="00A61037" w:rsidP="00C41332">
      <w:pPr>
        <w:spacing w:after="0"/>
        <w:jc w:val="both"/>
        <w:rPr>
          <w:rFonts w:ascii="Times New Roman" w:hAnsi="Times New Roman"/>
          <w:b/>
          <w:szCs w:val="24"/>
        </w:rPr>
      </w:pPr>
      <w:r w:rsidRPr="00184E1F">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11507"/>
      </w:tblGrid>
      <w:tr w:rsidR="00A61037" w:rsidRPr="00184E1F" w:rsidTr="00CD76B4">
        <w:trPr>
          <w:trHeight w:val="569"/>
        </w:trPr>
        <w:tc>
          <w:tcPr>
            <w:tcW w:w="2523" w:type="dxa"/>
            <w:shd w:val="clear" w:color="auto" w:fill="auto"/>
          </w:tcPr>
          <w:p w:rsidR="00A61037" w:rsidRPr="00184E1F" w:rsidRDefault="00A61037" w:rsidP="00C41332">
            <w:pPr>
              <w:spacing w:after="0"/>
              <w:jc w:val="both"/>
              <w:rPr>
                <w:rFonts w:ascii="Times New Roman" w:hAnsi="Times New Roman"/>
                <w:szCs w:val="24"/>
              </w:rPr>
            </w:pPr>
            <w:r w:rsidRPr="00184E1F">
              <w:rPr>
                <w:rFonts w:ascii="Times New Roman" w:hAnsi="Times New Roman"/>
                <w:szCs w:val="24"/>
              </w:rPr>
              <w:t>Öğrenciler</w:t>
            </w:r>
          </w:p>
        </w:tc>
        <w:tc>
          <w:tcPr>
            <w:tcW w:w="11507" w:type="dxa"/>
            <w:shd w:val="clear" w:color="auto" w:fill="auto"/>
          </w:tcPr>
          <w:p w:rsidR="00A61037" w:rsidRDefault="00A61037" w:rsidP="00C41332">
            <w:pPr>
              <w:pStyle w:val="AralkYok"/>
              <w:jc w:val="both"/>
              <w:rPr>
                <w:rFonts w:ascii="Times New Roman" w:hAnsi="Times New Roman"/>
                <w:sz w:val="24"/>
                <w:szCs w:val="24"/>
              </w:rPr>
            </w:pPr>
            <w:r w:rsidRPr="00184E1F">
              <w:rPr>
                <w:rFonts w:ascii="Times New Roman" w:hAnsi="Times New Roman"/>
                <w:sz w:val="24"/>
                <w:szCs w:val="24"/>
              </w:rPr>
              <w:t>Sınıf mevcutlarının e</w:t>
            </w:r>
            <w:r w:rsidR="00024097">
              <w:rPr>
                <w:rFonts w:ascii="Times New Roman" w:hAnsi="Times New Roman"/>
                <w:sz w:val="24"/>
                <w:szCs w:val="24"/>
              </w:rPr>
              <w:t xml:space="preserve">ğitim-öğretime elverişli olması </w:t>
            </w:r>
            <w:r w:rsidR="00C61C27">
              <w:rPr>
                <w:rFonts w:ascii="Times New Roman" w:hAnsi="Times New Roman"/>
                <w:sz w:val="24"/>
                <w:szCs w:val="24"/>
              </w:rPr>
              <w:t>uyum problemlerinin</w:t>
            </w:r>
            <w:r w:rsidRPr="00184E1F">
              <w:rPr>
                <w:rFonts w:ascii="Times New Roman" w:hAnsi="Times New Roman"/>
                <w:sz w:val="24"/>
                <w:szCs w:val="24"/>
              </w:rPr>
              <w:t xml:space="preserve"> </w:t>
            </w:r>
            <w:r w:rsidR="008C2387">
              <w:rPr>
                <w:rFonts w:ascii="Times New Roman" w:hAnsi="Times New Roman"/>
                <w:sz w:val="24"/>
                <w:szCs w:val="24"/>
              </w:rPr>
              <w:t>uzun sürmemesi</w:t>
            </w:r>
          </w:p>
          <w:p w:rsidR="00024097" w:rsidRPr="00024097" w:rsidRDefault="00024097" w:rsidP="00C41332">
            <w:pPr>
              <w:pStyle w:val="AralkYok"/>
              <w:jc w:val="both"/>
              <w:rPr>
                <w:rFonts w:ascii="Times New Roman" w:hAnsi="Times New Roman"/>
                <w:sz w:val="24"/>
                <w:szCs w:val="24"/>
              </w:rPr>
            </w:pPr>
            <w:r w:rsidRPr="00024097">
              <w:rPr>
                <w:rFonts w:ascii="Times New Roman" w:hAnsi="Times New Roman"/>
                <w:sz w:val="24"/>
                <w:szCs w:val="24"/>
              </w:rPr>
              <w:t>Özel eğitime muhtaç çocuklara gerekli yönlendirmelerin yapılması</w:t>
            </w:r>
          </w:p>
        </w:tc>
      </w:tr>
      <w:tr w:rsidR="00A61037" w:rsidRPr="00184E1F" w:rsidTr="00CD76B4">
        <w:trPr>
          <w:trHeight w:val="584"/>
        </w:trPr>
        <w:tc>
          <w:tcPr>
            <w:tcW w:w="2523" w:type="dxa"/>
            <w:shd w:val="clear" w:color="auto" w:fill="auto"/>
          </w:tcPr>
          <w:p w:rsidR="00A61037" w:rsidRPr="00184E1F" w:rsidRDefault="00A61037" w:rsidP="00C41332">
            <w:pPr>
              <w:spacing w:after="0"/>
              <w:jc w:val="both"/>
              <w:rPr>
                <w:rFonts w:ascii="Times New Roman" w:hAnsi="Times New Roman"/>
                <w:szCs w:val="24"/>
              </w:rPr>
            </w:pPr>
            <w:r w:rsidRPr="00184E1F">
              <w:rPr>
                <w:rFonts w:ascii="Times New Roman" w:hAnsi="Times New Roman"/>
                <w:szCs w:val="24"/>
              </w:rPr>
              <w:t>Çalışanlar</w:t>
            </w:r>
          </w:p>
        </w:tc>
        <w:tc>
          <w:tcPr>
            <w:tcW w:w="11507" w:type="dxa"/>
            <w:shd w:val="clear" w:color="auto" w:fill="auto"/>
          </w:tcPr>
          <w:p w:rsidR="00A61037" w:rsidRDefault="00C41332" w:rsidP="00024097">
            <w:pPr>
              <w:pStyle w:val="AralkYok"/>
              <w:jc w:val="both"/>
              <w:rPr>
                <w:rFonts w:ascii="Times New Roman" w:hAnsi="Times New Roman"/>
                <w:sz w:val="24"/>
                <w:szCs w:val="24"/>
              </w:rPr>
            </w:pPr>
            <w:r>
              <w:rPr>
                <w:rFonts w:ascii="Times New Roman" w:hAnsi="Times New Roman"/>
                <w:sz w:val="24"/>
                <w:szCs w:val="24"/>
              </w:rPr>
              <w:t>Çalışanların genç ve dinamik olması,motivasyonlarının yüksek olması</w:t>
            </w:r>
          </w:p>
          <w:p w:rsidR="00024097" w:rsidRPr="00024097" w:rsidRDefault="00024097" w:rsidP="00024097">
            <w:pPr>
              <w:pStyle w:val="AralkYok"/>
              <w:jc w:val="both"/>
              <w:rPr>
                <w:rFonts w:ascii="Times New Roman" w:hAnsi="Times New Roman"/>
                <w:sz w:val="24"/>
                <w:szCs w:val="24"/>
              </w:rPr>
            </w:pPr>
            <w:r w:rsidRPr="00024097">
              <w:rPr>
                <w:rFonts w:ascii="Times New Roman" w:hAnsi="Times New Roman"/>
                <w:sz w:val="24"/>
                <w:szCs w:val="24"/>
              </w:rPr>
              <w:t>Öğretmenlerin öğrenmeye ve kendilerini geliştirme eğilimlerinin olması</w:t>
            </w:r>
          </w:p>
        </w:tc>
      </w:tr>
      <w:tr w:rsidR="00A61037" w:rsidRPr="00184E1F" w:rsidTr="00CD76B4">
        <w:trPr>
          <w:trHeight w:val="363"/>
        </w:trPr>
        <w:tc>
          <w:tcPr>
            <w:tcW w:w="2523" w:type="dxa"/>
            <w:shd w:val="clear" w:color="auto" w:fill="auto"/>
          </w:tcPr>
          <w:p w:rsidR="00A61037" w:rsidRPr="00184E1F" w:rsidRDefault="00A61037" w:rsidP="00C41332">
            <w:pPr>
              <w:spacing w:after="0"/>
              <w:jc w:val="both"/>
              <w:rPr>
                <w:rFonts w:ascii="Times New Roman" w:hAnsi="Times New Roman"/>
                <w:szCs w:val="24"/>
              </w:rPr>
            </w:pPr>
            <w:r w:rsidRPr="00184E1F">
              <w:rPr>
                <w:rFonts w:ascii="Times New Roman" w:hAnsi="Times New Roman"/>
                <w:szCs w:val="24"/>
              </w:rPr>
              <w:t>Veliler</w:t>
            </w:r>
          </w:p>
        </w:tc>
        <w:tc>
          <w:tcPr>
            <w:tcW w:w="11507" w:type="dxa"/>
            <w:shd w:val="clear" w:color="auto" w:fill="auto"/>
          </w:tcPr>
          <w:p w:rsidR="00A61037" w:rsidRPr="00184E1F" w:rsidRDefault="00A61037" w:rsidP="00C41332">
            <w:pPr>
              <w:spacing w:after="0"/>
              <w:jc w:val="both"/>
              <w:rPr>
                <w:rFonts w:ascii="Times New Roman" w:hAnsi="Times New Roman"/>
                <w:szCs w:val="24"/>
              </w:rPr>
            </w:pPr>
            <w:r w:rsidRPr="00184E1F">
              <w:rPr>
                <w:rFonts w:ascii="Times New Roman" w:hAnsi="Times New Roman"/>
                <w:szCs w:val="24"/>
              </w:rPr>
              <w:t>Velilerle</w:t>
            </w:r>
            <w:r w:rsidR="00024097">
              <w:rPr>
                <w:rFonts w:ascii="Times New Roman" w:hAnsi="Times New Roman"/>
                <w:szCs w:val="24"/>
              </w:rPr>
              <w:t xml:space="preserve"> aktif bir şekilde işbirliği </w:t>
            </w:r>
            <w:r w:rsidRPr="00184E1F">
              <w:rPr>
                <w:rFonts w:ascii="Times New Roman" w:hAnsi="Times New Roman"/>
                <w:szCs w:val="24"/>
              </w:rPr>
              <w:t>yapılması.</w:t>
            </w:r>
          </w:p>
        </w:tc>
      </w:tr>
      <w:tr w:rsidR="00A61037" w:rsidRPr="00184E1F" w:rsidTr="00CD76B4">
        <w:trPr>
          <w:trHeight w:val="584"/>
        </w:trPr>
        <w:tc>
          <w:tcPr>
            <w:tcW w:w="2523" w:type="dxa"/>
            <w:shd w:val="clear" w:color="auto" w:fill="auto"/>
          </w:tcPr>
          <w:p w:rsidR="00A61037" w:rsidRPr="00184E1F" w:rsidRDefault="00A61037" w:rsidP="00C41332">
            <w:pPr>
              <w:spacing w:after="0"/>
              <w:jc w:val="both"/>
              <w:rPr>
                <w:rFonts w:ascii="Times New Roman" w:hAnsi="Times New Roman"/>
                <w:szCs w:val="24"/>
              </w:rPr>
            </w:pPr>
            <w:r w:rsidRPr="00184E1F">
              <w:rPr>
                <w:rFonts w:ascii="Times New Roman" w:hAnsi="Times New Roman"/>
                <w:szCs w:val="24"/>
              </w:rPr>
              <w:t>Bina ve Yerleşke</w:t>
            </w:r>
          </w:p>
        </w:tc>
        <w:tc>
          <w:tcPr>
            <w:tcW w:w="11507" w:type="dxa"/>
            <w:shd w:val="clear" w:color="auto" w:fill="auto"/>
          </w:tcPr>
          <w:p w:rsidR="00A61037" w:rsidRDefault="00A61037" w:rsidP="00DB496C">
            <w:pPr>
              <w:pStyle w:val="AralkYok"/>
              <w:jc w:val="both"/>
              <w:rPr>
                <w:rFonts w:ascii="Times New Roman" w:hAnsi="Times New Roman"/>
                <w:sz w:val="24"/>
                <w:szCs w:val="24"/>
              </w:rPr>
            </w:pPr>
            <w:r w:rsidRPr="00184E1F">
              <w:rPr>
                <w:rFonts w:ascii="Times New Roman" w:hAnsi="Times New Roman"/>
                <w:sz w:val="24"/>
                <w:szCs w:val="24"/>
              </w:rPr>
              <w:t>Öğrenci başına düşen açık alan oranının yeterl</w:t>
            </w:r>
            <w:r w:rsidR="00C61C27">
              <w:rPr>
                <w:rFonts w:ascii="Times New Roman" w:hAnsi="Times New Roman"/>
                <w:sz w:val="24"/>
                <w:szCs w:val="24"/>
              </w:rPr>
              <w:t>i olması</w:t>
            </w:r>
          </w:p>
          <w:p w:rsidR="00DB496C" w:rsidRPr="00DB496C" w:rsidRDefault="00DB496C" w:rsidP="00DB496C">
            <w:pPr>
              <w:pStyle w:val="AralkYok"/>
              <w:jc w:val="both"/>
              <w:rPr>
                <w:rFonts w:ascii="Times New Roman" w:hAnsi="Times New Roman"/>
                <w:sz w:val="24"/>
                <w:szCs w:val="24"/>
              </w:rPr>
            </w:pPr>
            <w:r w:rsidRPr="00DB496C">
              <w:rPr>
                <w:rFonts w:ascii="Times New Roman" w:hAnsi="Times New Roman"/>
                <w:sz w:val="24"/>
                <w:szCs w:val="24"/>
              </w:rPr>
              <w:t>Yeşil bir bahçe etrafında çocukların fidan dikimi yapabileceği doğal alanların bulunması</w:t>
            </w:r>
          </w:p>
        </w:tc>
      </w:tr>
      <w:tr w:rsidR="00A61037" w:rsidRPr="00184E1F" w:rsidTr="00CD76B4">
        <w:trPr>
          <w:trHeight w:val="569"/>
        </w:trPr>
        <w:tc>
          <w:tcPr>
            <w:tcW w:w="2523" w:type="dxa"/>
            <w:shd w:val="clear" w:color="auto" w:fill="auto"/>
          </w:tcPr>
          <w:p w:rsidR="00A61037" w:rsidRPr="00184E1F" w:rsidRDefault="00A61037" w:rsidP="00C41332">
            <w:pPr>
              <w:spacing w:after="0"/>
              <w:jc w:val="both"/>
              <w:rPr>
                <w:rFonts w:ascii="Times New Roman" w:hAnsi="Times New Roman"/>
                <w:szCs w:val="24"/>
              </w:rPr>
            </w:pPr>
            <w:r w:rsidRPr="00184E1F">
              <w:rPr>
                <w:rFonts w:ascii="Times New Roman" w:hAnsi="Times New Roman"/>
                <w:szCs w:val="24"/>
              </w:rPr>
              <w:t>Donanım</w:t>
            </w:r>
          </w:p>
        </w:tc>
        <w:tc>
          <w:tcPr>
            <w:tcW w:w="11507" w:type="dxa"/>
            <w:shd w:val="clear" w:color="auto" w:fill="auto"/>
          </w:tcPr>
          <w:p w:rsidR="00A61037" w:rsidRDefault="002D33FA" w:rsidP="002D33FA">
            <w:pPr>
              <w:pStyle w:val="AralkYok"/>
              <w:jc w:val="both"/>
              <w:rPr>
                <w:rFonts w:ascii="Times New Roman" w:hAnsi="Times New Roman"/>
                <w:sz w:val="24"/>
                <w:szCs w:val="24"/>
              </w:rPr>
            </w:pPr>
            <w:r>
              <w:rPr>
                <w:rFonts w:ascii="Times New Roman" w:hAnsi="Times New Roman"/>
                <w:sz w:val="24"/>
                <w:szCs w:val="24"/>
              </w:rPr>
              <w:t>Teknolojik alt yapısının kalite olarak</w:t>
            </w:r>
            <w:r w:rsidR="00C61C27">
              <w:rPr>
                <w:rFonts w:ascii="Times New Roman" w:hAnsi="Times New Roman"/>
                <w:sz w:val="24"/>
                <w:szCs w:val="24"/>
              </w:rPr>
              <w:t xml:space="preserve"> iyi olmas</w:t>
            </w:r>
            <w:r>
              <w:rPr>
                <w:rFonts w:ascii="Times New Roman" w:hAnsi="Times New Roman"/>
                <w:sz w:val="24"/>
                <w:szCs w:val="24"/>
              </w:rPr>
              <w:t>ı.</w:t>
            </w:r>
          </w:p>
          <w:p w:rsidR="00DB496C" w:rsidRPr="00DB496C" w:rsidRDefault="00DB496C" w:rsidP="002D33FA">
            <w:pPr>
              <w:pStyle w:val="AralkYok"/>
              <w:jc w:val="both"/>
              <w:rPr>
                <w:rFonts w:ascii="Times New Roman" w:hAnsi="Times New Roman"/>
                <w:sz w:val="24"/>
                <w:szCs w:val="24"/>
              </w:rPr>
            </w:pPr>
            <w:r w:rsidRPr="00DB496C">
              <w:rPr>
                <w:rFonts w:ascii="Times New Roman" w:hAnsi="Times New Roman"/>
                <w:sz w:val="24"/>
                <w:szCs w:val="24"/>
              </w:rPr>
              <w:t>Kurumsal ağ sisteminin olması (e-okul, MEBBİS,TEFBİS,WEB SAYFASI vb.)</w:t>
            </w:r>
          </w:p>
        </w:tc>
      </w:tr>
      <w:tr w:rsidR="00A61037" w:rsidRPr="00184E1F" w:rsidTr="00CD76B4">
        <w:trPr>
          <w:trHeight w:val="363"/>
        </w:trPr>
        <w:tc>
          <w:tcPr>
            <w:tcW w:w="2523" w:type="dxa"/>
            <w:shd w:val="clear" w:color="auto" w:fill="auto"/>
          </w:tcPr>
          <w:p w:rsidR="00A61037" w:rsidRPr="00184E1F" w:rsidRDefault="00A61037" w:rsidP="00C41332">
            <w:pPr>
              <w:spacing w:after="0"/>
              <w:jc w:val="both"/>
              <w:rPr>
                <w:rFonts w:ascii="Times New Roman" w:hAnsi="Times New Roman"/>
                <w:szCs w:val="24"/>
              </w:rPr>
            </w:pPr>
            <w:r w:rsidRPr="00184E1F">
              <w:rPr>
                <w:rFonts w:ascii="Times New Roman" w:hAnsi="Times New Roman"/>
                <w:szCs w:val="24"/>
              </w:rPr>
              <w:t>Bütçe</w:t>
            </w:r>
          </w:p>
        </w:tc>
        <w:tc>
          <w:tcPr>
            <w:tcW w:w="11507" w:type="dxa"/>
            <w:shd w:val="clear" w:color="auto" w:fill="auto"/>
          </w:tcPr>
          <w:p w:rsidR="00A61037" w:rsidRPr="00DB496C" w:rsidRDefault="00DB496C" w:rsidP="00C41332">
            <w:pPr>
              <w:spacing w:after="0"/>
              <w:jc w:val="both"/>
              <w:rPr>
                <w:rFonts w:ascii="Times New Roman" w:hAnsi="Times New Roman"/>
                <w:szCs w:val="24"/>
              </w:rPr>
            </w:pPr>
            <w:r w:rsidRPr="00DB496C">
              <w:rPr>
                <w:rFonts w:ascii="Times New Roman" w:hAnsi="Times New Roman"/>
                <w:szCs w:val="24"/>
              </w:rPr>
              <w:t>Kendi okul aidatıyla, kendisine yetebilen bir bütçe</w:t>
            </w:r>
            <w:r>
              <w:rPr>
                <w:rFonts w:ascii="Times New Roman" w:hAnsi="Times New Roman"/>
                <w:szCs w:val="24"/>
              </w:rPr>
              <w:t>nin olması</w:t>
            </w:r>
          </w:p>
        </w:tc>
      </w:tr>
      <w:tr w:rsidR="002515DB" w:rsidRPr="00184E1F" w:rsidTr="00CD76B4">
        <w:trPr>
          <w:trHeight w:val="584"/>
        </w:trPr>
        <w:tc>
          <w:tcPr>
            <w:tcW w:w="252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Yönetim Süreçleri</w:t>
            </w:r>
          </w:p>
        </w:tc>
        <w:tc>
          <w:tcPr>
            <w:tcW w:w="11507" w:type="dxa"/>
            <w:shd w:val="clear" w:color="auto" w:fill="auto"/>
          </w:tcPr>
          <w:p w:rsidR="002515DB" w:rsidRDefault="002515DB" w:rsidP="00C41332">
            <w:pPr>
              <w:pStyle w:val="AralkYok"/>
              <w:jc w:val="both"/>
              <w:rPr>
                <w:rFonts w:ascii="Times New Roman" w:hAnsi="Times New Roman"/>
                <w:sz w:val="24"/>
                <w:szCs w:val="24"/>
              </w:rPr>
            </w:pPr>
            <w:r w:rsidRPr="00184E1F">
              <w:rPr>
                <w:rFonts w:ascii="Times New Roman" w:hAnsi="Times New Roman"/>
                <w:sz w:val="24"/>
                <w:szCs w:val="24"/>
              </w:rPr>
              <w:t>Öğretmenler kurulunda alınan kararların herkes tarafından benimsenip uygulanabilmesi</w:t>
            </w:r>
          </w:p>
          <w:p w:rsidR="00DB496C" w:rsidRPr="00DB496C" w:rsidRDefault="00DB496C" w:rsidP="00C41332">
            <w:pPr>
              <w:pStyle w:val="AralkYok"/>
              <w:jc w:val="both"/>
              <w:rPr>
                <w:rFonts w:ascii="Times New Roman" w:hAnsi="Times New Roman"/>
                <w:sz w:val="24"/>
                <w:szCs w:val="24"/>
              </w:rPr>
            </w:pPr>
            <w:r w:rsidRPr="00DB496C">
              <w:rPr>
                <w:rFonts w:ascii="Times New Roman" w:hAnsi="Times New Roman"/>
                <w:sz w:val="24"/>
                <w:szCs w:val="24"/>
              </w:rPr>
              <w:t>Etkili denetleme sisteminin varlığı</w:t>
            </w:r>
          </w:p>
        </w:tc>
      </w:tr>
      <w:tr w:rsidR="002515DB" w:rsidRPr="00184E1F" w:rsidTr="00CD76B4">
        <w:trPr>
          <w:trHeight w:val="363"/>
        </w:trPr>
        <w:tc>
          <w:tcPr>
            <w:tcW w:w="252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İletişim Süreçleri</w:t>
            </w:r>
          </w:p>
        </w:tc>
        <w:tc>
          <w:tcPr>
            <w:tcW w:w="11507"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Çalışanlarla ikili iletişim kanallarının açık olması.</w:t>
            </w:r>
          </w:p>
        </w:tc>
      </w:tr>
    </w:tbl>
    <w:p w:rsidR="002515DB" w:rsidRDefault="002515DB" w:rsidP="00C41332">
      <w:pPr>
        <w:spacing w:after="0"/>
        <w:ind w:firstLine="708"/>
        <w:jc w:val="both"/>
        <w:rPr>
          <w:rFonts w:ascii="Times New Roman" w:hAnsi="Times New Roman"/>
          <w:szCs w:val="24"/>
        </w:rPr>
      </w:pPr>
    </w:p>
    <w:p w:rsidR="0057334D" w:rsidRPr="00184E1F" w:rsidRDefault="0057334D" w:rsidP="00C41332">
      <w:pPr>
        <w:spacing w:after="0"/>
        <w:jc w:val="both"/>
        <w:rPr>
          <w:rFonts w:ascii="Times New Roman" w:hAnsi="Times New Roman"/>
          <w:szCs w:val="24"/>
        </w:rPr>
      </w:pPr>
    </w:p>
    <w:p w:rsidR="002515DB" w:rsidRPr="00184E1F" w:rsidRDefault="002515DB" w:rsidP="00C41332">
      <w:pPr>
        <w:spacing w:after="0"/>
        <w:jc w:val="both"/>
        <w:rPr>
          <w:rFonts w:ascii="Times New Roman" w:hAnsi="Times New Roman"/>
          <w:b/>
          <w:szCs w:val="24"/>
        </w:rPr>
      </w:pPr>
      <w:r w:rsidRPr="00184E1F">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1500"/>
      </w:tblGrid>
      <w:tr w:rsidR="002515DB" w:rsidRPr="00184E1F" w:rsidTr="00FB59CC">
        <w:trPr>
          <w:trHeight w:val="298"/>
        </w:trPr>
        <w:tc>
          <w:tcPr>
            <w:tcW w:w="255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Öğrenciler</w:t>
            </w:r>
          </w:p>
        </w:tc>
        <w:tc>
          <w:tcPr>
            <w:tcW w:w="11500" w:type="dxa"/>
            <w:shd w:val="clear" w:color="auto" w:fill="auto"/>
          </w:tcPr>
          <w:p w:rsidR="002515DB" w:rsidRDefault="002515DB" w:rsidP="00C41332">
            <w:pPr>
              <w:spacing w:after="0"/>
              <w:jc w:val="both"/>
              <w:rPr>
                <w:rFonts w:ascii="Times New Roman" w:hAnsi="Times New Roman"/>
                <w:szCs w:val="24"/>
              </w:rPr>
            </w:pPr>
            <w:r w:rsidRPr="00184E1F">
              <w:rPr>
                <w:rFonts w:ascii="Times New Roman" w:hAnsi="Times New Roman"/>
                <w:szCs w:val="24"/>
              </w:rPr>
              <w:t xml:space="preserve">Öğrenci </w:t>
            </w:r>
            <w:r w:rsidR="0088555E" w:rsidRPr="00184E1F">
              <w:rPr>
                <w:rFonts w:ascii="Times New Roman" w:hAnsi="Times New Roman"/>
                <w:szCs w:val="24"/>
              </w:rPr>
              <w:t>devamsızlığının yıl sonuna doğru artması</w:t>
            </w:r>
          </w:p>
          <w:p w:rsidR="00DB496C" w:rsidRPr="00DB496C" w:rsidRDefault="00DB496C" w:rsidP="00C41332">
            <w:pPr>
              <w:spacing w:after="0"/>
              <w:jc w:val="both"/>
              <w:rPr>
                <w:rFonts w:ascii="Times New Roman" w:hAnsi="Times New Roman"/>
                <w:szCs w:val="24"/>
              </w:rPr>
            </w:pPr>
            <w:r>
              <w:rPr>
                <w:rFonts w:ascii="Times New Roman" w:hAnsi="Times New Roman"/>
                <w:szCs w:val="24"/>
              </w:rPr>
              <w:t>Farklı k</w:t>
            </w:r>
            <w:r w:rsidRPr="00DB496C">
              <w:rPr>
                <w:rFonts w:ascii="Times New Roman" w:hAnsi="Times New Roman"/>
                <w:szCs w:val="24"/>
              </w:rPr>
              <w:t>ültürlerden gelen öğrenci profili</w:t>
            </w:r>
            <w:r>
              <w:rPr>
                <w:rFonts w:ascii="Times New Roman" w:hAnsi="Times New Roman"/>
                <w:szCs w:val="24"/>
              </w:rPr>
              <w:t>nin varlığı</w:t>
            </w:r>
          </w:p>
        </w:tc>
      </w:tr>
      <w:tr w:rsidR="002515DB" w:rsidRPr="00184E1F" w:rsidTr="00FB59CC">
        <w:trPr>
          <w:trHeight w:val="312"/>
        </w:trPr>
        <w:tc>
          <w:tcPr>
            <w:tcW w:w="255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Çalışanlar</w:t>
            </w:r>
          </w:p>
        </w:tc>
        <w:tc>
          <w:tcPr>
            <w:tcW w:w="11500" w:type="dxa"/>
            <w:shd w:val="clear" w:color="auto" w:fill="auto"/>
          </w:tcPr>
          <w:p w:rsidR="00DB496C" w:rsidRDefault="00C61C27" w:rsidP="00C41332">
            <w:pPr>
              <w:spacing w:after="0"/>
              <w:jc w:val="both"/>
              <w:rPr>
                <w:rFonts w:ascii="Times New Roman" w:hAnsi="Times New Roman"/>
                <w:szCs w:val="24"/>
              </w:rPr>
            </w:pPr>
            <w:r>
              <w:rPr>
                <w:rFonts w:ascii="Times New Roman" w:hAnsi="Times New Roman"/>
                <w:szCs w:val="24"/>
              </w:rPr>
              <w:t>Yardımcı personel</w:t>
            </w:r>
            <w:r w:rsidR="00DB496C">
              <w:rPr>
                <w:rFonts w:ascii="Times New Roman" w:hAnsi="Times New Roman"/>
                <w:szCs w:val="24"/>
              </w:rPr>
              <w:t xml:space="preserve"> sayısının yetersiz olması</w:t>
            </w:r>
          </w:p>
          <w:p w:rsidR="00DB496C" w:rsidRDefault="002D33FA" w:rsidP="00C41332">
            <w:pPr>
              <w:spacing w:after="0"/>
              <w:jc w:val="both"/>
              <w:rPr>
                <w:szCs w:val="24"/>
              </w:rPr>
            </w:pPr>
            <w:r>
              <w:rPr>
                <w:rFonts w:ascii="Times New Roman" w:hAnsi="Times New Roman"/>
                <w:szCs w:val="24"/>
              </w:rPr>
              <w:t>Çalışanların tümünün bayan olması nedeniyle güç gerektiren işlerin yapılmasında zorluk çekilmesi</w:t>
            </w:r>
            <w:r w:rsidR="00DB496C" w:rsidRPr="00BA1EFF">
              <w:rPr>
                <w:szCs w:val="24"/>
              </w:rPr>
              <w:t xml:space="preserve"> </w:t>
            </w:r>
          </w:p>
          <w:p w:rsidR="002515DB" w:rsidRPr="00184E1F" w:rsidRDefault="00DB496C" w:rsidP="00C41332">
            <w:pPr>
              <w:spacing w:after="0"/>
              <w:jc w:val="both"/>
              <w:rPr>
                <w:rFonts w:ascii="Times New Roman" w:hAnsi="Times New Roman"/>
                <w:szCs w:val="24"/>
              </w:rPr>
            </w:pPr>
            <w:r>
              <w:rPr>
                <w:rFonts w:ascii="Times New Roman" w:hAnsi="Times New Roman"/>
                <w:szCs w:val="24"/>
              </w:rPr>
              <w:t>Okul</w:t>
            </w:r>
            <w:r w:rsidRPr="00DB496C">
              <w:rPr>
                <w:rFonts w:ascii="Times New Roman" w:hAnsi="Times New Roman"/>
                <w:szCs w:val="24"/>
              </w:rPr>
              <w:t>da sosyal, kültürel, sportif ve bilimsel faaliyetlere ayrılan zamanın ve alanların az olması</w:t>
            </w:r>
          </w:p>
        </w:tc>
      </w:tr>
      <w:tr w:rsidR="002515DB" w:rsidRPr="00184E1F" w:rsidTr="00FB59CC">
        <w:trPr>
          <w:trHeight w:val="312"/>
        </w:trPr>
        <w:tc>
          <w:tcPr>
            <w:tcW w:w="255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Veliler</w:t>
            </w:r>
          </w:p>
        </w:tc>
        <w:tc>
          <w:tcPr>
            <w:tcW w:w="11500" w:type="dxa"/>
            <w:shd w:val="clear" w:color="auto" w:fill="auto"/>
          </w:tcPr>
          <w:p w:rsidR="002515DB" w:rsidRPr="00DB496C" w:rsidRDefault="00DB496C" w:rsidP="00C41332">
            <w:pPr>
              <w:spacing w:after="0"/>
              <w:jc w:val="both"/>
              <w:rPr>
                <w:rFonts w:ascii="Times New Roman" w:hAnsi="Times New Roman"/>
                <w:szCs w:val="24"/>
              </w:rPr>
            </w:pPr>
            <w:r w:rsidRPr="00DB496C">
              <w:rPr>
                <w:rFonts w:ascii="Times New Roman" w:hAnsi="Times New Roman"/>
                <w:szCs w:val="24"/>
              </w:rPr>
              <w:t>Bazı  velilerin öğrenci ve okulla karşı ilgisiz olması.</w:t>
            </w:r>
          </w:p>
        </w:tc>
      </w:tr>
      <w:tr w:rsidR="002515DB" w:rsidRPr="00184E1F" w:rsidTr="00FB59CC">
        <w:trPr>
          <w:trHeight w:val="298"/>
        </w:trPr>
        <w:tc>
          <w:tcPr>
            <w:tcW w:w="255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Bina ve Yerleşke</w:t>
            </w:r>
          </w:p>
        </w:tc>
        <w:tc>
          <w:tcPr>
            <w:tcW w:w="11500" w:type="dxa"/>
            <w:shd w:val="clear" w:color="auto" w:fill="auto"/>
          </w:tcPr>
          <w:p w:rsidR="002515DB" w:rsidRDefault="002515DB" w:rsidP="00C41332">
            <w:pPr>
              <w:spacing w:after="0"/>
              <w:jc w:val="both"/>
              <w:rPr>
                <w:rFonts w:ascii="Times New Roman" w:hAnsi="Times New Roman"/>
                <w:szCs w:val="24"/>
              </w:rPr>
            </w:pPr>
            <w:r w:rsidRPr="00184E1F">
              <w:rPr>
                <w:rFonts w:ascii="Times New Roman" w:hAnsi="Times New Roman"/>
                <w:szCs w:val="24"/>
              </w:rPr>
              <w:t>Okulumuzun fiziki altyapısının</w:t>
            </w:r>
            <w:r w:rsidR="002D33FA">
              <w:rPr>
                <w:rFonts w:ascii="Times New Roman" w:hAnsi="Times New Roman"/>
                <w:szCs w:val="24"/>
              </w:rPr>
              <w:t>(sınıf ve bölümlerinin)</w:t>
            </w:r>
            <w:r w:rsidR="00DB496C">
              <w:rPr>
                <w:rFonts w:ascii="Times New Roman" w:hAnsi="Times New Roman"/>
                <w:szCs w:val="24"/>
              </w:rPr>
              <w:t>yeterli olmaması</w:t>
            </w:r>
          </w:p>
          <w:p w:rsidR="00DB496C" w:rsidRPr="00184E1F" w:rsidRDefault="00DB496C" w:rsidP="00C41332">
            <w:pPr>
              <w:spacing w:after="0"/>
              <w:jc w:val="both"/>
              <w:rPr>
                <w:rFonts w:ascii="Times New Roman" w:hAnsi="Times New Roman"/>
                <w:szCs w:val="24"/>
              </w:rPr>
            </w:pPr>
            <w:r w:rsidRPr="00DB496C">
              <w:rPr>
                <w:rFonts w:ascii="Times New Roman" w:hAnsi="Times New Roman"/>
                <w:szCs w:val="24"/>
              </w:rPr>
              <w:t>Uzak evlerden okula öğrenci getirmenin zor olması</w:t>
            </w:r>
          </w:p>
        </w:tc>
      </w:tr>
      <w:tr w:rsidR="002515DB" w:rsidRPr="00184E1F" w:rsidTr="00FB59CC">
        <w:trPr>
          <w:trHeight w:val="312"/>
        </w:trPr>
        <w:tc>
          <w:tcPr>
            <w:tcW w:w="255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lastRenderedPageBreak/>
              <w:t>Donanım</w:t>
            </w:r>
          </w:p>
        </w:tc>
        <w:tc>
          <w:tcPr>
            <w:tcW w:w="11500" w:type="dxa"/>
            <w:shd w:val="clear" w:color="auto" w:fill="auto"/>
          </w:tcPr>
          <w:p w:rsidR="002515DB" w:rsidRDefault="0088555E" w:rsidP="002D33FA">
            <w:pPr>
              <w:spacing w:after="0"/>
              <w:jc w:val="both"/>
              <w:rPr>
                <w:rFonts w:ascii="Times New Roman" w:hAnsi="Times New Roman"/>
                <w:szCs w:val="24"/>
              </w:rPr>
            </w:pPr>
            <w:r w:rsidRPr="00184E1F">
              <w:rPr>
                <w:rFonts w:ascii="Times New Roman" w:hAnsi="Times New Roman"/>
                <w:szCs w:val="24"/>
              </w:rPr>
              <w:t xml:space="preserve">Donanımın ve teknolojik aletlerin </w:t>
            </w:r>
            <w:r w:rsidR="002D33FA">
              <w:rPr>
                <w:rFonts w:ascii="Times New Roman" w:hAnsi="Times New Roman"/>
                <w:szCs w:val="24"/>
              </w:rPr>
              <w:t>her sınıfta olmaması.</w:t>
            </w:r>
          </w:p>
          <w:p w:rsidR="00DB496C" w:rsidRPr="00DB496C" w:rsidRDefault="00DB496C" w:rsidP="002D33FA">
            <w:pPr>
              <w:spacing w:after="0"/>
              <w:jc w:val="both"/>
              <w:rPr>
                <w:rFonts w:ascii="Times New Roman" w:hAnsi="Times New Roman"/>
                <w:szCs w:val="24"/>
              </w:rPr>
            </w:pPr>
            <w:r w:rsidRPr="00DB496C">
              <w:rPr>
                <w:rFonts w:ascii="Times New Roman" w:hAnsi="Times New Roman"/>
                <w:bCs/>
                <w:szCs w:val="24"/>
              </w:rPr>
              <w:t>Eğitim-öğretimde araç-gereç eksikliğinin olması.</w:t>
            </w:r>
          </w:p>
        </w:tc>
      </w:tr>
      <w:tr w:rsidR="002515DB" w:rsidRPr="00184E1F" w:rsidTr="00FB59CC">
        <w:trPr>
          <w:trHeight w:val="312"/>
        </w:trPr>
        <w:tc>
          <w:tcPr>
            <w:tcW w:w="255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Bütçe</w:t>
            </w:r>
          </w:p>
        </w:tc>
        <w:tc>
          <w:tcPr>
            <w:tcW w:w="11500" w:type="dxa"/>
            <w:shd w:val="clear" w:color="auto" w:fill="auto"/>
          </w:tcPr>
          <w:p w:rsidR="002515DB" w:rsidRPr="00DB496C" w:rsidRDefault="00DB496C" w:rsidP="007A5E6E">
            <w:pPr>
              <w:spacing w:after="0"/>
              <w:jc w:val="both"/>
              <w:rPr>
                <w:rFonts w:ascii="Times New Roman" w:hAnsi="Times New Roman"/>
                <w:szCs w:val="24"/>
              </w:rPr>
            </w:pPr>
            <w:r w:rsidRPr="00DB496C">
              <w:rPr>
                <w:rFonts w:ascii="Times New Roman" w:hAnsi="Times New Roman"/>
                <w:szCs w:val="24"/>
              </w:rPr>
              <w:t>Okul aidatının zamanında ve yeterli düzeyde toplanamaması</w:t>
            </w:r>
          </w:p>
        </w:tc>
      </w:tr>
      <w:tr w:rsidR="002515DB" w:rsidRPr="00184E1F" w:rsidTr="00FB59CC">
        <w:trPr>
          <w:trHeight w:val="298"/>
        </w:trPr>
        <w:tc>
          <w:tcPr>
            <w:tcW w:w="255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Yönetim Süreçleri</w:t>
            </w:r>
          </w:p>
        </w:tc>
        <w:tc>
          <w:tcPr>
            <w:tcW w:w="11500"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 xml:space="preserve">Yönetim kadrosunun mevcut öğrenci </w:t>
            </w:r>
            <w:r w:rsidR="007A5E6E">
              <w:rPr>
                <w:rFonts w:ascii="Times New Roman" w:hAnsi="Times New Roman"/>
                <w:szCs w:val="24"/>
              </w:rPr>
              <w:t>sayısını arttırma çabalarına</w:t>
            </w:r>
            <w:r w:rsidR="0088555E" w:rsidRPr="00184E1F">
              <w:rPr>
                <w:rFonts w:ascii="Times New Roman" w:hAnsi="Times New Roman"/>
                <w:szCs w:val="24"/>
              </w:rPr>
              <w:t xml:space="preserve"> rağmen yetersiz kalması</w:t>
            </w:r>
          </w:p>
        </w:tc>
      </w:tr>
      <w:tr w:rsidR="002515DB" w:rsidRPr="00184E1F" w:rsidTr="00FB59CC">
        <w:trPr>
          <w:trHeight w:val="325"/>
        </w:trPr>
        <w:tc>
          <w:tcPr>
            <w:tcW w:w="2553"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İletişim Süreçleri</w:t>
            </w:r>
          </w:p>
        </w:tc>
        <w:tc>
          <w:tcPr>
            <w:tcW w:w="11500" w:type="dxa"/>
            <w:shd w:val="clear" w:color="auto" w:fill="auto"/>
          </w:tcPr>
          <w:p w:rsidR="002515DB" w:rsidRPr="00184E1F" w:rsidRDefault="00F830C5" w:rsidP="00C41332">
            <w:pPr>
              <w:spacing w:after="0"/>
              <w:jc w:val="both"/>
              <w:rPr>
                <w:rFonts w:ascii="Times New Roman" w:hAnsi="Times New Roman"/>
                <w:szCs w:val="24"/>
              </w:rPr>
            </w:pPr>
            <w:r>
              <w:rPr>
                <w:rFonts w:ascii="Times New Roman" w:hAnsi="Times New Roman"/>
                <w:szCs w:val="24"/>
              </w:rPr>
              <w:t>Öğretmenler arası duygu,düşünce ve bilgi birikimlerinin aktarma süreçlerinin yetersiz olması</w:t>
            </w:r>
          </w:p>
        </w:tc>
      </w:tr>
    </w:tbl>
    <w:p w:rsidR="00955224" w:rsidRPr="00955224" w:rsidRDefault="002515DB" w:rsidP="00C41332">
      <w:pPr>
        <w:pStyle w:val="Balk3"/>
        <w:jc w:val="both"/>
        <w:rPr>
          <w:rFonts w:ascii="Times New Roman" w:hAnsi="Times New Roman"/>
          <w:b/>
          <w:sz w:val="24"/>
          <w:szCs w:val="24"/>
        </w:rPr>
      </w:pPr>
      <w:bookmarkStart w:id="26" w:name="_Toc416085141"/>
      <w:bookmarkStart w:id="27" w:name="_Toc529519454"/>
      <w:bookmarkEnd w:id="25"/>
      <w:r w:rsidRPr="00F400D9">
        <w:rPr>
          <w:rFonts w:ascii="Times New Roman" w:hAnsi="Times New Roman"/>
          <w:b/>
          <w:sz w:val="24"/>
          <w:szCs w:val="24"/>
        </w:rPr>
        <w:t xml:space="preserve">Dışsal </w:t>
      </w:r>
      <w:r w:rsidR="00955224">
        <w:rPr>
          <w:rFonts w:ascii="Times New Roman" w:hAnsi="Times New Roman"/>
          <w:b/>
          <w:sz w:val="24"/>
          <w:szCs w:val="24"/>
        </w:rPr>
        <w:t>Faktörler</w:t>
      </w:r>
    </w:p>
    <w:p w:rsidR="002515DB" w:rsidRPr="000F1A1C" w:rsidRDefault="002515DB" w:rsidP="00C41332">
      <w:pPr>
        <w:pStyle w:val="Balk3"/>
        <w:jc w:val="both"/>
        <w:rPr>
          <w:rFonts w:ascii="Times New Roman" w:hAnsi="Times New Roman"/>
          <w:b/>
          <w:sz w:val="24"/>
          <w:szCs w:val="24"/>
        </w:rPr>
      </w:pPr>
      <w:r w:rsidRPr="000F1A1C">
        <w:rPr>
          <w:rFonts w:ascii="Times New Roman" w:hAnsi="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482"/>
      </w:tblGrid>
      <w:tr w:rsidR="002515DB" w:rsidRPr="00184E1F" w:rsidTr="00B84633">
        <w:tc>
          <w:tcPr>
            <w:tcW w:w="2518"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Politik</w:t>
            </w:r>
          </w:p>
        </w:tc>
        <w:tc>
          <w:tcPr>
            <w:tcW w:w="11482" w:type="dxa"/>
            <w:shd w:val="clear" w:color="auto" w:fill="auto"/>
          </w:tcPr>
          <w:p w:rsidR="002515DB" w:rsidRPr="00184E1F" w:rsidRDefault="00C61C27" w:rsidP="00C41332">
            <w:pPr>
              <w:spacing w:after="0"/>
              <w:jc w:val="both"/>
              <w:rPr>
                <w:rFonts w:ascii="Times New Roman" w:hAnsi="Times New Roman"/>
                <w:szCs w:val="24"/>
              </w:rPr>
            </w:pPr>
            <w:r>
              <w:rPr>
                <w:rFonts w:ascii="Times New Roman" w:hAnsi="Times New Roman"/>
                <w:szCs w:val="24"/>
              </w:rPr>
              <w:t xml:space="preserve">Milli Eğitim Politikalarının ve 2023 </w:t>
            </w:r>
            <w:r w:rsidR="00F0290E">
              <w:rPr>
                <w:rFonts w:ascii="Times New Roman" w:hAnsi="Times New Roman"/>
                <w:szCs w:val="24"/>
              </w:rPr>
              <w:t>Eğitim V</w:t>
            </w:r>
            <w:r>
              <w:rPr>
                <w:rFonts w:ascii="Times New Roman" w:hAnsi="Times New Roman"/>
                <w:szCs w:val="24"/>
              </w:rPr>
              <w:t xml:space="preserve">izyonunun </w:t>
            </w:r>
            <w:r w:rsidR="002D33FA">
              <w:rPr>
                <w:rFonts w:ascii="Times New Roman" w:hAnsi="Times New Roman"/>
                <w:szCs w:val="24"/>
              </w:rPr>
              <w:t xml:space="preserve">eğitime </w:t>
            </w:r>
            <w:r>
              <w:rPr>
                <w:rFonts w:ascii="Times New Roman" w:hAnsi="Times New Roman"/>
                <w:szCs w:val="24"/>
              </w:rPr>
              <w:t>katkı sağlıyor olması</w:t>
            </w:r>
          </w:p>
        </w:tc>
      </w:tr>
      <w:tr w:rsidR="002515DB" w:rsidRPr="00184E1F" w:rsidTr="00B84633">
        <w:tc>
          <w:tcPr>
            <w:tcW w:w="2518"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Ekonomik</w:t>
            </w:r>
          </w:p>
        </w:tc>
        <w:tc>
          <w:tcPr>
            <w:tcW w:w="11482" w:type="dxa"/>
            <w:shd w:val="clear" w:color="auto" w:fill="auto"/>
          </w:tcPr>
          <w:p w:rsidR="002515DB" w:rsidRPr="00F0290E" w:rsidRDefault="00F0290E" w:rsidP="00C41332">
            <w:pPr>
              <w:spacing w:after="0"/>
              <w:jc w:val="both"/>
              <w:rPr>
                <w:rFonts w:ascii="Times New Roman" w:hAnsi="Times New Roman"/>
                <w:szCs w:val="24"/>
              </w:rPr>
            </w:pPr>
            <w:r w:rsidRPr="00F0290E">
              <w:rPr>
                <w:rFonts w:ascii="Times New Roman" w:hAnsi="Times New Roman"/>
              </w:rPr>
              <w:t>İŞKUR aracılığı ile yardımcı personel hizmetlerinin az da olsa karşılanabilmesi</w:t>
            </w:r>
          </w:p>
        </w:tc>
      </w:tr>
      <w:tr w:rsidR="002515DB" w:rsidRPr="00184E1F" w:rsidTr="00B84633">
        <w:tc>
          <w:tcPr>
            <w:tcW w:w="2518"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Sosyolojik</w:t>
            </w:r>
          </w:p>
        </w:tc>
        <w:tc>
          <w:tcPr>
            <w:tcW w:w="11482" w:type="dxa"/>
            <w:shd w:val="clear" w:color="auto" w:fill="auto"/>
          </w:tcPr>
          <w:p w:rsidR="002515DB" w:rsidRPr="00184E1F" w:rsidRDefault="002515DB" w:rsidP="00C41332">
            <w:pPr>
              <w:pStyle w:val="AralkYok"/>
              <w:jc w:val="both"/>
              <w:rPr>
                <w:rFonts w:ascii="Times New Roman" w:hAnsi="Times New Roman"/>
                <w:sz w:val="24"/>
                <w:szCs w:val="24"/>
              </w:rPr>
            </w:pPr>
            <w:r w:rsidRPr="00184E1F">
              <w:rPr>
                <w:rFonts w:ascii="Times New Roman" w:hAnsi="Times New Roman"/>
                <w:sz w:val="24"/>
                <w:szCs w:val="24"/>
              </w:rPr>
              <w:t xml:space="preserve">Yakın sosyal çevrede ve şehir ölçeğinde eğitim kurumuna destek olma </w:t>
            </w:r>
            <w:r w:rsidR="0057334D">
              <w:rPr>
                <w:rFonts w:ascii="Times New Roman" w:hAnsi="Times New Roman"/>
                <w:sz w:val="24"/>
                <w:szCs w:val="24"/>
              </w:rPr>
              <w:t xml:space="preserve">ve desteği önemseme </w:t>
            </w:r>
            <w:r w:rsidRPr="00184E1F">
              <w:rPr>
                <w:rFonts w:ascii="Times New Roman" w:hAnsi="Times New Roman"/>
                <w:sz w:val="24"/>
                <w:szCs w:val="24"/>
              </w:rPr>
              <w:t>eğiliminin yüksek olması,</w:t>
            </w:r>
          </w:p>
        </w:tc>
      </w:tr>
      <w:tr w:rsidR="002515DB" w:rsidRPr="00184E1F" w:rsidTr="00B84633">
        <w:tc>
          <w:tcPr>
            <w:tcW w:w="2518"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Teknolojik</w:t>
            </w:r>
          </w:p>
        </w:tc>
        <w:tc>
          <w:tcPr>
            <w:tcW w:w="11482"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Teknolojinin eğ</w:t>
            </w:r>
            <w:r w:rsidR="0057334D">
              <w:rPr>
                <w:rFonts w:ascii="Times New Roman" w:hAnsi="Times New Roman"/>
                <w:szCs w:val="24"/>
              </w:rPr>
              <w:t>itim için faydalı olacağı inancının yüksek olması</w:t>
            </w:r>
          </w:p>
        </w:tc>
      </w:tr>
      <w:tr w:rsidR="002515DB" w:rsidRPr="00184E1F" w:rsidTr="00B84633">
        <w:tc>
          <w:tcPr>
            <w:tcW w:w="2518"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Mevzuat-Yasal</w:t>
            </w:r>
          </w:p>
        </w:tc>
        <w:tc>
          <w:tcPr>
            <w:tcW w:w="11482"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Eğitimde sürekli değişen politikalarının geliştirilmesi.</w:t>
            </w:r>
          </w:p>
        </w:tc>
      </w:tr>
      <w:tr w:rsidR="002515DB" w:rsidRPr="00184E1F" w:rsidTr="00B84633">
        <w:tc>
          <w:tcPr>
            <w:tcW w:w="2518" w:type="dxa"/>
            <w:shd w:val="clear" w:color="auto" w:fill="auto"/>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Ekolojik</w:t>
            </w:r>
          </w:p>
        </w:tc>
        <w:tc>
          <w:tcPr>
            <w:tcW w:w="11482" w:type="dxa"/>
            <w:shd w:val="clear" w:color="auto" w:fill="auto"/>
          </w:tcPr>
          <w:p w:rsidR="002515DB" w:rsidRPr="00184E1F" w:rsidRDefault="002515DB" w:rsidP="00C41332">
            <w:pPr>
              <w:pStyle w:val="AralkYok"/>
              <w:jc w:val="both"/>
              <w:rPr>
                <w:rFonts w:ascii="Times New Roman" w:hAnsi="Times New Roman"/>
                <w:sz w:val="24"/>
                <w:szCs w:val="24"/>
              </w:rPr>
            </w:pPr>
            <w:r w:rsidRPr="00184E1F">
              <w:rPr>
                <w:rFonts w:ascii="Times New Roman" w:hAnsi="Times New Roman"/>
                <w:sz w:val="24"/>
                <w:szCs w:val="24"/>
              </w:rPr>
              <w:t>Konum itibariyle, kentleşmenin getirdiği, trafik, gürültü, sosyal karmaşa gibi olumsuzluklardan daha az etkilenmesi.</w:t>
            </w:r>
          </w:p>
        </w:tc>
      </w:tr>
    </w:tbl>
    <w:p w:rsidR="00A77E72" w:rsidRDefault="00A77E72" w:rsidP="00C41332">
      <w:pPr>
        <w:spacing w:after="0"/>
        <w:jc w:val="both"/>
        <w:rPr>
          <w:rFonts w:ascii="Times New Roman" w:hAnsi="Times New Roman"/>
          <w:b/>
          <w:szCs w:val="24"/>
        </w:rPr>
      </w:pPr>
    </w:p>
    <w:p w:rsidR="00CD76B4" w:rsidRDefault="00CD76B4" w:rsidP="00C41332">
      <w:pPr>
        <w:spacing w:after="0"/>
        <w:jc w:val="both"/>
        <w:rPr>
          <w:rFonts w:ascii="Times New Roman" w:hAnsi="Times New Roman"/>
          <w:b/>
          <w:szCs w:val="24"/>
        </w:rPr>
      </w:pPr>
    </w:p>
    <w:p w:rsidR="002515DB" w:rsidRPr="00184E1F" w:rsidRDefault="002515DB" w:rsidP="00C41332">
      <w:pPr>
        <w:spacing w:after="0"/>
        <w:jc w:val="both"/>
        <w:rPr>
          <w:rFonts w:ascii="Times New Roman" w:hAnsi="Times New Roman"/>
          <w:b/>
          <w:szCs w:val="24"/>
        </w:rPr>
      </w:pPr>
      <w:r w:rsidRPr="00184E1F">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094"/>
      </w:tblGrid>
      <w:tr w:rsidR="002515DB" w:rsidRPr="00184E1F" w:rsidTr="00F830C5">
        <w:trPr>
          <w:trHeight w:val="461"/>
        </w:trPr>
        <w:tc>
          <w:tcPr>
            <w:tcW w:w="1809" w:type="dxa"/>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Politik</w:t>
            </w:r>
          </w:p>
        </w:tc>
        <w:tc>
          <w:tcPr>
            <w:tcW w:w="12094" w:type="dxa"/>
            <w:shd w:val="clear" w:color="auto" w:fill="auto"/>
          </w:tcPr>
          <w:p w:rsidR="002515DB" w:rsidRPr="00184E1F" w:rsidRDefault="00F0290E" w:rsidP="00C41332">
            <w:pPr>
              <w:spacing w:after="0"/>
              <w:jc w:val="both"/>
              <w:rPr>
                <w:rFonts w:ascii="Times New Roman" w:hAnsi="Times New Roman"/>
                <w:szCs w:val="24"/>
              </w:rPr>
            </w:pPr>
            <w:r>
              <w:rPr>
                <w:rFonts w:ascii="Times New Roman" w:hAnsi="Times New Roman"/>
                <w:szCs w:val="24"/>
              </w:rPr>
              <w:t>Eğitim politikalarının sürekli değişmesi</w:t>
            </w:r>
            <w:r w:rsidR="00C61C27" w:rsidRPr="00184E1F">
              <w:rPr>
                <w:rFonts w:ascii="Times New Roman" w:hAnsi="Times New Roman"/>
                <w:szCs w:val="24"/>
              </w:rPr>
              <w:t>.</w:t>
            </w:r>
          </w:p>
        </w:tc>
      </w:tr>
      <w:tr w:rsidR="002515DB" w:rsidRPr="00184E1F" w:rsidTr="00F830C5">
        <w:trPr>
          <w:trHeight w:val="482"/>
        </w:trPr>
        <w:tc>
          <w:tcPr>
            <w:tcW w:w="1809" w:type="dxa"/>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Ekonomik</w:t>
            </w:r>
          </w:p>
        </w:tc>
        <w:tc>
          <w:tcPr>
            <w:tcW w:w="12094" w:type="dxa"/>
            <w:shd w:val="clear" w:color="auto" w:fill="auto"/>
          </w:tcPr>
          <w:p w:rsidR="002515DB" w:rsidRPr="00184E1F" w:rsidRDefault="00C61C27" w:rsidP="00C41332">
            <w:pPr>
              <w:pStyle w:val="AralkYok"/>
              <w:jc w:val="both"/>
              <w:rPr>
                <w:rFonts w:ascii="Times New Roman" w:hAnsi="Times New Roman"/>
                <w:sz w:val="24"/>
                <w:szCs w:val="24"/>
              </w:rPr>
            </w:pPr>
            <w:r>
              <w:rPr>
                <w:rFonts w:ascii="Times New Roman" w:hAnsi="Times New Roman"/>
                <w:sz w:val="24"/>
                <w:szCs w:val="24"/>
              </w:rPr>
              <w:t>Velilerin ekonomik düzeylerinin düşük olması</w:t>
            </w:r>
          </w:p>
        </w:tc>
      </w:tr>
      <w:tr w:rsidR="002515DB" w:rsidRPr="00184E1F" w:rsidTr="00F830C5">
        <w:trPr>
          <w:trHeight w:val="624"/>
        </w:trPr>
        <w:tc>
          <w:tcPr>
            <w:tcW w:w="1809" w:type="dxa"/>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Sosyolojik</w:t>
            </w:r>
          </w:p>
        </w:tc>
        <w:tc>
          <w:tcPr>
            <w:tcW w:w="12094" w:type="dxa"/>
            <w:shd w:val="clear" w:color="auto" w:fill="auto"/>
          </w:tcPr>
          <w:p w:rsidR="00955224" w:rsidRPr="002D33FA" w:rsidRDefault="002515DB" w:rsidP="002D33FA">
            <w:pPr>
              <w:pStyle w:val="AralkYok"/>
              <w:jc w:val="both"/>
              <w:rPr>
                <w:rFonts w:ascii="Times New Roman" w:hAnsi="Times New Roman"/>
                <w:sz w:val="24"/>
                <w:szCs w:val="24"/>
              </w:rPr>
            </w:pPr>
            <w:r w:rsidRPr="00184E1F">
              <w:rPr>
                <w:rFonts w:ascii="Times New Roman" w:hAnsi="Times New Roman"/>
                <w:sz w:val="24"/>
                <w:szCs w:val="24"/>
              </w:rPr>
              <w:t>Giderek yoğunluk kazanan ekonomik, sosyal ve kültürel tatmin düzeyi düşük nüfus yoğunlaşmasının baskıs</w:t>
            </w:r>
            <w:r w:rsidR="002D33FA">
              <w:rPr>
                <w:rFonts w:ascii="Times New Roman" w:hAnsi="Times New Roman"/>
                <w:sz w:val="24"/>
                <w:szCs w:val="24"/>
              </w:rPr>
              <w:t>ı</w:t>
            </w:r>
          </w:p>
        </w:tc>
      </w:tr>
      <w:tr w:rsidR="002515DB" w:rsidRPr="00184E1F" w:rsidTr="00F0290E">
        <w:trPr>
          <w:trHeight w:val="733"/>
        </w:trPr>
        <w:tc>
          <w:tcPr>
            <w:tcW w:w="1809" w:type="dxa"/>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Teknolojik</w:t>
            </w:r>
          </w:p>
        </w:tc>
        <w:tc>
          <w:tcPr>
            <w:tcW w:w="12094" w:type="dxa"/>
            <w:shd w:val="clear" w:color="auto" w:fill="auto"/>
          </w:tcPr>
          <w:p w:rsidR="002515DB" w:rsidRDefault="002515DB" w:rsidP="00C41332">
            <w:pPr>
              <w:spacing w:after="0"/>
              <w:jc w:val="both"/>
              <w:rPr>
                <w:rFonts w:ascii="Times New Roman" w:hAnsi="Times New Roman"/>
                <w:szCs w:val="24"/>
              </w:rPr>
            </w:pPr>
            <w:r w:rsidRPr="00184E1F">
              <w:rPr>
                <w:rFonts w:ascii="Times New Roman" w:hAnsi="Times New Roman"/>
                <w:szCs w:val="24"/>
              </w:rPr>
              <w:t>Teknolojik alt yapının yenilenememesi.</w:t>
            </w:r>
          </w:p>
          <w:p w:rsidR="00955224" w:rsidRPr="00184E1F" w:rsidRDefault="00F0290E" w:rsidP="00C41332">
            <w:pPr>
              <w:spacing w:line="259" w:lineRule="auto"/>
              <w:jc w:val="both"/>
              <w:rPr>
                <w:rFonts w:ascii="Times New Roman" w:hAnsi="Times New Roman"/>
                <w:szCs w:val="24"/>
              </w:rPr>
            </w:pPr>
            <w:r>
              <w:rPr>
                <w:rFonts w:ascii="Times New Roman" w:hAnsi="Times New Roman"/>
                <w:szCs w:val="24"/>
              </w:rPr>
              <w:t>Çocukl</w:t>
            </w:r>
            <w:r w:rsidR="00955224" w:rsidRPr="00955224">
              <w:rPr>
                <w:rFonts w:ascii="Times New Roman" w:hAnsi="Times New Roman"/>
                <w:szCs w:val="24"/>
              </w:rPr>
              <w:t>arda oluşan teknoloji bağımlılığ</w:t>
            </w:r>
            <w:r>
              <w:rPr>
                <w:rFonts w:ascii="Times New Roman" w:hAnsi="Times New Roman"/>
                <w:szCs w:val="24"/>
              </w:rPr>
              <w:t>ı</w:t>
            </w:r>
          </w:p>
        </w:tc>
      </w:tr>
      <w:tr w:rsidR="002515DB" w:rsidRPr="00184E1F" w:rsidTr="00F830C5">
        <w:trPr>
          <w:trHeight w:val="461"/>
        </w:trPr>
        <w:tc>
          <w:tcPr>
            <w:tcW w:w="1809" w:type="dxa"/>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lastRenderedPageBreak/>
              <w:t>Mevzuat-Yasal</w:t>
            </w:r>
          </w:p>
        </w:tc>
        <w:tc>
          <w:tcPr>
            <w:tcW w:w="12094" w:type="dxa"/>
            <w:shd w:val="clear" w:color="auto" w:fill="auto"/>
          </w:tcPr>
          <w:p w:rsidR="002515DB" w:rsidRPr="00184E1F" w:rsidRDefault="00C61C27" w:rsidP="00C41332">
            <w:pPr>
              <w:spacing w:after="0"/>
              <w:jc w:val="both"/>
              <w:rPr>
                <w:rFonts w:ascii="Times New Roman" w:hAnsi="Times New Roman"/>
                <w:szCs w:val="24"/>
              </w:rPr>
            </w:pPr>
            <w:r>
              <w:rPr>
                <w:rFonts w:ascii="Times New Roman" w:hAnsi="Times New Roman"/>
                <w:szCs w:val="24"/>
              </w:rPr>
              <w:t>Yasal olarak okul öncesi eğitimin zorunlu eğitim kapsamında olmaması</w:t>
            </w:r>
          </w:p>
        </w:tc>
      </w:tr>
      <w:tr w:rsidR="002515DB" w:rsidRPr="00184E1F" w:rsidTr="00F830C5">
        <w:trPr>
          <w:trHeight w:val="503"/>
        </w:trPr>
        <w:tc>
          <w:tcPr>
            <w:tcW w:w="1809" w:type="dxa"/>
          </w:tcPr>
          <w:p w:rsidR="002515DB" w:rsidRPr="00184E1F" w:rsidRDefault="002515DB" w:rsidP="00C41332">
            <w:pPr>
              <w:spacing w:after="0"/>
              <w:jc w:val="both"/>
              <w:rPr>
                <w:rFonts w:ascii="Times New Roman" w:hAnsi="Times New Roman"/>
                <w:szCs w:val="24"/>
              </w:rPr>
            </w:pPr>
            <w:r w:rsidRPr="00184E1F">
              <w:rPr>
                <w:rFonts w:ascii="Times New Roman" w:hAnsi="Times New Roman"/>
                <w:szCs w:val="24"/>
              </w:rPr>
              <w:t>Ekolojik</w:t>
            </w:r>
          </w:p>
        </w:tc>
        <w:tc>
          <w:tcPr>
            <w:tcW w:w="12094" w:type="dxa"/>
            <w:shd w:val="clear" w:color="auto" w:fill="auto"/>
          </w:tcPr>
          <w:p w:rsidR="002515DB" w:rsidRPr="00184E1F" w:rsidRDefault="00C61C27" w:rsidP="00C41332">
            <w:pPr>
              <w:spacing w:after="0"/>
              <w:jc w:val="both"/>
              <w:rPr>
                <w:rFonts w:ascii="Times New Roman" w:hAnsi="Times New Roman"/>
                <w:szCs w:val="24"/>
              </w:rPr>
            </w:pPr>
            <w:r>
              <w:rPr>
                <w:rFonts w:ascii="Times New Roman" w:hAnsi="Times New Roman"/>
                <w:szCs w:val="24"/>
              </w:rPr>
              <w:t xml:space="preserve">Çevrede sosyalleşecek </w:t>
            </w:r>
            <w:r w:rsidR="002D33FA">
              <w:rPr>
                <w:rFonts w:ascii="Times New Roman" w:hAnsi="Times New Roman"/>
                <w:szCs w:val="24"/>
              </w:rPr>
              <w:t xml:space="preserve">yeşil </w:t>
            </w:r>
            <w:r w:rsidR="00F0290E">
              <w:rPr>
                <w:rFonts w:ascii="Times New Roman" w:hAnsi="Times New Roman"/>
                <w:szCs w:val="24"/>
              </w:rPr>
              <w:t xml:space="preserve">alan ve parkların </w:t>
            </w:r>
            <w:r>
              <w:rPr>
                <w:rFonts w:ascii="Times New Roman" w:hAnsi="Times New Roman"/>
                <w:szCs w:val="24"/>
              </w:rPr>
              <w:t>az</w:t>
            </w:r>
            <w:r w:rsidR="00F0290E">
              <w:rPr>
                <w:rFonts w:ascii="Times New Roman" w:hAnsi="Times New Roman"/>
                <w:szCs w:val="24"/>
              </w:rPr>
              <w:t xml:space="preserve"> olması</w:t>
            </w:r>
          </w:p>
        </w:tc>
      </w:tr>
    </w:tbl>
    <w:p w:rsidR="00A77E72" w:rsidRDefault="00532801" w:rsidP="00C41332">
      <w:pPr>
        <w:pStyle w:val="Balk2"/>
        <w:jc w:val="both"/>
        <w:rPr>
          <w:rFonts w:ascii="Times New Roman" w:hAnsi="Times New Roman"/>
          <w:sz w:val="24"/>
          <w:szCs w:val="24"/>
        </w:rPr>
      </w:pPr>
      <w:bookmarkStart w:id="28" w:name="_Toc8649294"/>
      <w:bookmarkStart w:id="29" w:name="_Toc416084890"/>
      <w:bookmarkEnd w:id="26"/>
      <w:bookmarkEnd w:id="27"/>
      <w:r w:rsidRPr="00184E1F">
        <w:rPr>
          <w:rFonts w:ascii="Times New Roman" w:hAnsi="Times New Roman"/>
          <w:sz w:val="24"/>
          <w:szCs w:val="24"/>
        </w:rPr>
        <w:t>Gelişim ve Sorun Alanla</w:t>
      </w:r>
      <w:r w:rsidR="00F400D9">
        <w:rPr>
          <w:rFonts w:ascii="Times New Roman" w:hAnsi="Times New Roman"/>
          <w:sz w:val="24"/>
          <w:szCs w:val="24"/>
        </w:rPr>
        <w:t>rı</w:t>
      </w:r>
      <w:bookmarkEnd w:id="28"/>
    </w:p>
    <w:p w:rsidR="00532801" w:rsidRPr="00A77E72" w:rsidRDefault="00CD4905" w:rsidP="00C41332">
      <w:pPr>
        <w:pStyle w:val="Balk2"/>
        <w:jc w:val="both"/>
        <w:rPr>
          <w:rFonts w:ascii="Times New Roman" w:hAnsi="Times New Roman"/>
          <w:b w:val="0"/>
          <w:sz w:val="24"/>
          <w:szCs w:val="24"/>
        </w:rPr>
      </w:pPr>
      <w:r w:rsidRPr="00A77E72">
        <w:rPr>
          <w:rFonts w:ascii="Times New Roman" w:hAnsi="Times New Roman"/>
          <w:b w:val="0"/>
          <w:sz w:val="24"/>
          <w:szCs w:val="24"/>
        </w:rPr>
        <w:t xml:space="preserve">     </w:t>
      </w:r>
      <w:r w:rsidR="00532801" w:rsidRPr="00A77E72">
        <w:rPr>
          <w:rFonts w:ascii="Times New Roman" w:hAnsi="Times New Roman"/>
          <w:b w:val="0"/>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r w:rsidRPr="00A77E72">
        <w:rPr>
          <w:rFonts w:ascii="Times New Roman" w:hAnsi="Times New Roman"/>
          <w:b w:val="0"/>
          <w:sz w:val="24"/>
          <w:szCs w:val="24"/>
        </w:rPr>
        <w:t xml:space="preserve"> </w:t>
      </w:r>
      <w:r w:rsidR="00532801" w:rsidRPr="00A77E72">
        <w:rPr>
          <w:rFonts w:ascii="Times New Roman" w:hAnsi="Times New Roman"/>
          <w:b w:val="0"/>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32801" w:rsidRPr="00184E1F" w:rsidRDefault="00532801" w:rsidP="00C41332">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969"/>
        <w:gridCol w:w="5812"/>
      </w:tblGrid>
      <w:tr w:rsidR="00532801" w:rsidRPr="00184E1F" w:rsidTr="00CD4905">
        <w:tc>
          <w:tcPr>
            <w:tcW w:w="4077" w:type="dxa"/>
            <w:shd w:val="clear" w:color="auto" w:fill="auto"/>
          </w:tcPr>
          <w:p w:rsidR="00532801" w:rsidRPr="00184E1F" w:rsidRDefault="00532801" w:rsidP="00C41332">
            <w:pPr>
              <w:spacing w:after="0"/>
              <w:jc w:val="both"/>
              <w:rPr>
                <w:rFonts w:ascii="Times New Roman" w:hAnsi="Times New Roman"/>
                <w:b/>
                <w:szCs w:val="24"/>
              </w:rPr>
            </w:pPr>
            <w:r w:rsidRPr="00184E1F">
              <w:rPr>
                <w:rFonts w:ascii="Times New Roman" w:hAnsi="Times New Roman"/>
                <w:b/>
                <w:szCs w:val="24"/>
              </w:rPr>
              <w:t xml:space="preserve">Eğitime </w:t>
            </w:r>
            <w:r w:rsidR="00F0290E">
              <w:rPr>
                <w:rFonts w:ascii="Times New Roman" w:hAnsi="Times New Roman"/>
                <w:b/>
                <w:szCs w:val="24"/>
              </w:rPr>
              <w:t xml:space="preserve">ve Öğretime </w:t>
            </w:r>
            <w:r w:rsidRPr="00184E1F">
              <w:rPr>
                <w:rFonts w:ascii="Times New Roman" w:hAnsi="Times New Roman"/>
                <w:b/>
                <w:szCs w:val="24"/>
              </w:rPr>
              <w:t>Erişim</w:t>
            </w:r>
          </w:p>
        </w:tc>
        <w:tc>
          <w:tcPr>
            <w:tcW w:w="3969" w:type="dxa"/>
            <w:shd w:val="clear" w:color="auto" w:fill="auto"/>
          </w:tcPr>
          <w:p w:rsidR="00532801" w:rsidRPr="00184E1F" w:rsidRDefault="00F0290E" w:rsidP="00C41332">
            <w:pPr>
              <w:spacing w:after="0"/>
              <w:jc w:val="both"/>
              <w:rPr>
                <w:rFonts w:ascii="Times New Roman" w:hAnsi="Times New Roman"/>
                <w:b/>
                <w:szCs w:val="24"/>
              </w:rPr>
            </w:pPr>
            <w:r>
              <w:rPr>
                <w:rFonts w:ascii="Times New Roman" w:hAnsi="Times New Roman"/>
                <w:b/>
                <w:szCs w:val="24"/>
              </w:rPr>
              <w:t xml:space="preserve">Eğitim ve Öğretimde </w:t>
            </w:r>
            <w:r w:rsidR="00532801" w:rsidRPr="00184E1F">
              <w:rPr>
                <w:rFonts w:ascii="Times New Roman" w:hAnsi="Times New Roman"/>
                <w:b/>
                <w:szCs w:val="24"/>
              </w:rPr>
              <w:t>Kalite</w:t>
            </w:r>
          </w:p>
        </w:tc>
        <w:tc>
          <w:tcPr>
            <w:tcW w:w="5812" w:type="dxa"/>
            <w:shd w:val="clear" w:color="auto" w:fill="auto"/>
          </w:tcPr>
          <w:p w:rsidR="00532801" w:rsidRPr="00184E1F" w:rsidRDefault="00532801" w:rsidP="00C41332">
            <w:pPr>
              <w:spacing w:after="0"/>
              <w:jc w:val="both"/>
              <w:rPr>
                <w:rFonts w:ascii="Times New Roman" w:hAnsi="Times New Roman"/>
                <w:b/>
                <w:szCs w:val="24"/>
              </w:rPr>
            </w:pPr>
            <w:r w:rsidRPr="00184E1F">
              <w:rPr>
                <w:rFonts w:ascii="Times New Roman" w:hAnsi="Times New Roman"/>
                <w:b/>
                <w:szCs w:val="24"/>
              </w:rPr>
              <w:t>Kurumsal Kapasite</w:t>
            </w:r>
          </w:p>
        </w:tc>
      </w:tr>
      <w:tr w:rsidR="00532801" w:rsidRPr="00184E1F" w:rsidTr="00CD4905">
        <w:tc>
          <w:tcPr>
            <w:tcW w:w="4077"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Okullaşma Oranı</w:t>
            </w:r>
          </w:p>
        </w:tc>
        <w:tc>
          <w:tcPr>
            <w:tcW w:w="3969" w:type="dxa"/>
            <w:shd w:val="clear" w:color="auto" w:fill="auto"/>
          </w:tcPr>
          <w:p w:rsidR="00532801" w:rsidRPr="00184E1F" w:rsidRDefault="00BE7D6A" w:rsidP="00C41332">
            <w:pPr>
              <w:spacing w:after="0"/>
              <w:jc w:val="both"/>
              <w:rPr>
                <w:rFonts w:ascii="Times New Roman" w:hAnsi="Times New Roman"/>
                <w:szCs w:val="24"/>
              </w:rPr>
            </w:pPr>
            <w:r w:rsidRPr="00184E1F">
              <w:rPr>
                <w:rFonts w:ascii="Times New Roman" w:hAnsi="Times New Roman"/>
                <w:szCs w:val="24"/>
              </w:rPr>
              <w:t>Öğretim Yöntemleri</w:t>
            </w:r>
          </w:p>
        </w:tc>
        <w:tc>
          <w:tcPr>
            <w:tcW w:w="5812"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Kurumsal İletişim</w:t>
            </w:r>
          </w:p>
        </w:tc>
      </w:tr>
      <w:tr w:rsidR="00532801" w:rsidRPr="00184E1F" w:rsidTr="00CD4905">
        <w:tc>
          <w:tcPr>
            <w:tcW w:w="4077"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Okula Devam/ Devamsızlık</w:t>
            </w:r>
          </w:p>
        </w:tc>
        <w:tc>
          <w:tcPr>
            <w:tcW w:w="3969"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Sosyal, Kültürel ve Fiziksel Gelişim</w:t>
            </w:r>
          </w:p>
        </w:tc>
        <w:tc>
          <w:tcPr>
            <w:tcW w:w="5812"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Kurumsal Yönetim</w:t>
            </w:r>
          </w:p>
        </w:tc>
      </w:tr>
      <w:tr w:rsidR="00532801" w:rsidRPr="00184E1F" w:rsidTr="00CD4905">
        <w:tc>
          <w:tcPr>
            <w:tcW w:w="4077"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Okula Uyum, Oryantasyon</w:t>
            </w:r>
          </w:p>
        </w:tc>
        <w:tc>
          <w:tcPr>
            <w:tcW w:w="3969" w:type="dxa"/>
            <w:shd w:val="clear" w:color="auto" w:fill="auto"/>
          </w:tcPr>
          <w:p w:rsidR="00532801" w:rsidRPr="00184E1F" w:rsidRDefault="002D33FA" w:rsidP="00C41332">
            <w:pPr>
              <w:spacing w:after="0"/>
              <w:jc w:val="both"/>
              <w:rPr>
                <w:rFonts w:ascii="Times New Roman" w:hAnsi="Times New Roman"/>
                <w:szCs w:val="24"/>
              </w:rPr>
            </w:pPr>
            <w:r w:rsidRPr="00184E1F">
              <w:rPr>
                <w:rFonts w:ascii="Times New Roman" w:hAnsi="Times New Roman"/>
                <w:szCs w:val="24"/>
              </w:rPr>
              <w:t>Ders araç gereçleri</w:t>
            </w:r>
          </w:p>
        </w:tc>
        <w:tc>
          <w:tcPr>
            <w:tcW w:w="5812"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Bina ve Yerleşke</w:t>
            </w:r>
          </w:p>
        </w:tc>
      </w:tr>
      <w:tr w:rsidR="00532801" w:rsidRPr="00184E1F" w:rsidTr="00CD4905">
        <w:tc>
          <w:tcPr>
            <w:tcW w:w="4077"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Özel Eğitime İhtiyaç Duyan Bireyler</w:t>
            </w:r>
          </w:p>
        </w:tc>
        <w:tc>
          <w:tcPr>
            <w:tcW w:w="3969" w:type="dxa"/>
            <w:shd w:val="clear" w:color="auto" w:fill="auto"/>
          </w:tcPr>
          <w:p w:rsidR="00532801" w:rsidRPr="00184E1F" w:rsidRDefault="00532801" w:rsidP="00C41332">
            <w:pPr>
              <w:spacing w:after="0"/>
              <w:jc w:val="both"/>
              <w:rPr>
                <w:rFonts w:ascii="Times New Roman" w:hAnsi="Times New Roman"/>
                <w:szCs w:val="24"/>
              </w:rPr>
            </w:pPr>
          </w:p>
        </w:tc>
        <w:tc>
          <w:tcPr>
            <w:tcW w:w="5812"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Donanım</w:t>
            </w:r>
          </w:p>
        </w:tc>
      </w:tr>
      <w:tr w:rsidR="00532801" w:rsidRPr="00184E1F" w:rsidTr="00CD4905">
        <w:tc>
          <w:tcPr>
            <w:tcW w:w="4077"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Yabancı Öğrenciler</w:t>
            </w:r>
          </w:p>
        </w:tc>
        <w:tc>
          <w:tcPr>
            <w:tcW w:w="3969" w:type="dxa"/>
            <w:shd w:val="clear" w:color="auto" w:fill="auto"/>
          </w:tcPr>
          <w:p w:rsidR="00532801" w:rsidRPr="00184E1F" w:rsidRDefault="00532801" w:rsidP="00C41332">
            <w:pPr>
              <w:spacing w:after="0"/>
              <w:jc w:val="both"/>
              <w:rPr>
                <w:rFonts w:ascii="Times New Roman" w:hAnsi="Times New Roman"/>
                <w:szCs w:val="24"/>
              </w:rPr>
            </w:pPr>
          </w:p>
        </w:tc>
        <w:tc>
          <w:tcPr>
            <w:tcW w:w="5812"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Temizlik, Hijyen</w:t>
            </w:r>
          </w:p>
        </w:tc>
      </w:tr>
      <w:tr w:rsidR="00532801" w:rsidRPr="00184E1F" w:rsidTr="00CD4905">
        <w:tc>
          <w:tcPr>
            <w:tcW w:w="4077" w:type="dxa"/>
            <w:shd w:val="clear" w:color="auto" w:fill="auto"/>
          </w:tcPr>
          <w:p w:rsidR="00532801" w:rsidRPr="00184E1F" w:rsidRDefault="00532801" w:rsidP="00C41332">
            <w:pPr>
              <w:spacing w:after="0"/>
              <w:jc w:val="both"/>
              <w:rPr>
                <w:rFonts w:ascii="Times New Roman" w:hAnsi="Times New Roman"/>
                <w:szCs w:val="24"/>
              </w:rPr>
            </w:pPr>
          </w:p>
        </w:tc>
        <w:tc>
          <w:tcPr>
            <w:tcW w:w="3969" w:type="dxa"/>
            <w:shd w:val="clear" w:color="auto" w:fill="auto"/>
          </w:tcPr>
          <w:p w:rsidR="00532801" w:rsidRPr="00184E1F" w:rsidRDefault="00532801" w:rsidP="00C41332">
            <w:pPr>
              <w:spacing w:after="0"/>
              <w:jc w:val="both"/>
              <w:rPr>
                <w:rFonts w:ascii="Times New Roman" w:hAnsi="Times New Roman"/>
                <w:szCs w:val="24"/>
              </w:rPr>
            </w:pPr>
          </w:p>
        </w:tc>
        <w:tc>
          <w:tcPr>
            <w:tcW w:w="5812" w:type="dxa"/>
            <w:shd w:val="clear" w:color="auto" w:fill="auto"/>
          </w:tcPr>
          <w:p w:rsidR="00532801" w:rsidRPr="00184E1F" w:rsidRDefault="00532801" w:rsidP="00C41332">
            <w:pPr>
              <w:spacing w:after="0"/>
              <w:jc w:val="both"/>
              <w:rPr>
                <w:rFonts w:ascii="Times New Roman" w:hAnsi="Times New Roman"/>
                <w:szCs w:val="24"/>
              </w:rPr>
            </w:pPr>
            <w:r w:rsidRPr="00184E1F">
              <w:rPr>
                <w:rFonts w:ascii="Times New Roman" w:hAnsi="Times New Roman"/>
                <w:szCs w:val="24"/>
              </w:rPr>
              <w:t>İş Güvenliği, Okul Güvenliği</w:t>
            </w:r>
            <w:r w:rsidR="00955224">
              <w:rPr>
                <w:rFonts w:ascii="Times New Roman" w:hAnsi="Times New Roman"/>
                <w:szCs w:val="24"/>
              </w:rPr>
              <w:t>,Taşıma</w:t>
            </w:r>
          </w:p>
        </w:tc>
      </w:tr>
    </w:tbl>
    <w:p w:rsidR="00F830C5" w:rsidRDefault="00955224" w:rsidP="00C41332">
      <w:pPr>
        <w:spacing w:after="0"/>
        <w:jc w:val="both"/>
        <w:rPr>
          <w:rFonts w:ascii="Times New Roman" w:hAnsi="Times New Roman"/>
          <w:szCs w:val="24"/>
        </w:rPr>
      </w:pPr>
      <w:r>
        <w:rPr>
          <w:rFonts w:ascii="Times New Roman" w:hAnsi="Times New Roman"/>
          <w:szCs w:val="24"/>
        </w:rPr>
        <w:t xml:space="preserve">    </w:t>
      </w:r>
    </w:p>
    <w:p w:rsidR="00F830C5" w:rsidRDefault="00F830C5" w:rsidP="00C41332">
      <w:pPr>
        <w:spacing w:after="0"/>
        <w:jc w:val="both"/>
        <w:rPr>
          <w:rFonts w:ascii="Times New Roman" w:hAnsi="Times New Roman"/>
          <w:szCs w:val="24"/>
        </w:rPr>
      </w:pPr>
    </w:p>
    <w:p w:rsidR="00CA720E" w:rsidRDefault="00F830C5" w:rsidP="00CA720E">
      <w:pPr>
        <w:spacing w:after="0"/>
        <w:jc w:val="both"/>
        <w:rPr>
          <w:rFonts w:ascii="Times New Roman" w:hAnsi="Times New Roman"/>
          <w:szCs w:val="24"/>
        </w:rPr>
      </w:pPr>
      <w:r>
        <w:rPr>
          <w:rFonts w:ascii="Times New Roman" w:hAnsi="Times New Roman"/>
          <w:szCs w:val="24"/>
        </w:rPr>
        <w:t xml:space="preserve">    </w:t>
      </w:r>
      <w:r w:rsidR="00955224">
        <w:rPr>
          <w:rFonts w:ascii="Times New Roman" w:hAnsi="Times New Roman"/>
          <w:szCs w:val="24"/>
        </w:rPr>
        <w:t xml:space="preserve"> </w:t>
      </w:r>
      <w:r w:rsidR="00532801" w:rsidRPr="00184E1F">
        <w:rPr>
          <w:rFonts w:ascii="Times New Roman" w:hAnsi="Times New Roman"/>
          <w:szCs w:val="24"/>
        </w:rPr>
        <w:t>Gelişim ve sorun alanlarına ilişkin GZFT analizinden yola çıkılarak saptamalar yapılırken yukarıdaki tabloda yer alan ayrımda belirtilen temel s</w:t>
      </w:r>
      <w:r w:rsidR="003D3227">
        <w:rPr>
          <w:rFonts w:ascii="Times New Roman" w:hAnsi="Times New Roman"/>
          <w:szCs w:val="24"/>
        </w:rPr>
        <w:t>orun alanlarına dikkat edilmiştir.</w:t>
      </w:r>
      <w:bookmarkStart w:id="30" w:name="_Toc411525143"/>
      <w:bookmarkStart w:id="31" w:name="_Toc416085144"/>
      <w:bookmarkStart w:id="32" w:name="_Toc529519458"/>
      <w:bookmarkEnd w:id="29"/>
    </w:p>
    <w:p w:rsidR="00532801" w:rsidRPr="00CA720E" w:rsidRDefault="00CD4905" w:rsidP="00CA720E">
      <w:pPr>
        <w:spacing w:after="0"/>
        <w:jc w:val="both"/>
        <w:rPr>
          <w:rFonts w:ascii="Times New Roman" w:hAnsi="Times New Roman"/>
          <w:szCs w:val="24"/>
        </w:rPr>
      </w:pPr>
      <w:r>
        <w:rPr>
          <w:rFonts w:ascii="Times New Roman" w:hAnsi="Times New Roman"/>
          <w:b/>
          <w:szCs w:val="24"/>
        </w:rPr>
        <w:lastRenderedPageBreak/>
        <w:t>G</w:t>
      </w:r>
      <w:r w:rsidR="00532801" w:rsidRPr="00F400D9">
        <w:rPr>
          <w:rFonts w:ascii="Times New Roman" w:hAnsi="Times New Roman"/>
          <w:b/>
          <w:szCs w:val="24"/>
        </w:rPr>
        <w:t>elişim ve Sorun Alanlarımız</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13946"/>
      </w:tblGrid>
      <w:tr w:rsidR="00532801" w:rsidRPr="00184E1F" w:rsidTr="008B4DBD">
        <w:trPr>
          <w:trHeight w:val="523"/>
        </w:trPr>
        <w:tc>
          <w:tcPr>
            <w:tcW w:w="14770" w:type="dxa"/>
            <w:gridSpan w:val="2"/>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1.TEMA: EĞİTİM VE ÖĞRETİME ERİŞİM</w:t>
            </w:r>
          </w:p>
        </w:tc>
      </w:tr>
      <w:tr w:rsidR="00532801" w:rsidRPr="00184E1F" w:rsidTr="008B4DBD">
        <w:trPr>
          <w:trHeight w:val="577"/>
        </w:trPr>
        <w:tc>
          <w:tcPr>
            <w:tcW w:w="824" w:type="dxa"/>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w:t>
            </w:r>
          </w:p>
        </w:tc>
        <w:tc>
          <w:tcPr>
            <w:tcW w:w="13946" w:type="dxa"/>
            <w:vAlign w:val="center"/>
            <w:hideMark/>
          </w:tcPr>
          <w:p w:rsidR="00BD6625" w:rsidRPr="00184E1F" w:rsidRDefault="002F6573" w:rsidP="002F6573">
            <w:pPr>
              <w:spacing w:after="0" w:line="240" w:lineRule="auto"/>
              <w:jc w:val="both"/>
              <w:rPr>
                <w:rFonts w:ascii="Times New Roman" w:hAnsi="Times New Roman"/>
                <w:color w:val="000000"/>
                <w:szCs w:val="24"/>
              </w:rPr>
            </w:pPr>
            <w:r>
              <w:rPr>
                <w:rFonts w:ascii="Times New Roman" w:hAnsi="Times New Roman"/>
                <w:color w:val="000000"/>
                <w:szCs w:val="24"/>
              </w:rPr>
              <w:t>Okul öncesi eğitimin önemi hakkında velilerin yeterli bilgiye sahip olmaması</w:t>
            </w:r>
          </w:p>
        </w:tc>
      </w:tr>
      <w:tr w:rsidR="00532801" w:rsidRPr="00184E1F" w:rsidTr="008B4DBD">
        <w:trPr>
          <w:trHeight w:val="577"/>
        </w:trPr>
        <w:tc>
          <w:tcPr>
            <w:tcW w:w="824" w:type="dxa"/>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2</w:t>
            </w:r>
          </w:p>
        </w:tc>
        <w:tc>
          <w:tcPr>
            <w:tcW w:w="13946" w:type="dxa"/>
            <w:vAlign w:val="center"/>
            <w:hideMark/>
          </w:tcPr>
          <w:p w:rsidR="00532801" w:rsidRPr="00184E1F" w:rsidRDefault="002F6573" w:rsidP="002F6573">
            <w:pPr>
              <w:spacing w:after="0" w:line="240" w:lineRule="auto"/>
              <w:jc w:val="both"/>
              <w:rPr>
                <w:rFonts w:ascii="Times New Roman" w:hAnsi="Times New Roman"/>
                <w:color w:val="000000"/>
                <w:szCs w:val="24"/>
              </w:rPr>
            </w:pPr>
            <w:r>
              <w:rPr>
                <w:rFonts w:ascii="Times New Roman" w:hAnsi="Times New Roman"/>
                <w:color w:val="000000"/>
                <w:szCs w:val="24"/>
              </w:rPr>
              <w:t>Okul öncesi öğrencilerin okul öncesi eğitime başlama ve eğitime devam etmesi konusundaki gerekliliğine velilerin ilgisiz kalması</w:t>
            </w:r>
          </w:p>
        </w:tc>
      </w:tr>
      <w:tr w:rsidR="005554D1" w:rsidRPr="00184E1F" w:rsidTr="008B4DBD">
        <w:trPr>
          <w:trHeight w:val="577"/>
        </w:trPr>
        <w:tc>
          <w:tcPr>
            <w:tcW w:w="824" w:type="dxa"/>
            <w:vAlign w:val="center"/>
            <w:hideMark/>
          </w:tcPr>
          <w:p w:rsidR="005554D1" w:rsidRPr="00184E1F" w:rsidRDefault="005554D1"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w:t>
            </w:r>
          </w:p>
        </w:tc>
        <w:tc>
          <w:tcPr>
            <w:tcW w:w="13946" w:type="dxa"/>
            <w:vAlign w:val="center"/>
            <w:hideMark/>
          </w:tcPr>
          <w:p w:rsidR="005554D1" w:rsidRDefault="002F6573" w:rsidP="00C41332">
            <w:pPr>
              <w:widowControl w:val="0"/>
              <w:tabs>
                <w:tab w:val="left" w:pos="54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Okula uyum sorunlarının istenilenden uzun sürmesi</w:t>
            </w:r>
          </w:p>
          <w:p w:rsidR="002F6573" w:rsidRPr="009D65A4" w:rsidRDefault="002F6573" w:rsidP="00C41332">
            <w:pPr>
              <w:widowControl w:val="0"/>
              <w:tabs>
                <w:tab w:val="left" w:pos="54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Oryantasyon etkinliklerinin yetersizliği</w:t>
            </w:r>
          </w:p>
        </w:tc>
      </w:tr>
      <w:tr w:rsidR="005554D1" w:rsidRPr="00184E1F" w:rsidTr="008B4DBD">
        <w:trPr>
          <w:trHeight w:val="577"/>
        </w:trPr>
        <w:tc>
          <w:tcPr>
            <w:tcW w:w="824" w:type="dxa"/>
            <w:vAlign w:val="center"/>
            <w:hideMark/>
          </w:tcPr>
          <w:p w:rsidR="005554D1" w:rsidRPr="00184E1F" w:rsidRDefault="005554D1"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4</w:t>
            </w:r>
          </w:p>
        </w:tc>
        <w:tc>
          <w:tcPr>
            <w:tcW w:w="13946" w:type="dxa"/>
            <w:vAlign w:val="center"/>
            <w:hideMark/>
          </w:tcPr>
          <w:p w:rsidR="005554D1" w:rsidRPr="00CA720E" w:rsidRDefault="00CA720E" w:rsidP="00CA720E">
            <w:pPr>
              <w:pStyle w:val="Default"/>
              <w:rPr>
                <w:rFonts w:ascii="Times New Roman" w:hAnsi="Times New Roman" w:cs="Times New Roman"/>
              </w:rPr>
            </w:pPr>
            <w:r w:rsidRPr="00CA720E">
              <w:rPr>
                <w:rFonts w:ascii="Times New Roman" w:hAnsi="Times New Roman" w:cs="Times New Roman"/>
              </w:rPr>
              <w:t xml:space="preserve">Özel eğitime ihtiyaç duyan bireylerin uygun </w:t>
            </w:r>
            <w:r>
              <w:rPr>
                <w:rFonts w:ascii="Times New Roman" w:hAnsi="Times New Roman" w:cs="Times New Roman"/>
              </w:rPr>
              <w:t>eğitime,</w:t>
            </w:r>
            <w:r w:rsidRPr="00CA720E">
              <w:rPr>
                <w:rFonts w:ascii="Times New Roman" w:hAnsi="Times New Roman" w:cs="Times New Roman"/>
              </w:rPr>
              <w:t>erişiminin sağlanamaması</w:t>
            </w:r>
          </w:p>
        </w:tc>
      </w:tr>
      <w:tr w:rsidR="00955224" w:rsidRPr="00184E1F" w:rsidTr="008B4DBD">
        <w:trPr>
          <w:trHeight w:val="577"/>
        </w:trPr>
        <w:tc>
          <w:tcPr>
            <w:tcW w:w="824" w:type="dxa"/>
            <w:vAlign w:val="center"/>
            <w:hideMark/>
          </w:tcPr>
          <w:p w:rsidR="00955224" w:rsidRDefault="002D33FA"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5</w:t>
            </w:r>
          </w:p>
        </w:tc>
        <w:tc>
          <w:tcPr>
            <w:tcW w:w="13946" w:type="dxa"/>
            <w:vAlign w:val="center"/>
            <w:hideMark/>
          </w:tcPr>
          <w:p w:rsidR="00955224" w:rsidRPr="00955224" w:rsidRDefault="00CA720E" w:rsidP="00C41332">
            <w:pPr>
              <w:spacing w:after="0" w:line="276" w:lineRule="auto"/>
              <w:jc w:val="both"/>
              <w:rPr>
                <w:rFonts w:ascii="Times New Roman" w:hAnsi="Times New Roman"/>
                <w:szCs w:val="24"/>
              </w:rPr>
            </w:pPr>
            <w:r w:rsidRPr="00955224">
              <w:rPr>
                <w:rFonts w:ascii="Times New Roman" w:hAnsi="Times New Roman"/>
                <w:szCs w:val="24"/>
              </w:rPr>
              <w:t>Yurt dışından gelen öğrencilerin eğitime erişimi</w:t>
            </w:r>
            <w:r>
              <w:rPr>
                <w:rFonts w:ascii="Times New Roman" w:hAnsi="Times New Roman"/>
                <w:szCs w:val="24"/>
              </w:rPr>
              <w:t>nin güç olması ve etkili iletişimin sağlanamaması</w:t>
            </w:r>
          </w:p>
        </w:tc>
      </w:tr>
    </w:tbl>
    <w:p w:rsidR="008B4DBD" w:rsidRPr="00184E1F" w:rsidRDefault="008B4DBD" w:rsidP="00C41332">
      <w:pPr>
        <w:jc w:val="both"/>
        <w:rPr>
          <w:rFonts w:ascii="Times New Roman" w:hAnsi="Times New Roman"/>
          <w:szCs w:val="24"/>
        </w:rPr>
      </w:pPr>
    </w:p>
    <w:tbl>
      <w:tblPr>
        <w:tblW w:w="1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4002"/>
      </w:tblGrid>
      <w:tr w:rsidR="00532801" w:rsidRPr="00184E1F" w:rsidTr="008B4DBD">
        <w:trPr>
          <w:trHeight w:val="217"/>
        </w:trPr>
        <w:tc>
          <w:tcPr>
            <w:tcW w:w="14829" w:type="dxa"/>
            <w:gridSpan w:val="2"/>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2.TEMA: EĞİTİM VE ÖĞRETİMDE KALİTE</w:t>
            </w:r>
          </w:p>
        </w:tc>
      </w:tr>
      <w:tr w:rsidR="00532801" w:rsidRPr="00184E1F" w:rsidTr="00BE7D6A">
        <w:trPr>
          <w:trHeight w:val="789"/>
        </w:trPr>
        <w:tc>
          <w:tcPr>
            <w:tcW w:w="827" w:type="dxa"/>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w:t>
            </w:r>
          </w:p>
        </w:tc>
        <w:tc>
          <w:tcPr>
            <w:tcW w:w="14002" w:type="dxa"/>
            <w:vAlign w:val="center"/>
            <w:hideMark/>
          </w:tcPr>
          <w:p w:rsidR="00BD6625" w:rsidRPr="00184E1F" w:rsidRDefault="00BD6625" w:rsidP="00DA24F4">
            <w:pPr>
              <w:tabs>
                <w:tab w:val="left" w:pos="426"/>
              </w:tabs>
              <w:spacing w:after="0" w:line="240" w:lineRule="auto"/>
              <w:jc w:val="both"/>
              <w:rPr>
                <w:rFonts w:ascii="Times New Roman" w:hAnsi="Times New Roman"/>
                <w:szCs w:val="24"/>
              </w:rPr>
            </w:pPr>
            <w:r w:rsidRPr="00306569">
              <w:rPr>
                <w:rFonts w:ascii="Times New Roman" w:hAnsi="Times New Roman"/>
                <w:szCs w:val="24"/>
              </w:rPr>
              <w:t>Uzaktan hizmet içi eğitim uygulamaları</w:t>
            </w:r>
            <w:r>
              <w:rPr>
                <w:rFonts w:ascii="Times New Roman" w:hAnsi="Times New Roman"/>
                <w:szCs w:val="24"/>
              </w:rPr>
              <w:t>na katılımın yetersizliği</w:t>
            </w:r>
          </w:p>
        </w:tc>
      </w:tr>
      <w:tr w:rsidR="00532801" w:rsidRPr="00184E1F" w:rsidTr="008B4DBD">
        <w:trPr>
          <w:trHeight w:val="773"/>
        </w:trPr>
        <w:tc>
          <w:tcPr>
            <w:tcW w:w="827" w:type="dxa"/>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2</w:t>
            </w:r>
          </w:p>
        </w:tc>
        <w:tc>
          <w:tcPr>
            <w:tcW w:w="14002" w:type="dxa"/>
            <w:vAlign w:val="center"/>
            <w:hideMark/>
          </w:tcPr>
          <w:p w:rsidR="00532801" w:rsidRDefault="00532801" w:rsidP="00C41332">
            <w:pPr>
              <w:tabs>
                <w:tab w:val="left" w:pos="426"/>
              </w:tabs>
              <w:spacing w:after="0" w:line="240" w:lineRule="auto"/>
              <w:jc w:val="both"/>
              <w:rPr>
                <w:rFonts w:ascii="Times New Roman" w:hAnsi="Times New Roman"/>
                <w:szCs w:val="24"/>
              </w:rPr>
            </w:pPr>
            <w:r w:rsidRPr="00184E1F">
              <w:rPr>
                <w:rFonts w:ascii="Times New Roman" w:hAnsi="Times New Roman"/>
                <w:szCs w:val="24"/>
              </w:rPr>
              <w:t>Eğitim öğretim sürecinde sanatsal, sportif ve kültürel faaliyetler</w:t>
            </w:r>
            <w:r w:rsidR="00C61C27">
              <w:rPr>
                <w:rFonts w:ascii="Times New Roman" w:hAnsi="Times New Roman"/>
                <w:szCs w:val="24"/>
              </w:rPr>
              <w:t xml:space="preserve">in </w:t>
            </w:r>
            <w:r w:rsidR="00DA24F4">
              <w:rPr>
                <w:rFonts w:ascii="Times New Roman" w:hAnsi="Times New Roman"/>
                <w:szCs w:val="24"/>
              </w:rPr>
              <w:t>yeterli ölçüde yapılamaması</w:t>
            </w:r>
          </w:p>
          <w:p w:rsidR="00DA24F4" w:rsidRPr="00184E1F" w:rsidRDefault="00DA24F4" w:rsidP="00C41332">
            <w:pPr>
              <w:tabs>
                <w:tab w:val="left" w:pos="426"/>
              </w:tabs>
              <w:spacing w:after="0" w:line="240" w:lineRule="auto"/>
              <w:jc w:val="both"/>
              <w:rPr>
                <w:rFonts w:ascii="Times New Roman" w:hAnsi="Times New Roman"/>
                <w:szCs w:val="24"/>
              </w:rPr>
            </w:pPr>
            <w:r w:rsidRPr="00F41C6B">
              <w:rPr>
                <w:rFonts w:ascii="Times New Roman" w:hAnsi="Times New Roman"/>
                <w:bCs/>
                <w:szCs w:val="24"/>
              </w:rPr>
              <w:t>Sosyal</w:t>
            </w:r>
            <w:r>
              <w:rPr>
                <w:rFonts w:ascii="Times New Roman" w:hAnsi="Times New Roman"/>
                <w:bCs/>
                <w:szCs w:val="24"/>
              </w:rPr>
              <w:t xml:space="preserve"> </w:t>
            </w:r>
            <w:r w:rsidRPr="00F41C6B">
              <w:rPr>
                <w:rFonts w:ascii="Times New Roman" w:hAnsi="Times New Roman"/>
                <w:bCs/>
                <w:szCs w:val="24"/>
              </w:rPr>
              <w:t>kültürel</w:t>
            </w:r>
            <w:r>
              <w:rPr>
                <w:rFonts w:ascii="Times New Roman" w:hAnsi="Times New Roman"/>
                <w:bCs/>
                <w:szCs w:val="24"/>
              </w:rPr>
              <w:t xml:space="preserve"> </w:t>
            </w:r>
            <w:r w:rsidRPr="00F41C6B">
              <w:rPr>
                <w:rFonts w:ascii="Times New Roman" w:hAnsi="Times New Roman"/>
                <w:bCs/>
                <w:spacing w:val="3"/>
                <w:szCs w:val="24"/>
              </w:rPr>
              <w:t>f</w:t>
            </w:r>
            <w:r w:rsidRPr="00F41C6B">
              <w:rPr>
                <w:rFonts w:ascii="Times New Roman" w:hAnsi="Times New Roman"/>
                <w:bCs/>
                <w:szCs w:val="24"/>
              </w:rPr>
              <w:t>aaliyetlerin</w:t>
            </w:r>
            <w:r>
              <w:rPr>
                <w:rFonts w:ascii="Times New Roman" w:hAnsi="Times New Roman"/>
                <w:bCs/>
                <w:szCs w:val="24"/>
              </w:rPr>
              <w:t xml:space="preserve"> </w:t>
            </w:r>
            <w:r w:rsidRPr="00F41C6B">
              <w:rPr>
                <w:rFonts w:ascii="Times New Roman" w:hAnsi="Times New Roman"/>
                <w:bCs/>
                <w:szCs w:val="24"/>
              </w:rPr>
              <w:t>az</w:t>
            </w:r>
            <w:r>
              <w:rPr>
                <w:rFonts w:ascii="Times New Roman" w:hAnsi="Times New Roman"/>
                <w:bCs/>
                <w:szCs w:val="24"/>
              </w:rPr>
              <w:t xml:space="preserve"> </w:t>
            </w:r>
            <w:r w:rsidRPr="00F41C6B">
              <w:rPr>
                <w:rFonts w:ascii="Times New Roman" w:hAnsi="Times New Roman"/>
                <w:bCs/>
                <w:szCs w:val="24"/>
              </w:rPr>
              <w:t>olma</w:t>
            </w:r>
            <w:r w:rsidRPr="00F41C6B">
              <w:rPr>
                <w:rFonts w:ascii="Times New Roman" w:hAnsi="Times New Roman"/>
                <w:bCs/>
                <w:spacing w:val="-1"/>
                <w:szCs w:val="24"/>
              </w:rPr>
              <w:t>s</w:t>
            </w:r>
            <w:r w:rsidRPr="00F41C6B">
              <w:rPr>
                <w:rFonts w:ascii="Times New Roman" w:hAnsi="Times New Roman"/>
                <w:bCs/>
                <w:szCs w:val="24"/>
              </w:rPr>
              <w:t>ı</w:t>
            </w:r>
            <w:r>
              <w:rPr>
                <w:rFonts w:ascii="Times New Roman" w:hAnsi="Times New Roman"/>
                <w:bCs/>
                <w:szCs w:val="24"/>
              </w:rPr>
              <w:t>.</w:t>
            </w:r>
          </w:p>
        </w:tc>
      </w:tr>
      <w:tr w:rsidR="00532801" w:rsidRPr="00184E1F" w:rsidTr="008B4DBD">
        <w:trPr>
          <w:trHeight w:val="795"/>
        </w:trPr>
        <w:tc>
          <w:tcPr>
            <w:tcW w:w="827" w:type="dxa"/>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3</w:t>
            </w:r>
          </w:p>
        </w:tc>
        <w:tc>
          <w:tcPr>
            <w:tcW w:w="14002" w:type="dxa"/>
            <w:vAlign w:val="center"/>
          </w:tcPr>
          <w:p w:rsidR="00532801" w:rsidRDefault="00C61C27" w:rsidP="00DA24F4">
            <w:pPr>
              <w:spacing w:after="0" w:line="240" w:lineRule="auto"/>
              <w:jc w:val="both"/>
              <w:rPr>
                <w:rFonts w:ascii="Times New Roman" w:hAnsi="Times New Roman"/>
                <w:color w:val="000000"/>
                <w:szCs w:val="24"/>
              </w:rPr>
            </w:pPr>
            <w:r>
              <w:rPr>
                <w:rFonts w:ascii="Times New Roman" w:hAnsi="Times New Roman"/>
                <w:color w:val="000000"/>
                <w:szCs w:val="24"/>
              </w:rPr>
              <w:t>Ders araç ve gereçlerinin</w:t>
            </w:r>
            <w:r w:rsidR="00DA24F4">
              <w:rPr>
                <w:rFonts w:ascii="Times New Roman" w:hAnsi="Times New Roman"/>
                <w:color w:val="000000"/>
                <w:szCs w:val="24"/>
              </w:rPr>
              <w:t xml:space="preserve"> okul öncesi eğitime uygunluğunun yetersiz olması</w:t>
            </w:r>
          </w:p>
          <w:p w:rsidR="00DA24F4" w:rsidRPr="00184E1F" w:rsidRDefault="00DA24F4" w:rsidP="00DA24F4">
            <w:pPr>
              <w:spacing w:after="0" w:line="240" w:lineRule="auto"/>
              <w:jc w:val="both"/>
              <w:rPr>
                <w:rFonts w:ascii="Times New Roman" w:hAnsi="Times New Roman"/>
                <w:color w:val="000000"/>
                <w:szCs w:val="24"/>
              </w:rPr>
            </w:pPr>
            <w:r>
              <w:rPr>
                <w:rFonts w:ascii="Times New Roman" w:hAnsi="Times New Roman"/>
                <w:color w:val="000000"/>
                <w:szCs w:val="24"/>
              </w:rPr>
              <w:t>Anasınıflarındaki merkezlerin,merkezin özelliklerini taşıyıcı eğitim araç gereçlerinin eksik olması</w:t>
            </w:r>
          </w:p>
        </w:tc>
      </w:tr>
      <w:tr w:rsidR="00532801" w:rsidRPr="00184E1F" w:rsidTr="008B4DBD">
        <w:trPr>
          <w:trHeight w:val="647"/>
        </w:trPr>
        <w:tc>
          <w:tcPr>
            <w:tcW w:w="827" w:type="dxa"/>
            <w:vAlign w:val="center"/>
            <w:hideMark/>
          </w:tcPr>
          <w:p w:rsidR="00532801" w:rsidRPr="00184E1F" w:rsidRDefault="002D33FA"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4</w:t>
            </w:r>
          </w:p>
        </w:tc>
        <w:tc>
          <w:tcPr>
            <w:tcW w:w="14002" w:type="dxa"/>
            <w:vAlign w:val="center"/>
          </w:tcPr>
          <w:p w:rsidR="00532801" w:rsidRPr="00184E1F" w:rsidRDefault="00DA24F4" w:rsidP="00C41332">
            <w:pPr>
              <w:tabs>
                <w:tab w:val="left" w:pos="426"/>
              </w:tabs>
              <w:spacing w:after="0" w:line="240" w:lineRule="auto"/>
              <w:jc w:val="both"/>
              <w:rPr>
                <w:rFonts w:ascii="Times New Roman" w:hAnsi="Times New Roman"/>
                <w:szCs w:val="24"/>
              </w:rPr>
            </w:pPr>
            <w:r w:rsidRPr="00306569">
              <w:rPr>
                <w:rFonts w:ascii="Times New Roman" w:hAnsi="Times New Roman"/>
                <w:szCs w:val="24"/>
              </w:rPr>
              <w:t>Üstün yetenekli öğrencilere yönelik eğitim öğretim hizmetleri</w:t>
            </w:r>
            <w:r>
              <w:rPr>
                <w:rFonts w:ascii="Times New Roman" w:hAnsi="Times New Roman"/>
                <w:szCs w:val="24"/>
              </w:rPr>
              <w:t>nin yeterli düzeyde olmaması</w:t>
            </w:r>
          </w:p>
        </w:tc>
      </w:tr>
      <w:tr w:rsidR="00532801" w:rsidRPr="00184E1F" w:rsidTr="00BE7D6A">
        <w:trPr>
          <w:trHeight w:val="1003"/>
        </w:trPr>
        <w:tc>
          <w:tcPr>
            <w:tcW w:w="827" w:type="dxa"/>
            <w:vAlign w:val="center"/>
            <w:hideMark/>
          </w:tcPr>
          <w:p w:rsidR="00532801" w:rsidRPr="00184E1F" w:rsidRDefault="002D33FA"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5</w:t>
            </w:r>
          </w:p>
        </w:tc>
        <w:tc>
          <w:tcPr>
            <w:tcW w:w="14002" w:type="dxa"/>
            <w:vAlign w:val="center"/>
          </w:tcPr>
          <w:p w:rsidR="00532801" w:rsidRPr="00184E1F" w:rsidRDefault="00DA24F4" w:rsidP="0088508A">
            <w:pPr>
              <w:tabs>
                <w:tab w:val="left" w:pos="426"/>
              </w:tabs>
              <w:spacing w:after="0" w:line="240" w:lineRule="auto"/>
              <w:jc w:val="both"/>
              <w:rPr>
                <w:rFonts w:ascii="Times New Roman" w:hAnsi="Times New Roman"/>
                <w:szCs w:val="24"/>
              </w:rPr>
            </w:pPr>
            <w:r>
              <w:rPr>
                <w:rFonts w:ascii="Times New Roman" w:hAnsi="Times New Roman"/>
                <w:szCs w:val="24"/>
              </w:rPr>
              <w:t xml:space="preserve">Okul öncesi öğrenci seviyelerine uygun öğretim yöntemlerinin </w:t>
            </w:r>
            <w:r w:rsidR="0088508A">
              <w:rPr>
                <w:rFonts w:ascii="Times New Roman" w:hAnsi="Times New Roman"/>
                <w:szCs w:val="24"/>
              </w:rPr>
              <w:t>çeşitlendirilememesi.Düz anlatım yöntemlerinin daha fazla tercih edilmesi</w:t>
            </w:r>
          </w:p>
        </w:tc>
      </w:tr>
    </w:tbl>
    <w:tbl>
      <w:tblPr>
        <w:tblpPr w:leftFromText="141" w:rightFromText="141" w:vertAnchor="text" w:horzAnchor="margin" w:tblpY="4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8B4DBD" w:rsidRPr="00184E1F" w:rsidTr="008B4DBD">
        <w:trPr>
          <w:trHeight w:val="436"/>
        </w:trPr>
        <w:tc>
          <w:tcPr>
            <w:tcW w:w="14709" w:type="dxa"/>
            <w:gridSpan w:val="2"/>
            <w:vAlign w:val="center"/>
            <w:hideMark/>
          </w:tcPr>
          <w:p w:rsidR="008B4DBD" w:rsidRPr="00184E1F" w:rsidRDefault="008B4DBD" w:rsidP="008B4DBD">
            <w:pPr>
              <w:spacing w:after="0" w:line="240" w:lineRule="auto"/>
              <w:ind w:right="-249"/>
              <w:jc w:val="both"/>
              <w:rPr>
                <w:rFonts w:ascii="Times New Roman" w:hAnsi="Times New Roman"/>
                <w:b/>
                <w:bCs/>
                <w:color w:val="000000"/>
                <w:szCs w:val="24"/>
              </w:rPr>
            </w:pPr>
            <w:r w:rsidRPr="00184E1F">
              <w:rPr>
                <w:rFonts w:ascii="Times New Roman" w:hAnsi="Times New Roman"/>
                <w:b/>
                <w:bCs/>
                <w:color w:val="000000"/>
                <w:szCs w:val="24"/>
              </w:rPr>
              <w:lastRenderedPageBreak/>
              <w:t>3.TEMA: KURUMSAL KAPASİTE</w:t>
            </w:r>
          </w:p>
        </w:tc>
      </w:tr>
      <w:tr w:rsidR="008B4DBD" w:rsidRPr="00184E1F" w:rsidTr="008B4DBD">
        <w:trPr>
          <w:trHeight w:val="436"/>
        </w:trPr>
        <w:tc>
          <w:tcPr>
            <w:tcW w:w="637" w:type="dxa"/>
            <w:vAlign w:val="center"/>
            <w:hideMark/>
          </w:tcPr>
          <w:p w:rsidR="008B4DBD" w:rsidRPr="00184E1F" w:rsidRDefault="008B4DBD" w:rsidP="008B4DBD">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w:t>
            </w:r>
          </w:p>
        </w:tc>
        <w:tc>
          <w:tcPr>
            <w:tcW w:w="14072" w:type="dxa"/>
            <w:vAlign w:val="center"/>
          </w:tcPr>
          <w:p w:rsidR="00BE7D6A" w:rsidRPr="00184E1F" w:rsidRDefault="008B4DBD" w:rsidP="00BE7D6A">
            <w:pPr>
              <w:tabs>
                <w:tab w:val="left" w:pos="426"/>
              </w:tabs>
              <w:spacing w:after="0" w:line="240" w:lineRule="auto"/>
              <w:jc w:val="both"/>
              <w:rPr>
                <w:rFonts w:ascii="Times New Roman" w:hAnsi="Times New Roman"/>
                <w:szCs w:val="24"/>
              </w:rPr>
            </w:pPr>
            <w:r>
              <w:rPr>
                <w:rFonts w:ascii="Times New Roman" w:hAnsi="Times New Roman"/>
                <w:szCs w:val="24"/>
              </w:rPr>
              <w:t>Kurum içerisinde alınacak ortak kararlarda bireyselleşme çabasının fazla olması</w:t>
            </w:r>
          </w:p>
        </w:tc>
      </w:tr>
      <w:tr w:rsidR="008B4DBD" w:rsidRPr="00184E1F" w:rsidTr="008B4DBD">
        <w:trPr>
          <w:trHeight w:val="436"/>
        </w:trPr>
        <w:tc>
          <w:tcPr>
            <w:tcW w:w="637" w:type="dxa"/>
            <w:vAlign w:val="center"/>
            <w:hideMark/>
          </w:tcPr>
          <w:p w:rsidR="008B4DBD" w:rsidRPr="00184E1F" w:rsidRDefault="008B4DBD" w:rsidP="008B4DBD">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2</w:t>
            </w:r>
          </w:p>
        </w:tc>
        <w:tc>
          <w:tcPr>
            <w:tcW w:w="14072" w:type="dxa"/>
            <w:vAlign w:val="center"/>
          </w:tcPr>
          <w:p w:rsidR="008B4DBD" w:rsidRPr="00184E1F" w:rsidRDefault="008B4DBD" w:rsidP="008B4DBD">
            <w:pPr>
              <w:tabs>
                <w:tab w:val="left" w:pos="426"/>
              </w:tabs>
              <w:spacing w:after="0" w:line="240" w:lineRule="auto"/>
              <w:jc w:val="both"/>
              <w:rPr>
                <w:rFonts w:ascii="Times New Roman" w:hAnsi="Times New Roman"/>
                <w:szCs w:val="24"/>
              </w:rPr>
            </w:pPr>
            <w:r>
              <w:rPr>
                <w:rFonts w:ascii="Times New Roman" w:hAnsi="Times New Roman"/>
                <w:szCs w:val="24"/>
              </w:rPr>
              <w:t>Kurumda mesleki becerilerin gelişimi ve etkili eğitim faaliyet (uygulamalı eğitim,çevrimiçi eğitim vb.) fırsatlarının verilememesi</w:t>
            </w:r>
          </w:p>
        </w:tc>
      </w:tr>
      <w:tr w:rsidR="008B4DBD" w:rsidRPr="00184E1F" w:rsidTr="008B4DBD">
        <w:trPr>
          <w:trHeight w:val="436"/>
        </w:trPr>
        <w:tc>
          <w:tcPr>
            <w:tcW w:w="637" w:type="dxa"/>
            <w:vAlign w:val="center"/>
            <w:hideMark/>
          </w:tcPr>
          <w:p w:rsidR="008B4DBD" w:rsidRPr="00184E1F" w:rsidRDefault="008B4DBD" w:rsidP="008B4DBD">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3</w:t>
            </w:r>
          </w:p>
        </w:tc>
        <w:tc>
          <w:tcPr>
            <w:tcW w:w="14072" w:type="dxa"/>
            <w:vAlign w:val="center"/>
          </w:tcPr>
          <w:p w:rsidR="008B4DBD" w:rsidRDefault="008B4DBD" w:rsidP="008B4DBD">
            <w:pPr>
              <w:tabs>
                <w:tab w:val="left" w:pos="426"/>
              </w:tabs>
              <w:spacing w:after="0" w:line="240" w:lineRule="auto"/>
              <w:jc w:val="both"/>
              <w:rPr>
                <w:rFonts w:ascii="Times New Roman" w:hAnsi="Times New Roman"/>
                <w:szCs w:val="24"/>
              </w:rPr>
            </w:pPr>
            <w:r w:rsidRPr="00184E1F">
              <w:rPr>
                <w:rFonts w:ascii="Times New Roman" w:hAnsi="Times New Roman"/>
                <w:szCs w:val="24"/>
              </w:rPr>
              <w:t>Okullardaki fiziki durumun özel eğitime gereksinim duyan öğrencilere uygunlu</w:t>
            </w:r>
            <w:r>
              <w:rPr>
                <w:rFonts w:ascii="Times New Roman" w:hAnsi="Times New Roman"/>
                <w:szCs w:val="24"/>
              </w:rPr>
              <w:t>ğunun az olması</w:t>
            </w:r>
          </w:p>
          <w:p w:rsidR="008B4DBD" w:rsidRPr="00184E1F" w:rsidRDefault="008B4DBD" w:rsidP="008B4DBD">
            <w:pPr>
              <w:tabs>
                <w:tab w:val="left" w:pos="426"/>
              </w:tabs>
              <w:spacing w:after="0" w:line="240" w:lineRule="auto"/>
              <w:jc w:val="both"/>
              <w:rPr>
                <w:rFonts w:ascii="Times New Roman" w:hAnsi="Times New Roman"/>
                <w:szCs w:val="24"/>
              </w:rPr>
            </w:pPr>
            <w:r w:rsidRPr="00306569">
              <w:rPr>
                <w:rFonts w:ascii="Times New Roman" w:hAnsi="Times New Roman"/>
                <w:szCs w:val="24"/>
              </w:rPr>
              <w:t>Eğitim yapılarının depreme dayanıklılığı</w:t>
            </w:r>
            <w:r>
              <w:rPr>
                <w:rFonts w:ascii="Times New Roman" w:hAnsi="Times New Roman"/>
                <w:szCs w:val="24"/>
              </w:rPr>
              <w:t>nın az olması</w:t>
            </w:r>
          </w:p>
        </w:tc>
      </w:tr>
      <w:tr w:rsidR="008B4DBD" w:rsidRPr="00184E1F" w:rsidTr="008B4DBD">
        <w:trPr>
          <w:trHeight w:val="436"/>
        </w:trPr>
        <w:tc>
          <w:tcPr>
            <w:tcW w:w="637" w:type="dxa"/>
            <w:vAlign w:val="center"/>
            <w:hideMark/>
          </w:tcPr>
          <w:p w:rsidR="008B4DBD" w:rsidRPr="00184E1F" w:rsidRDefault="008B4DBD" w:rsidP="008B4DBD">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4</w:t>
            </w:r>
          </w:p>
        </w:tc>
        <w:tc>
          <w:tcPr>
            <w:tcW w:w="14072" w:type="dxa"/>
            <w:vAlign w:val="center"/>
          </w:tcPr>
          <w:p w:rsidR="008B4DBD" w:rsidRDefault="008B4DBD" w:rsidP="008B4DBD">
            <w:pPr>
              <w:tabs>
                <w:tab w:val="left" w:pos="426"/>
              </w:tabs>
              <w:spacing w:after="0" w:line="240" w:lineRule="auto"/>
              <w:jc w:val="both"/>
              <w:rPr>
                <w:rFonts w:ascii="Times New Roman" w:hAnsi="Times New Roman"/>
                <w:szCs w:val="24"/>
              </w:rPr>
            </w:pPr>
            <w:r>
              <w:rPr>
                <w:rFonts w:ascii="Times New Roman" w:hAnsi="Times New Roman"/>
                <w:szCs w:val="24"/>
              </w:rPr>
              <w:t>Donatım eksiklerinin maddi yetersizlikten giderilememesi</w:t>
            </w:r>
          </w:p>
          <w:p w:rsidR="008B4DBD" w:rsidRPr="00184E1F" w:rsidRDefault="008B4DBD" w:rsidP="008B4DBD">
            <w:pPr>
              <w:tabs>
                <w:tab w:val="left" w:pos="426"/>
              </w:tabs>
              <w:spacing w:after="0" w:line="240" w:lineRule="auto"/>
              <w:jc w:val="both"/>
              <w:rPr>
                <w:rFonts w:ascii="Times New Roman" w:hAnsi="Times New Roman"/>
                <w:szCs w:val="24"/>
              </w:rPr>
            </w:pPr>
            <w:r>
              <w:rPr>
                <w:rFonts w:ascii="Times New Roman" w:hAnsi="Times New Roman"/>
                <w:szCs w:val="24"/>
              </w:rPr>
              <w:t>Etkinlikler için kullanılacak donanım malzemelerinin her sınıfta bulunmaması</w:t>
            </w:r>
          </w:p>
        </w:tc>
      </w:tr>
      <w:tr w:rsidR="008B4DBD" w:rsidRPr="00184E1F" w:rsidTr="008B4DBD">
        <w:trPr>
          <w:trHeight w:val="436"/>
        </w:trPr>
        <w:tc>
          <w:tcPr>
            <w:tcW w:w="637" w:type="dxa"/>
            <w:vAlign w:val="center"/>
            <w:hideMark/>
          </w:tcPr>
          <w:p w:rsidR="008B4DBD" w:rsidRPr="00184E1F" w:rsidRDefault="008B4DBD" w:rsidP="008B4DBD">
            <w:pPr>
              <w:spacing w:after="0" w:line="240" w:lineRule="auto"/>
              <w:jc w:val="both"/>
              <w:rPr>
                <w:rFonts w:ascii="Times New Roman" w:hAnsi="Times New Roman"/>
                <w:b/>
                <w:bCs/>
                <w:color w:val="000000"/>
                <w:szCs w:val="24"/>
              </w:rPr>
            </w:pPr>
            <w:r>
              <w:rPr>
                <w:rFonts w:ascii="Times New Roman" w:hAnsi="Times New Roman"/>
                <w:b/>
                <w:bCs/>
                <w:color w:val="000000"/>
                <w:szCs w:val="24"/>
              </w:rPr>
              <w:t>5</w:t>
            </w:r>
          </w:p>
        </w:tc>
        <w:tc>
          <w:tcPr>
            <w:tcW w:w="14072" w:type="dxa"/>
            <w:vAlign w:val="center"/>
          </w:tcPr>
          <w:p w:rsidR="008B4DBD" w:rsidRDefault="008B4DBD" w:rsidP="008B4DBD">
            <w:pPr>
              <w:tabs>
                <w:tab w:val="left" w:pos="426"/>
              </w:tabs>
              <w:spacing w:after="0" w:line="240" w:lineRule="auto"/>
              <w:jc w:val="both"/>
              <w:rPr>
                <w:rFonts w:ascii="Times New Roman" w:hAnsi="Times New Roman"/>
                <w:szCs w:val="24"/>
              </w:rPr>
            </w:pPr>
            <w:r>
              <w:rPr>
                <w:rFonts w:ascii="Times New Roman" w:hAnsi="Times New Roman"/>
                <w:szCs w:val="24"/>
              </w:rPr>
              <w:t>Yardımcı personelin sayısının azlığı ve çoğaltılamaması</w:t>
            </w:r>
          </w:p>
          <w:p w:rsidR="008B4DBD" w:rsidRPr="00184E1F" w:rsidRDefault="008B4DBD" w:rsidP="008B4DBD">
            <w:pPr>
              <w:tabs>
                <w:tab w:val="left" w:pos="426"/>
              </w:tabs>
              <w:spacing w:after="0" w:line="240" w:lineRule="auto"/>
              <w:jc w:val="both"/>
              <w:rPr>
                <w:rFonts w:ascii="Times New Roman" w:hAnsi="Times New Roman"/>
                <w:szCs w:val="24"/>
              </w:rPr>
            </w:pPr>
            <w:r>
              <w:rPr>
                <w:rFonts w:ascii="Times New Roman" w:hAnsi="Times New Roman"/>
                <w:szCs w:val="24"/>
              </w:rPr>
              <w:t>Yardımcı personelin tamamının hijyen belgesi almasındaki güçlük</w:t>
            </w:r>
          </w:p>
        </w:tc>
      </w:tr>
      <w:tr w:rsidR="008B4DBD" w:rsidRPr="00184E1F" w:rsidTr="008B4DBD">
        <w:trPr>
          <w:trHeight w:val="436"/>
        </w:trPr>
        <w:tc>
          <w:tcPr>
            <w:tcW w:w="637" w:type="dxa"/>
            <w:vAlign w:val="center"/>
            <w:hideMark/>
          </w:tcPr>
          <w:p w:rsidR="008B4DBD" w:rsidRPr="00184E1F" w:rsidRDefault="008B4DBD" w:rsidP="008B4DBD">
            <w:pPr>
              <w:spacing w:after="0" w:line="240" w:lineRule="auto"/>
              <w:jc w:val="both"/>
              <w:rPr>
                <w:rFonts w:ascii="Times New Roman" w:hAnsi="Times New Roman"/>
                <w:b/>
                <w:bCs/>
                <w:color w:val="000000"/>
                <w:szCs w:val="24"/>
              </w:rPr>
            </w:pPr>
            <w:r>
              <w:rPr>
                <w:rFonts w:ascii="Times New Roman" w:hAnsi="Times New Roman"/>
                <w:b/>
                <w:bCs/>
                <w:color w:val="000000"/>
                <w:szCs w:val="24"/>
              </w:rPr>
              <w:t>6</w:t>
            </w:r>
          </w:p>
        </w:tc>
        <w:tc>
          <w:tcPr>
            <w:tcW w:w="14072" w:type="dxa"/>
            <w:vAlign w:val="center"/>
          </w:tcPr>
          <w:p w:rsidR="008B4DBD" w:rsidRDefault="00682D33" w:rsidP="008B4DBD">
            <w:pPr>
              <w:tabs>
                <w:tab w:val="left" w:pos="426"/>
              </w:tabs>
              <w:spacing w:after="0" w:line="240" w:lineRule="auto"/>
              <w:jc w:val="both"/>
              <w:rPr>
                <w:rFonts w:ascii="Times New Roman" w:hAnsi="Times New Roman"/>
                <w:color w:val="000000"/>
                <w:szCs w:val="24"/>
              </w:rPr>
            </w:pPr>
            <w:r>
              <w:rPr>
                <w:rFonts w:ascii="Times New Roman" w:hAnsi="Times New Roman"/>
                <w:color w:val="000000"/>
                <w:szCs w:val="24"/>
              </w:rPr>
              <w:t>Servis denetimlerinin,servis şöförleri üzerinde istenilen olumlu etkiyi yapamaması</w:t>
            </w:r>
          </w:p>
          <w:p w:rsidR="008B4DBD" w:rsidRDefault="008B4DBD" w:rsidP="008B4DBD">
            <w:pPr>
              <w:tabs>
                <w:tab w:val="left" w:pos="426"/>
              </w:tabs>
              <w:spacing w:after="0" w:line="240" w:lineRule="auto"/>
              <w:jc w:val="both"/>
              <w:rPr>
                <w:rFonts w:ascii="Times New Roman" w:hAnsi="Times New Roman"/>
                <w:color w:val="000000"/>
                <w:szCs w:val="24"/>
              </w:rPr>
            </w:pPr>
            <w:r>
              <w:rPr>
                <w:rFonts w:ascii="Times New Roman" w:hAnsi="Times New Roman"/>
                <w:color w:val="000000"/>
                <w:szCs w:val="24"/>
              </w:rPr>
              <w:t>İş güvenliği sertifikalarının devamlı güncellemedeki aksaklıklar</w:t>
            </w:r>
          </w:p>
          <w:p w:rsidR="008B4DBD" w:rsidRPr="00184E1F" w:rsidRDefault="008B4DBD" w:rsidP="008B4DBD">
            <w:pPr>
              <w:tabs>
                <w:tab w:val="left" w:pos="426"/>
              </w:tabs>
              <w:spacing w:after="0" w:line="240" w:lineRule="auto"/>
              <w:jc w:val="both"/>
              <w:rPr>
                <w:rFonts w:ascii="Times New Roman" w:hAnsi="Times New Roman"/>
                <w:szCs w:val="24"/>
              </w:rPr>
            </w:pPr>
            <w:r>
              <w:rPr>
                <w:rFonts w:ascii="Times New Roman" w:hAnsi="Times New Roman"/>
                <w:color w:val="000000"/>
                <w:szCs w:val="24"/>
              </w:rPr>
              <w:t>Okul güvenliği bakımından okulun bulunduğu çevrede çeşitli suçların (bağımlılık yapan madde kullanımı) varlığı.</w:t>
            </w:r>
          </w:p>
        </w:tc>
      </w:tr>
      <w:tr w:rsidR="00BE7D6A" w:rsidRPr="00184E1F" w:rsidTr="008B4DBD">
        <w:trPr>
          <w:trHeight w:val="436"/>
        </w:trPr>
        <w:tc>
          <w:tcPr>
            <w:tcW w:w="637" w:type="dxa"/>
            <w:vAlign w:val="center"/>
            <w:hideMark/>
          </w:tcPr>
          <w:p w:rsidR="00BE7D6A" w:rsidRDefault="00BE7D6A" w:rsidP="008B4DBD">
            <w:pPr>
              <w:spacing w:after="0" w:line="240" w:lineRule="auto"/>
              <w:jc w:val="both"/>
              <w:rPr>
                <w:rFonts w:ascii="Times New Roman" w:hAnsi="Times New Roman"/>
                <w:b/>
                <w:bCs/>
                <w:color w:val="000000"/>
                <w:szCs w:val="24"/>
              </w:rPr>
            </w:pPr>
            <w:r>
              <w:rPr>
                <w:rFonts w:ascii="Times New Roman" w:hAnsi="Times New Roman"/>
                <w:b/>
                <w:bCs/>
                <w:color w:val="000000"/>
                <w:szCs w:val="24"/>
              </w:rPr>
              <w:t>7</w:t>
            </w:r>
          </w:p>
        </w:tc>
        <w:tc>
          <w:tcPr>
            <w:tcW w:w="14072" w:type="dxa"/>
            <w:vAlign w:val="center"/>
          </w:tcPr>
          <w:p w:rsidR="00BE7D6A" w:rsidRPr="00BE7D6A" w:rsidRDefault="00BE7D6A" w:rsidP="00BE7D6A">
            <w:pPr>
              <w:tabs>
                <w:tab w:val="left" w:pos="426"/>
              </w:tabs>
              <w:spacing w:after="0" w:line="240" w:lineRule="auto"/>
              <w:jc w:val="both"/>
              <w:rPr>
                <w:rFonts w:ascii="Times New Roman" w:hAnsi="Times New Roman"/>
                <w:szCs w:val="24"/>
              </w:rPr>
            </w:pPr>
            <w:r w:rsidRPr="00184E1F">
              <w:rPr>
                <w:rFonts w:ascii="Times New Roman" w:hAnsi="Times New Roman"/>
                <w:szCs w:val="24"/>
              </w:rPr>
              <w:t>Öğretmenlere yönelik hizmet içi eğitimler</w:t>
            </w:r>
            <w:r>
              <w:rPr>
                <w:rFonts w:ascii="Times New Roman" w:hAnsi="Times New Roman"/>
                <w:szCs w:val="24"/>
              </w:rPr>
              <w:t>in yeterice benimsenmemesi</w:t>
            </w:r>
          </w:p>
        </w:tc>
      </w:tr>
      <w:tr w:rsidR="00BE7D6A" w:rsidRPr="00184E1F" w:rsidTr="008B4DBD">
        <w:trPr>
          <w:trHeight w:val="436"/>
        </w:trPr>
        <w:tc>
          <w:tcPr>
            <w:tcW w:w="637" w:type="dxa"/>
            <w:vAlign w:val="center"/>
            <w:hideMark/>
          </w:tcPr>
          <w:p w:rsidR="00BE7D6A" w:rsidRDefault="00BE7D6A" w:rsidP="008B4DBD">
            <w:pPr>
              <w:spacing w:after="0" w:line="240" w:lineRule="auto"/>
              <w:jc w:val="both"/>
              <w:rPr>
                <w:rFonts w:ascii="Times New Roman" w:hAnsi="Times New Roman"/>
                <w:b/>
                <w:bCs/>
                <w:color w:val="000000"/>
                <w:szCs w:val="24"/>
              </w:rPr>
            </w:pPr>
            <w:r>
              <w:rPr>
                <w:rFonts w:ascii="Times New Roman" w:hAnsi="Times New Roman"/>
                <w:b/>
                <w:bCs/>
                <w:color w:val="000000"/>
                <w:szCs w:val="24"/>
              </w:rPr>
              <w:t>8</w:t>
            </w:r>
          </w:p>
        </w:tc>
        <w:tc>
          <w:tcPr>
            <w:tcW w:w="14072" w:type="dxa"/>
            <w:vAlign w:val="center"/>
          </w:tcPr>
          <w:p w:rsidR="00BE7D6A" w:rsidRPr="00BE7D6A" w:rsidRDefault="00BE7D6A" w:rsidP="00BE7D6A">
            <w:pPr>
              <w:tabs>
                <w:tab w:val="left" w:pos="426"/>
              </w:tabs>
              <w:spacing w:after="0" w:line="240" w:lineRule="auto"/>
              <w:jc w:val="both"/>
              <w:rPr>
                <w:rFonts w:ascii="Times New Roman" w:hAnsi="Times New Roman"/>
                <w:szCs w:val="24"/>
              </w:rPr>
            </w:pPr>
            <w:r w:rsidRPr="00184E1F">
              <w:rPr>
                <w:rFonts w:ascii="Times New Roman" w:hAnsi="Times New Roman"/>
                <w:szCs w:val="24"/>
              </w:rPr>
              <w:t>Öğretmen yeterlilikler</w:t>
            </w:r>
            <w:r>
              <w:rPr>
                <w:rFonts w:ascii="Times New Roman" w:hAnsi="Times New Roman"/>
                <w:szCs w:val="24"/>
              </w:rPr>
              <w:t>inin arttırılmasına ilginin yetersiz olması</w:t>
            </w:r>
          </w:p>
        </w:tc>
      </w:tr>
    </w:tbl>
    <w:p w:rsidR="00BD6625" w:rsidRDefault="00BD6625" w:rsidP="00C41332">
      <w:pPr>
        <w:jc w:val="both"/>
        <w:rPr>
          <w:rFonts w:ascii="Times New Roman" w:hAnsi="Times New Roman"/>
          <w:szCs w:val="24"/>
        </w:rPr>
      </w:pPr>
    </w:p>
    <w:p w:rsidR="008B4DBD" w:rsidRDefault="008B4DBD" w:rsidP="00C41332">
      <w:pPr>
        <w:jc w:val="both"/>
        <w:rPr>
          <w:rFonts w:ascii="Times New Roman" w:hAnsi="Times New Roman"/>
          <w:szCs w:val="24"/>
        </w:rPr>
      </w:pPr>
    </w:p>
    <w:p w:rsidR="008B4DBD" w:rsidRDefault="008B4DBD" w:rsidP="00C41332">
      <w:pPr>
        <w:jc w:val="both"/>
        <w:rPr>
          <w:rFonts w:ascii="Times New Roman" w:hAnsi="Times New Roman"/>
          <w:szCs w:val="24"/>
        </w:rPr>
      </w:pPr>
    </w:p>
    <w:p w:rsidR="008B4DBD" w:rsidRDefault="008B4DBD" w:rsidP="00C41332">
      <w:pPr>
        <w:jc w:val="both"/>
        <w:rPr>
          <w:rFonts w:ascii="Times New Roman" w:hAnsi="Times New Roman"/>
          <w:szCs w:val="24"/>
        </w:rPr>
      </w:pPr>
    </w:p>
    <w:p w:rsidR="008B4DBD" w:rsidRPr="00184E1F" w:rsidRDefault="008B4DBD" w:rsidP="00C41332">
      <w:pPr>
        <w:jc w:val="both"/>
        <w:rPr>
          <w:rFonts w:ascii="Times New Roman" w:hAnsi="Times New Roman"/>
          <w:szCs w:val="24"/>
        </w:rPr>
      </w:pPr>
    </w:p>
    <w:p w:rsidR="00F830C5" w:rsidRDefault="00F830C5" w:rsidP="00C41332">
      <w:pPr>
        <w:pStyle w:val="Balk1"/>
        <w:jc w:val="both"/>
        <w:rPr>
          <w:rFonts w:ascii="Times New Roman" w:hAnsi="Times New Roman"/>
          <w:sz w:val="24"/>
          <w:szCs w:val="24"/>
        </w:rPr>
      </w:pPr>
      <w:bookmarkStart w:id="33" w:name="_Toc8649295"/>
      <w:bookmarkEnd w:id="30"/>
      <w:bookmarkEnd w:id="31"/>
      <w:bookmarkEnd w:id="32"/>
    </w:p>
    <w:p w:rsidR="00CA720E" w:rsidRDefault="00CA720E" w:rsidP="00CA720E"/>
    <w:p w:rsidR="00CA720E" w:rsidRDefault="00CA720E" w:rsidP="00CA720E"/>
    <w:p w:rsidR="00CA720E" w:rsidRDefault="00CA720E" w:rsidP="00CA720E"/>
    <w:p w:rsidR="00CA720E" w:rsidRDefault="00CA720E" w:rsidP="00CA720E"/>
    <w:p w:rsidR="00532801" w:rsidRPr="00CA720E" w:rsidRDefault="00532801" w:rsidP="00C41332">
      <w:pPr>
        <w:pStyle w:val="Balk1"/>
        <w:jc w:val="both"/>
        <w:rPr>
          <w:rFonts w:ascii="Times New Roman" w:hAnsi="Times New Roman"/>
          <w:color w:val="auto"/>
          <w:sz w:val="24"/>
          <w:szCs w:val="24"/>
        </w:rPr>
      </w:pPr>
      <w:r w:rsidRPr="00CA720E">
        <w:rPr>
          <w:rFonts w:ascii="Times New Roman" w:hAnsi="Times New Roman"/>
          <w:color w:val="auto"/>
          <w:sz w:val="24"/>
          <w:szCs w:val="24"/>
        </w:rPr>
        <w:t>BÖLÜM III: MİSYON, VİZYON VE TEMEL DEĞERLER</w:t>
      </w:r>
      <w:bookmarkEnd w:id="33"/>
    </w:p>
    <w:p w:rsidR="00F830C5" w:rsidRDefault="00F830C5" w:rsidP="00C41332">
      <w:pPr>
        <w:spacing w:line="240" w:lineRule="auto"/>
        <w:ind w:firstLine="709"/>
        <w:jc w:val="both"/>
        <w:rPr>
          <w:rFonts w:ascii="Times New Roman" w:hAnsi="Times New Roman"/>
          <w:szCs w:val="24"/>
        </w:rPr>
      </w:pPr>
    </w:p>
    <w:p w:rsidR="00F830C5" w:rsidRDefault="00F830C5" w:rsidP="00C41332">
      <w:pPr>
        <w:spacing w:line="240" w:lineRule="auto"/>
        <w:ind w:firstLine="709"/>
        <w:jc w:val="both"/>
        <w:rPr>
          <w:rFonts w:ascii="Times New Roman" w:hAnsi="Times New Roman"/>
          <w:szCs w:val="24"/>
        </w:rPr>
      </w:pPr>
    </w:p>
    <w:p w:rsidR="00532801" w:rsidRPr="00184E1F" w:rsidRDefault="00532801" w:rsidP="00C41332">
      <w:pPr>
        <w:spacing w:line="240" w:lineRule="auto"/>
        <w:ind w:firstLine="709"/>
        <w:jc w:val="both"/>
        <w:rPr>
          <w:rFonts w:ascii="Times New Roman" w:hAnsi="Times New Roman"/>
          <w:szCs w:val="24"/>
        </w:rPr>
      </w:pPr>
      <w:r w:rsidRPr="00184E1F">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830C5" w:rsidRDefault="00F830C5" w:rsidP="00C41332">
      <w:pPr>
        <w:pStyle w:val="Balk2"/>
        <w:jc w:val="both"/>
        <w:rPr>
          <w:rFonts w:ascii="Times New Roman" w:hAnsi="Times New Roman"/>
          <w:sz w:val="24"/>
          <w:szCs w:val="24"/>
        </w:rPr>
      </w:pPr>
      <w:bookmarkStart w:id="34" w:name="_Toc8649296"/>
      <w:r>
        <w:rPr>
          <w:rFonts w:ascii="Times New Roman" w:hAnsi="Times New Roman"/>
          <w:sz w:val="24"/>
          <w:szCs w:val="24"/>
        </w:rPr>
        <w:t xml:space="preserve">        </w:t>
      </w:r>
    </w:p>
    <w:p w:rsidR="008008A0" w:rsidRDefault="00FB59CC" w:rsidP="00C41332">
      <w:pPr>
        <w:pStyle w:val="Balk2"/>
        <w:jc w:val="both"/>
        <w:rPr>
          <w:rFonts w:ascii="Times New Roman" w:hAnsi="Times New Roman"/>
          <w:sz w:val="24"/>
          <w:szCs w:val="24"/>
        </w:rPr>
      </w:pPr>
      <w:r>
        <w:rPr>
          <w:rFonts w:ascii="Times New Roman" w:hAnsi="Times New Roman"/>
          <w:sz w:val="24"/>
          <w:szCs w:val="24"/>
        </w:rPr>
        <w:t xml:space="preserve">     </w:t>
      </w:r>
      <w:r w:rsidR="00F830C5">
        <w:rPr>
          <w:rFonts w:ascii="Times New Roman" w:hAnsi="Times New Roman"/>
          <w:sz w:val="24"/>
          <w:szCs w:val="24"/>
        </w:rPr>
        <w:t xml:space="preserve">   </w:t>
      </w:r>
      <w:r w:rsidR="00532801" w:rsidRPr="00184E1F">
        <w:rPr>
          <w:rFonts w:ascii="Times New Roman" w:hAnsi="Times New Roman"/>
          <w:sz w:val="24"/>
          <w:szCs w:val="24"/>
        </w:rPr>
        <w:t>MİSYONUMUZ</w:t>
      </w:r>
      <w:bookmarkEnd w:id="34"/>
      <w:r w:rsidR="00532801" w:rsidRPr="00184E1F">
        <w:rPr>
          <w:rFonts w:ascii="Times New Roman" w:hAnsi="Times New Roman"/>
          <w:sz w:val="24"/>
          <w:szCs w:val="24"/>
        </w:rPr>
        <w:t xml:space="preserve"> </w:t>
      </w:r>
    </w:p>
    <w:p w:rsidR="00306569" w:rsidRPr="00306569" w:rsidRDefault="00306569" w:rsidP="00C41332">
      <w:pPr>
        <w:pStyle w:val="Balk3"/>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 xml:space="preserve">          </w:t>
      </w:r>
      <w:r w:rsidR="003D3227">
        <w:rPr>
          <w:rFonts w:ascii="Times New Roman" w:hAnsi="Times New Roman"/>
          <w:color w:val="000000"/>
          <w:sz w:val="24"/>
          <w:szCs w:val="24"/>
          <w:shd w:val="clear" w:color="auto" w:fill="FFFFFF"/>
        </w:rPr>
        <w:t>Milli Eğitimin temel amaçları doğrultusunda ç</w:t>
      </w:r>
      <w:r w:rsidRPr="00306569">
        <w:rPr>
          <w:rFonts w:ascii="Times New Roman" w:hAnsi="Times New Roman"/>
          <w:color w:val="000000"/>
          <w:sz w:val="24"/>
          <w:szCs w:val="24"/>
          <w:shd w:val="clear" w:color="auto" w:fill="FFFFFF"/>
        </w:rPr>
        <w:t>ağdaş, yenilikçi, çalışkan, sorgulayıcı, araştırıcı, paylaşımcı, girişimci, kendisiyle ve yaşadığı toplumla barışık, yaratıcılığı gelişmiş, ilgi alanları ortaya çıkarılarak desteklenmiş, kendi kendini ifade edebilen sağlam kişilikli bireyler yetiştirmek. Bilgi yüklemek yerine, çocukların öğrenme isteğini artırmak, kendisini ve çevresini tanımasına olanak vererek öğrendiklerini uygulayabilecekleri ortamı sağlamak temel misyonumuzdur.</w:t>
      </w:r>
    </w:p>
    <w:p w:rsidR="008008A0" w:rsidRPr="00184E1F" w:rsidRDefault="00F830C5" w:rsidP="00C41332">
      <w:pPr>
        <w:pStyle w:val="Balk2"/>
        <w:jc w:val="both"/>
        <w:rPr>
          <w:rFonts w:ascii="Times New Roman" w:hAnsi="Times New Roman"/>
          <w:sz w:val="24"/>
          <w:szCs w:val="24"/>
        </w:rPr>
      </w:pPr>
      <w:bookmarkStart w:id="35" w:name="_Toc8649297"/>
      <w:r>
        <w:rPr>
          <w:rFonts w:ascii="Times New Roman" w:hAnsi="Times New Roman"/>
          <w:sz w:val="24"/>
          <w:szCs w:val="24"/>
        </w:rPr>
        <w:t xml:space="preserve">         </w:t>
      </w:r>
      <w:r w:rsidR="00532801" w:rsidRPr="00184E1F">
        <w:rPr>
          <w:rFonts w:ascii="Times New Roman" w:hAnsi="Times New Roman"/>
          <w:sz w:val="24"/>
          <w:szCs w:val="24"/>
        </w:rPr>
        <w:t>VİZYONUMUZ</w:t>
      </w:r>
      <w:bookmarkEnd w:id="35"/>
      <w:r w:rsidR="00532801" w:rsidRPr="00184E1F">
        <w:rPr>
          <w:rFonts w:ascii="Times New Roman" w:hAnsi="Times New Roman"/>
          <w:sz w:val="24"/>
          <w:szCs w:val="24"/>
        </w:rPr>
        <w:t xml:space="preserve"> </w:t>
      </w:r>
    </w:p>
    <w:p w:rsidR="009D65A4" w:rsidRDefault="00F830C5" w:rsidP="00C41332">
      <w:pPr>
        <w:ind w:firstLine="708"/>
        <w:jc w:val="both"/>
        <w:rPr>
          <w:rFonts w:ascii="Times New Roman" w:hAnsi="Times New Roman"/>
          <w:szCs w:val="24"/>
        </w:rPr>
      </w:pPr>
      <w:r>
        <w:rPr>
          <w:rFonts w:ascii="Times New Roman" w:hAnsi="Times New Roman"/>
          <w:szCs w:val="24"/>
        </w:rPr>
        <w:t>Geleceğe katkı sağlayan güçlü ve dinamik nesiller.</w:t>
      </w:r>
    </w:p>
    <w:p w:rsidR="00CA720E" w:rsidRDefault="00CA720E" w:rsidP="00C41332">
      <w:pPr>
        <w:ind w:firstLine="708"/>
        <w:jc w:val="both"/>
        <w:rPr>
          <w:rFonts w:ascii="Times New Roman" w:hAnsi="Times New Roman"/>
          <w:szCs w:val="24"/>
        </w:rPr>
      </w:pPr>
    </w:p>
    <w:p w:rsidR="00CA720E" w:rsidRPr="004B03C0" w:rsidRDefault="00CA720E" w:rsidP="00C41332">
      <w:pPr>
        <w:ind w:firstLine="708"/>
        <w:jc w:val="both"/>
        <w:rPr>
          <w:rFonts w:ascii="Times New Roman" w:hAnsi="Times New Roman"/>
          <w:szCs w:val="24"/>
        </w:rPr>
      </w:pPr>
    </w:p>
    <w:p w:rsidR="00532801" w:rsidRPr="00184E1F" w:rsidRDefault="00532801" w:rsidP="00C41332">
      <w:pPr>
        <w:pStyle w:val="Balk2"/>
        <w:jc w:val="both"/>
        <w:rPr>
          <w:rFonts w:ascii="Times New Roman" w:hAnsi="Times New Roman"/>
          <w:sz w:val="24"/>
          <w:szCs w:val="24"/>
        </w:rPr>
      </w:pPr>
      <w:bookmarkStart w:id="36" w:name="_Toc8649298"/>
      <w:r w:rsidRPr="00184E1F">
        <w:rPr>
          <w:rFonts w:ascii="Times New Roman" w:hAnsi="Times New Roman"/>
          <w:sz w:val="24"/>
          <w:szCs w:val="24"/>
        </w:rPr>
        <w:t>TEMEL DEĞERLERİMİZ</w:t>
      </w:r>
      <w:bookmarkEnd w:id="36"/>
    </w:p>
    <w:p w:rsidR="00532801" w:rsidRPr="00184E1F" w:rsidRDefault="00532801" w:rsidP="00C4133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184E1F">
        <w:rPr>
          <w:rFonts w:ascii="Times New Roman" w:eastAsia="AGaramondPro-Regular" w:hAnsi="Times New Roman"/>
          <w:b/>
          <w:szCs w:val="24"/>
        </w:rPr>
        <w:t xml:space="preserve">1) </w:t>
      </w:r>
      <w:r w:rsidRPr="00184E1F">
        <w:rPr>
          <w:rFonts w:ascii="Times New Roman" w:hAnsi="Times New Roman"/>
          <w:bCs/>
          <w:szCs w:val="24"/>
        </w:rPr>
        <w:t>Nitelikli eğitim</w:t>
      </w:r>
    </w:p>
    <w:p w:rsidR="00532801" w:rsidRPr="00184E1F" w:rsidRDefault="00532801" w:rsidP="00C4133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184E1F">
        <w:rPr>
          <w:rFonts w:ascii="Times New Roman" w:eastAsia="AGaramondPro-Regular" w:hAnsi="Times New Roman"/>
          <w:b/>
          <w:szCs w:val="24"/>
        </w:rPr>
        <w:t xml:space="preserve">2) </w:t>
      </w:r>
      <w:r w:rsidRPr="00184E1F">
        <w:rPr>
          <w:rFonts w:ascii="Times New Roman" w:hAnsi="Times New Roman"/>
          <w:bCs/>
          <w:szCs w:val="24"/>
        </w:rPr>
        <w:t>Bireysel öğrenme ve becerileri desteklemek</w:t>
      </w:r>
    </w:p>
    <w:p w:rsidR="00532801" w:rsidRPr="00184E1F" w:rsidRDefault="00532801" w:rsidP="00C4133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184E1F">
        <w:rPr>
          <w:rFonts w:ascii="Times New Roman" w:eastAsia="AGaramondPro-Regular" w:hAnsi="Times New Roman"/>
          <w:b/>
          <w:szCs w:val="24"/>
        </w:rPr>
        <w:t xml:space="preserve">3) </w:t>
      </w:r>
      <w:r w:rsidRPr="00184E1F">
        <w:rPr>
          <w:rFonts w:ascii="Times New Roman" w:hAnsi="Times New Roman"/>
          <w:bCs/>
          <w:szCs w:val="24"/>
        </w:rPr>
        <w:t>Açıklık ve erişilebilirlik</w:t>
      </w:r>
    </w:p>
    <w:p w:rsidR="00532801" w:rsidRPr="00184E1F" w:rsidRDefault="00532801" w:rsidP="00C4133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184E1F">
        <w:rPr>
          <w:rFonts w:ascii="Times New Roman" w:eastAsia="AGaramondPro-Regular" w:hAnsi="Times New Roman"/>
          <w:b/>
          <w:szCs w:val="24"/>
        </w:rPr>
        <w:t xml:space="preserve">4) </w:t>
      </w:r>
      <w:r w:rsidRPr="00184E1F">
        <w:rPr>
          <w:rFonts w:ascii="Times New Roman" w:hAnsi="Times New Roman"/>
          <w:bCs/>
          <w:szCs w:val="24"/>
        </w:rPr>
        <w:t>Hesap verilebilirlik</w:t>
      </w:r>
    </w:p>
    <w:p w:rsidR="00532801" w:rsidRPr="00184E1F" w:rsidRDefault="00532801" w:rsidP="00C4133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184E1F">
        <w:rPr>
          <w:rFonts w:ascii="Times New Roman" w:eastAsia="AGaramondPro-Regular" w:hAnsi="Times New Roman"/>
          <w:b/>
          <w:szCs w:val="24"/>
        </w:rPr>
        <w:t xml:space="preserve">5) </w:t>
      </w:r>
      <w:r w:rsidRPr="00184E1F">
        <w:rPr>
          <w:rFonts w:ascii="Times New Roman" w:hAnsi="Times New Roman"/>
          <w:bCs/>
          <w:szCs w:val="24"/>
        </w:rPr>
        <w:t>Etkili okul içi ve dışı iletişim</w:t>
      </w:r>
    </w:p>
    <w:p w:rsidR="006B291B" w:rsidRDefault="00532801" w:rsidP="00C41332">
      <w:pPr>
        <w:pStyle w:val="ListeParagraf"/>
        <w:autoSpaceDE w:val="0"/>
        <w:autoSpaceDN w:val="0"/>
        <w:adjustRightInd w:val="0"/>
        <w:spacing w:before="120" w:after="0" w:line="432" w:lineRule="auto"/>
        <w:ind w:left="0"/>
        <w:jc w:val="both"/>
        <w:rPr>
          <w:rFonts w:ascii="Times New Roman" w:hAnsi="Times New Roman"/>
          <w:bCs/>
          <w:szCs w:val="24"/>
        </w:rPr>
      </w:pPr>
      <w:r w:rsidRPr="00184E1F">
        <w:rPr>
          <w:rFonts w:ascii="Times New Roman" w:eastAsia="AGaramondPro-Regular" w:hAnsi="Times New Roman"/>
          <w:b/>
          <w:szCs w:val="24"/>
        </w:rPr>
        <w:t xml:space="preserve">6) </w:t>
      </w:r>
      <w:bookmarkStart w:id="37" w:name="_Toc411525145"/>
      <w:bookmarkStart w:id="38" w:name="_Toc416085153"/>
      <w:bookmarkStart w:id="39" w:name="_Toc529519459"/>
      <w:r w:rsidR="00F400D9">
        <w:rPr>
          <w:rFonts w:ascii="Times New Roman" w:hAnsi="Times New Roman"/>
          <w:bCs/>
          <w:szCs w:val="24"/>
        </w:rPr>
        <w:t>Hakkaniyet ve eşitl</w:t>
      </w:r>
      <w:r w:rsidR="00306569">
        <w:rPr>
          <w:rFonts w:ascii="Times New Roman" w:hAnsi="Times New Roman"/>
          <w:bCs/>
          <w:szCs w:val="24"/>
        </w:rPr>
        <w:t>ik</w:t>
      </w:r>
    </w:p>
    <w:p w:rsidR="006B291B" w:rsidRDefault="00306569" w:rsidP="00C41332">
      <w:pPr>
        <w:pStyle w:val="ListeParagraf"/>
        <w:autoSpaceDE w:val="0"/>
        <w:autoSpaceDN w:val="0"/>
        <w:adjustRightInd w:val="0"/>
        <w:spacing w:before="120" w:after="0" w:line="432" w:lineRule="auto"/>
        <w:ind w:left="0"/>
        <w:jc w:val="both"/>
        <w:rPr>
          <w:rFonts w:ascii="Times New Roman" w:hAnsi="Times New Roman"/>
          <w:szCs w:val="24"/>
        </w:rPr>
      </w:pPr>
      <w:r w:rsidRPr="00306569">
        <w:rPr>
          <w:rFonts w:ascii="Times New Roman" w:hAnsi="Times New Roman"/>
          <w:b/>
          <w:szCs w:val="24"/>
        </w:rPr>
        <w:t>7)</w:t>
      </w:r>
      <w:r w:rsidRPr="00306569">
        <w:rPr>
          <w:rFonts w:ascii="Times New Roman" w:hAnsi="Times New Roman"/>
          <w:szCs w:val="24"/>
        </w:rPr>
        <w:t xml:space="preserve">Çocuk sevgisi </w:t>
      </w:r>
    </w:p>
    <w:p w:rsidR="006B291B" w:rsidRDefault="00306569" w:rsidP="00C41332">
      <w:pPr>
        <w:pStyle w:val="ListeParagraf"/>
        <w:autoSpaceDE w:val="0"/>
        <w:autoSpaceDN w:val="0"/>
        <w:adjustRightInd w:val="0"/>
        <w:spacing w:before="120" w:after="0" w:line="432" w:lineRule="auto"/>
        <w:ind w:left="0"/>
        <w:jc w:val="both"/>
        <w:rPr>
          <w:rFonts w:ascii="Times New Roman" w:hAnsi="Times New Roman"/>
          <w:color w:val="000000"/>
          <w:spacing w:val="-4"/>
          <w:szCs w:val="24"/>
        </w:rPr>
      </w:pPr>
      <w:r w:rsidRPr="00306569">
        <w:rPr>
          <w:rFonts w:ascii="Times New Roman" w:hAnsi="Times New Roman"/>
          <w:b/>
          <w:color w:val="000000"/>
          <w:spacing w:val="-4"/>
          <w:szCs w:val="24"/>
        </w:rPr>
        <w:t>8)</w:t>
      </w:r>
      <w:r w:rsidRPr="00306569">
        <w:rPr>
          <w:rFonts w:ascii="Times New Roman" w:hAnsi="Times New Roman"/>
          <w:color w:val="000000"/>
          <w:spacing w:val="-4"/>
          <w:szCs w:val="24"/>
        </w:rPr>
        <w:t>Hoşgörü,</w:t>
      </w:r>
    </w:p>
    <w:p w:rsidR="006B291B" w:rsidRDefault="00306569" w:rsidP="00C41332">
      <w:pPr>
        <w:pStyle w:val="ListeParagraf"/>
        <w:autoSpaceDE w:val="0"/>
        <w:autoSpaceDN w:val="0"/>
        <w:adjustRightInd w:val="0"/>
        <w:spacing w:before="120" w:after="0" w:line="432" w:lineRule="auto"/>
        <w:ind w:left="0"/>
        <w:jc w:val="both"/>
        <w:rPr>
          <w:rFonts w:ascii="Times New Roman" w:hAnsi="Times New Roman"/>
          <w:color w:val="000000"/>
          <w:spacing w:val="-4"/>
          <w:szCs w:val="24"/>
        </w:rPr>
      </w:pPr>
      <w:r w:rsidRPr="00306569">
        <w:rPr>
          <w:rFonts w:ascii="Times New Roman" w:hAnsi="Times New Roman"/>
          <w:b/>
          <w:color w:val="000000"/>
          <w:spacing w:val="-4"/>
          <w:szCs w:val="24"/>
        </w:rPr>
        <w:t>9)</w:t>
      </w:r>
      <w:r w:rsidRPr="00306569">
        <w:rPr>
          <w:rFonts w:ascii="Times New Roman" w:hAnsi="Times New Roman"/>
          <w:color w:val="000000"/>
          <w:spacing w:val="-4"/>
          <w:szCs w:val="24"/>
        </w:rPr>
        <w:t>Farkındalık</w:t>
      </w:r>
    </w:p>
    <w:p w:rsidR="006B291B" w:rsidRDefault="00306569" w:rsidP="00C41332">
      <w:pPr>
        <w:pStyle w:val="ListeParagraf"/>
        <w:autoSpaceDE w:val="0"/>
        <w:autoSpaceDN w:val="0"/>
        <w:adjustRightInd w:val="0"/>
        <w:spacing w:before="120" w:after="0" w:line="432" w:lineRule="auto"/>
        <w:ind w:left="0"/>
        <w:jc w:val="both"/>
        <w:rPr>
          <w:rFonts w:ascii="Times New Roman" w:hAnsi="Times New Roman"/>
          <w:iCs/>
          <w:color w:val="000000"/>
          <w:spacing w:val="1"/>
          <w:szCs w:val="24"/>
        </w:rPr>
      </w:pPr>
      <w:r w:rsidRPr="00306569">
        <w:rPr>
          <w:rFonts w:ascii="Times New Roman" w:hAnsi="Times New Roman"/>
          <w:b/>
          <w:color w:val="000000"/>
          <w:spacing w:val="1"/>
          <w:szCs w:val="24"/>
        </w:rPr>
        <w:t>10)</w:t>
      </w:r>
      <w:r w:rsidRPr="00306569">
        <w:rPr>
          <w:rFonts w:ascii="Times New Roman" w:hAnsi="Times New Roman"/>
          <w:color w:val="000000"/>
          <w:spacing w:val="1"/>
          <w:szCs w:val="24"/>
        </w:rPr>
        <w:t xml:space="preserve">İş </w:t>
      </w:r>
      <w:r w:rsidRPr="00306569">
        <w:rPr>
          <w:rFonts w:ascii="Times New Roman" w:hAnsi="Times New Roman"/>
          <w:iCs/>
          <w:color w:val="000000"/>
          <w:spacing w:val="1"/>
          <w:szCs w:val="24"/>
        </w:rPr>
        <w:t>birliği,</w:t>
      </w:r>
    </w:p>
    <w:p w:rsidR="006B291B" w:rsidRDefault="00306569" w:rsidP="00C41332">
      <w:pPr>
        <w:pStyle w:val="ListeParagraf"/>
        <w:autoSpaceDE w:val="0"/>
        <w:autoSpaceDN w:val="0"/>
        <w:adjustRightInd w:val="0"/>
        <w:spacing w:before="120" w:after="0" w:line="432" w:lineRule="auto"/>
        <w:ind w:left="0"/>
        <w:jc w:val="both"/>
        <w:rPr>
          <w:rFonts w:ascii="Times New Roman" w:hAnsi="Times New Roman"/>
          <w:color w:val="000000"/>
          <w:spacing w:val="-1"/>
          <w:szCs w:val="24"/>
        </w:rPr>
      </w:pPr>
      <w:r>
        <w:rPr>
          <w:rFonts w:ascii="Times New Roman" w:hAnsi="Times New Roman"/>
          <w:b/>
          <w:bCs/>
          <w:iCs/>
          <w:color w:val="000000"/>
          <w:spacing w:val="-1"/>
          <w:szCs w:val="24"/>
        </w:rPr>
        <w:t>11</w:t>
      </w:r>
      <w:r w:rsidRPr="00306569">
        <w:rPr>
          <w:rFonts w:ascii="Times New Roman" w:hAnsi="Times New Roman"/>
          <w:b/>
          <w:bCs/>
          <w:iCs/>
          <w:color w:val="000000"/>
          <w:spacing w:val="-1"/>
          <w:szCs w:val="24"/>
        </w:rPr>
        <w:t>)</w:t>
      </w:r>
      <w:r w:rsidRPr="00306569">
        <w:rPr>
          <w:rFonts w:ascii="Times New Roman" w:hAnsi="Times New Roman"/>
          <w:bCs/>
          <w:iCs/>
          <w:color w:val="000000"/>
          <w:spacing w:val="-1"/>
          <w:szCs w:val="24"/>
        </w:rPr>
        <w:t xml:space="preserve">Demokratik </w:t>
      </w:r>
      <w:r w:rsidRPr="00306569">
        <w:rPr>
          <w:rFonts w:ascii="Times New Roman" w:hAnsi="Times New Roman"/>
          <w:color w:val="000000"/>
          <w:spacing w:val="-1"/>
          <w:szCs w:val="24"/>
        </w:rPr>
        <w:t>eğitim,</w:t>
      </w:r>
    </w:p>
    <w:p w:rsidR="006B291B" w:rsidRDefault="00306569" w:rsidP="00C41332">
      <w:pPr>
        <w:pStyle w:val="ListeParagraf"/>
        <w:autoSpaceDE w:val="0"/>
        <w:autoSpaceDN w:val="0"/>
        <w:adjustRightInd w:val="0"/>
        <w:spacing w:before="120" w:after="0" w:line="432" w:lineRule="auto"/>
        <w:ind w:left="0"/>
        <w:jc w:val="both"/>
        <w:rPr>
          <w:rFonts w:ascii="Times New Roman" w:hAnsi="Times New Roman"/>
          <w:bCs/>
          <w:iCs/>
          <w:color w:val="000000"/>
          <w:szCs w:val="24"/>
        </w:rPr>
      </w:pPr>
      <w:r w:rsidRPr="00306569">
        <w:rPr>
          <w:rFonts w:ascii="Times New Roman" w:hAnsi="Times New Roman"/>
          <w:b/>
          <w:bCs/>
          <w:iCs/>
          <w:color w:val="000000"/>
          <w:szCs w:val="24"/>
        </w:rPr>
        <w:t>12)</w:t>
      </w:r>
      <w:r w:rsidRPr="00306569">
        <w:rPr>
          <w:rFonts w:ascii="Times New Roman" w:hAnsi="Times New Roman"/>
          <w:bCs/>
          <w:iCs/>
          <w:color w:val="000000"/>
          <w:szCs w:val="24"/>
        </w:rPr>
        <w:t>Hakkaniyet</w:t>
      </w:r>
    </w:p>
    <w:p w:rsidR="00CD4905" w:rsidRDefault="00306569" w:rsidP="00C41332">
      <w:pPr>
        <w:pStyle w:val="ListeParagraf"/>
        <w:autoSpaceDE w:val="0"/>
        <w:autoSpaceDN w:val="0"/>
        <w:adjustRightInd w:val="0"/>
        <w:spacing w:before="120" w:after="0" w:line="432" w:lineRule="auto"/>
        <w:ind w:left="0"/>
        <w:jc w:val="both"/>
        <w:rPr>
          <w:rFonts w:ascii="Times New Roman" w:hAnsi="Times New Roman"/>
          <w:iCs/>
          <w:color w:val="000000"/>
          <w:spacing w:val="-5"/>
          <w:szCs w:val="24"/>
        </w:rPr>
      </w:pPr>
      <w:r w:rsidRPr="00306569">
        <w:rPr>
          <w:rFonts w:ascii="Times New Roman" w:hAnsi="Times New Roman"/>
          <w:b/>
          <w:iCs/>
          <w:color w:val="000000"/>
          <w:spacing w:val="-5"/>
          <w:szCs w:val="24"/>
        </w:rPr>
        <w:t>13)</w:t>
      </w:r>
      <w:r w:rsidRPr="00306569">
        <w:rPr>
          <w:rFonts w:ascii="Times New Roman" w:hAnsi="Times New Roman"/>
          <w:iCs/>
          <w:color w:val="000000"/>
          <w:spacing w:val="-5"/>
          <w:szCs w:val="24"/>
        </w:rPr>
        <w:t>Dürüstlük, çalışkanlık</w:t>
      </w:r>
    </w:p>
    <w:p w:rsidR="00CD76B4" w:rsidRDefault="00CD76B4" w:rsidP="00C41332">
      <w:pPr>
        <w:pStyle w:val="ListeParagraf"/>
        <w:autoSpaceDE w:val="0"/>
        <w:autoSpaceDN w:val="0"/>
        <w:adjustRightInd w:val="0"/>
        <w:spacing w:before="120" w:after="0" w:line="432" w:lineRule="auto"/>
        <w:ind w:left="0"/>
        <w:jc w:val="both"/>
        <w:rPr>
          <w:rFonts w:ascii="Times New Roman" w:hAnsi="Times New Roman"/>
          <w:bCs/>
          <w:szCs w:val="24"/>
        </w:rPr>
      </w:pPr>
    </w:p>
    <w:p w:rsidR="00CD76B4" w:rsidRPr="006B291B" w:rsidRDefault="00CD76B4" w:rsidP="00C41332">
      <w:pPr>
        <w:pStyle w:val="ListeParagraf"/>
        <w:autoSpaceDE w:val="0"/>
        <w:autoSpaceDN w:val="0"/>
        <w:adjustRightInd w:val="0"/>
        <w:spacing w:before="120" w:after="0" w:line="432" w:lineRule="auto"/>
        <w:ind w:left="0"/>
        <w:jc w:val="both"/>
        <w:rPr>
          <w:rFonts w:ascii="Times New Roman" w:hAnsi="Times New Roman"/>
          <w:bCs/>
          <w:szCs w:val="24"/>
        </w:rPr>
      </w:pPr>
    </w:p>
    <w:p w:rsidR="00532801" w:rsidRPr="00CD4905" w:rsidRDefault="00532801" w:rsidP="00C4133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CD4905">
        <w:rPr>
          <w:rFonts w:ascii="Times New Roman" w:hAnsi="Times New Roman"/>
          <w:b/>
          <w:szCs w:val="24"/>
        </w:rPr>
        <w:lastRenderedPageBreak/>
        <w:t xml:space="preserve">BÖLÜM IV: AMAÇ, HEDEF VE </w:t>
      </w:r>
      <w:bookmarkEnd w:id="37"/>
      <w:bookmarkEnd w:id="38"/>
      <w:bookmarkEnd w:id="39"/>
      <w:r w:rsidRPr="00CD4905">
        <w:rPr>
          <w:rFonts w:ascii="Times New Roman" w:hAnsi="Times New Roman"/>
          <w:b/>
          <w:szCs w:val="24"/>
        </w:rPr>
        <w:t>EYLEMLER</w:t>
      </w:r>
    </w:p>
    <w:p w:rsidR="00532801" w:rsidRPr="00184E1F" w:rsidRDefault="00532801" w:rsidP="00C41332">
      <w:pPr>
        <w:pStyle w:val="Balk2"/>
        <w:jc w:val="both"/>
        <w:rPr>
          <w:rFonts w:ascii="Times New Roman" w:hAnsi="Times New Roman"/>
          <w:sz w:val="24"/>
          <w:szCs w:val="24"/>
        </w:rPr>
      </w:pPr>
      <w:bookmarkStart w:id="40" w:name="_Toc8649299"/>
      <w:r w:rsidRPr="00184E1F">
        <w:rPr>
          <w:rFonts w:ascii="Times New Roman" w:hAnsi="Times New Roman"/>
          <w:sz w:val="24"/>
          <w:szCs w:val="24"/>
        </w:rPr>
        <w:t>TEMA I: EĞİTİM VE ÖĞRETİME ERİŞİM</w:t>
      </w:r>
      <w:bookmarkEnd w:id="40"/>
    </w:p>
    <w:p w:rsidR="00F400D9" w:rsidRDefault="00532801" w:rsidP="00C41332">
      <w:pPr>
        <w:ind w:firstLine="708"/>
        <w:jc w:val="both"/>
        <w:rPr>
          <w:rFonts w:ascii="Times New Roman" w:hAnsi="Times New Roman"/>
          <w:szCs w:val="24"/>
        </w:rPr>
      </w:pPr>
      <w:r w:rsidRPr="00184E1F">
        <w:rPr>
          <w:rFonts w:ascii="Times New Roman" w:hAnsi="Times New Roman"/>
          <w:szCs w:val="24"/>
        </w:rPr>
        <w:t xml:space="preserve">Eğitim ve öğretime erişim okullaşma ve okul terki, devam ve devamsızlık, okula uyum ve oryantasyon, özel eğitime ihtiyaç duyan bireylerin eğitime erişimi, yabancı </w:t>
      </w:r>
      <w:r w:rsidR="002D33FA">
        <w:rPr>
          <w:rFonts w:ascii="Times New Roman" w:hAnsi="Times New Roman"/>
          <w:szCs w:val="24"/>
        </w:rPr>
        <w:t xml:space="preserve">öğrencilerin eğitime erişim </w:t>
      </w:r>
      <w:r w:rsidRPr="00184E1F">
        <w:rPr>
          <w:rFonts w:ascii="Times New Roman" w:hAnsi="Times New Roman"/>
          <w:szCs w:val="24"/>
        </w:rPr>
        <w:t>kapsamında yürütülen faaliyetlerin ele alındığı temadır.</w:t>
      </w:r>
      <w:bookmarkStart w:id="41" w:name="_Toc529519460"/>
    </w:p>
    <w:p w:rsidR="008C05EC" w:rsidRDefault="00532801" w:rsidP="00C41332">
      <w:pPr>
        <w:jc w:val="both"/>
        <w:rPr>
          <w:rFonts w:ascii="Times New Roman" w:hAnsi="Times New Roman"/>
          <w:szCs w:val="24"/>
        </w:rPr>
      </w:pPr>
      <w:r w:rsidRPr="00F400D9">
        <w:rPr>
          <w:rFonts w:ascii="Times New Roman" w:hAnsi="Times New Roman"/>
          <w:b/>
          <w:szCs w:val="24"/>
        </w:rPr>
        <w:t xml:space="preserve">Stratejik Amaç 1: </w:t>
      </w:r>
    </w:p>
    <w:p w:rsidR="00532801" w:rsidRPr="00184E1F" w:rsidRDefault="008C05EC" w:rsidP="00C41332">
      <w:pPr>
        <w:jc w:val="both"/>
        <w:rPr>
          <w:rFonts w:ascii="Times New Roman" w:hAnsi="Times New Roman"/>
          <w:szCs w:val="24"/>
        </w:rPr>
      </w:pPr>
      <w:r>
        <w:rPr>
          <w:rFonts w:ascii="Times New Roman" w:hAnsi="Times New Roman"/>
          <w:szCs w:val="24"/>
        </w:rPr>
        <w:t xml:space="preserve">          </w:t>
      </w:r>
      <w:r w:rsidR="00532801" w:rsidRPr="00184E1F">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1"/>
    </w:p>
    <w:p w:rsidR="003F281C" w:rsidRDefault="00532801" w:rsidP="00C41332">
      <w:pPr>
        <w:pStyle w:val="Balk3"/>
        <w:jc w:val="both"/>
        <w:rPr>
          <w:rFonts w:ascii="Times New Roman" w:hAnsi="Times New Roman"/>
          <w:sz w:val="24"/>
          <w:szCs w:val="24"/>
        </w:rPr>
      </w:pPr>
      <w:bookmarkStart w:id="42" w:name="_Toc529519462"/>
      <w:bookmarkStart w:id="43" w:name="_Toc416085156"/>
      <w:r w:rsidRPr="00F400D9">
        <w:rPr>
          <w:rStyle w:val="Balk4Char"/>
          <w:rFonts w:ascii="Times New Roman" w:hAnsi="Times New Roman"/>
          <w:b/>
          <w:sz w:val="24"/>
          <w:szCs w:val="24"/>
        </w:rPr>
        <w:t>Stratejik Hedef 1.1.</w:t>
      </w:r>
      <w:bookmarkStart w:id="44" w:name="_Toc529519463"/>
      <w:bookmarkEnd w:id="42"/>
      <w:bookmarkEnd w:id="43"/>
      <w:r w:rsidR="002D33FA">
        <w:rPr>
          <w:rFonts w:ascii="Times New Roman" w:hAnsi="Times New Roman"/>
          <w:sz w:val="24"/>
          <w:szCs w:val="24"/>
        </w:rPr>
        <w:t>Plan dönemi sonuna kadar dezavantajlı gruplar başta olmak üzere,eğitim ve öğretimin her tür ve kademesinde katılım ve tamamlama oranını arttırmak.</w:t>
      </w:r>
    </w:p>
    <w:p w:rsidR="00BF16E4" w:rsidRDefault="00BF16E4" w:rsidP="00BF16E4"/>
    <w:p w:rsidR="00BF16E4" w:rsidRPr="00BF16E4" w:rsidRDefault="00BF16E4" w:rsidP="00BF16E4"/>
    <w:p w:rsidR="00532801" w:rsidRPr="00184E1F" w:rsidRDefault="00532801" w:rsidP="00C41332">
      <w:pPr>
        <w:jc w:val="both"/>
        <w:rPr>
          <w:rFonts w:ascii="Times New Roman" w:hAnsi="Times New Roman"/>
          <w:b/>
          <w:color w:val="FF0000"/>
          <w:szCs w:val="24"/>
        </w:rPr>
      </w:pPr>
      <w:r w:rsidRPr="00184E1F">
        <w:rPr>
          <w:rFonts w:ascii="Times New Roman" w:hAnsi="Times New Roman"/>
          <w:b/>
          <w:szCs w:val="24"/>
        </w:rPr>
        <w:t>Performans Göstergeleri</w:t>
      </w:r>
      <w:bookmarkEnd w:id="44"/>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812"/>
        <w:gridCol w:w="1134"/>
        <w:gridCol w:w="1134"/>
        <w:gridCol w:w="1276"/>
        <w:gridCol w:w="1134"/>
        <w:gridCol w:w="1134"/>
        <w:gridCol w:w="1134"/>
      </w:tblGrid>
      <w:tr w:rsidR="00532801" w:rsidRPr="00184E1F" w:rsidTr="00944CB5">
        <w:trPr>
          <w:trHeight w:val="421"/>
        </w:trPr>
        <w:tc>
          <w:tcPr>
            <w:tcW w:w="1242" w:type="dxa"/>
            <w:vMerge w:val="restart"/>
            <w:shd w:val="clear" w:color="auto" w:fill="auto"/>
            <w:noWrap/>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No</w:t>
            </w:r>
          </w:p>
        </w:tc>
        <w:tc>
          <w:tcPr>
            <w:tcW w:w="5812" w:type="dxa"/>
            <w:vMerge w:val="restart"/>
            <w:shd w:val="clear" w:color="auto" w:fill="auto"/>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PERFORMANS</w:t>
            </w:r>
          </w:p>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GÖSTERGESİ</w:t>
            </w:r>
          </w:p>
        </w:tc>
        <w:tc>
          <w:tcPr>
            <w:tcW w:w="1134" w:type="dxa"/>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Mevcut</w:t>
            </w:r>
          </w:p>
        </w:tc>
        <w:tc>
          <w:tcPr>
            <w:tcW w:w="5812" w:type="dxa"/>
            <w:gridSpan w:val="5"/>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HEDEF</w:t>
            </w:r>
          </w:p>
        </w:tc>
      </w:tr>
      <w:tr w:rsidR="00944CB5" w:rsidRPr="00184E1F" w:rsidTr="00944CB5">
        <w:trPr>
          <w:trHeight w:val="309"/>
        </w:trPr>
        <w:tc>
          <w:tcPr>
            <w:tcW w:w="1242" w:type="dxa"/>
            <w:vMerge/>
            <w:shd w:val="clear" w:color="auto" w:fill="auto"/>
            <w:vAlign w:val="center"/>
            <w:hideMark/>
          </w:tcPr>
          <w:p w:rsidR="00532801" w:rsidRPr="00184E1F" w:rsidRDefault="00532801" w:rsidP="00C41332">
            <w:pPr>
              <w:spacing w:after="0" w:line="240" w:lineRule="auto"/>
              <w:jc w:val="both"/>
              <w:rPr>
                <w:rFonts w:ascii="Times New Roman" w:hAnsi="Times New Roman"/>
                <w:b/>
                <w:bCs/>
                <w:szCs w:val="24"/>
              </w:rPr>
            </w:pPr>
          </w:p>
        </w:tc>
        <w:tc>
          <w:tcPr>
            <w:tcW w:w="5812" w:type="dxa"/>
            <w:vMerge/>
            <w:shd w:val="clear" w:color="auto" w:fill="auto"/>
            <w:vAlign w:val="center"/>
            <w:hideMark/>
          </w:tcPr>
          <w:p w:rsidR="00532801" w:rsidRPr="00184E1F" w:rsidRDefault="00532801" w:rsidP="00C41332">
            <w:pPr>
              <w:spacing w:after="0" w:line="240" w:lineRule="auto"/>
              <w:jc w:val="both"/>
              <w:rPr>
                <w:rFonts w:ascii="Times New Roman" w:hAnsi="Times New Roman"/>
                <w:b/>
                <w:bCs/>
                <w:szCs w:val="24"/>
              </w:rPr>
            </w:pPr>
          </w:p>
        </w:tc>
        <w:tc>
          <w:tcPr>
            <w:tcW w:w="1134" w:type="dxa"/>
            <w:shd w:val="clear" w:color="auto" w:fill="auto"/>
            <w:noWrap/>
            <w:vAlign w:val="center"/>
            <w:hideMark/>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2018</w:t>
            </w:r>
          </w:p>
        </w:tc>
        <w:tc>
          <w:tcPr>
            <w:tcW w:w="1134" w:type="dxa"/>
            <w:shd w:val="clear" w:color="auto" w:fill="auto"/>
            <w:noWrap/>
            <w:vAlign w:val="center"/>
            <w:hideMark/>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2019</w:t>
            </w:r>
          </w:p>
        </w:tc>
        <w:tc>
          <w:tcPr>
            <w:tcW w:w="1276" w:type="dxa"/>
            <w:vAlign w:val="center"/>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2020</w:t>
            </w:r>
          </w:p>
        </w:tc>
        <w:tc>
          <w:tcPr>
            <w:tcW w:w="1134" w:type="dxa"/>
            <w:vAlign w:val="center"/>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2021</w:t>
            </w:r>
          </w:p>
        </w:tc>
        <w:tc>
          <w:tcPr>
            <w:tcW w:w="1134" w:type="dxa"/>
            <w:vAlign w:val="center"/>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2022</w:t>
            </w:r>
          </w:p>
        </w:tc>
        <w:tc>
          <w:tcPr>
            <w:tcW w:w="1134" w:type="dxa"/>
            <w:vAlign w:val="center"/>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2023</w:t>
            </w:r>
          </w:p>
        </w:tc>
      </w:tr>
      <w:tr w:rsidR="00944CB5" w:rsidRPr="00184E1F" w:rsidTr="00944CB5">
        <w:trPr>
          <w:trHeight w:val="549"/>
        </w:trPr>
        <w:tc>
          <w:tcPr>
            <w:tcW w:w="1242" w:type="dxa"/>
            <w:shd w:val="clear" w:color="auto" w:fill="auto"/>
            <w:vAlign w:val="center"/>
          </w:tcPr>
          <w:p w:rsidR="00532801" w:rsidRPr="00184E1F" w:rsidRDefault="00532801" w:rsidP="00C41332">
            <w:pPr>
              <w:spacing w:after="0" w:line="240" w:lineRule="auto"/>
              <w:jc w:val="both"/>
              <w:rPr>
                <w:rFonts w:ascii="Times New Roman" w:hAnsi="Times New Roman"/>
                <w:b/>
                <w:bCs/>
                <w:color w:val="FF0000"/>
                <w:szCs w:val="24"/>
              </w:rPr>
            </w:pPr>
            <w:r w:rsidRPr="00184E1F">
              <w:rPr>
                <w:rFonts w:ascii="Times New Roman" w:hAnsi="Times New Roman"/>
                <w:b/>
                <w:bCs/>
                <w:color w:val="FF0000"/>
                <w:szCs w:val="24"/>
              </w:rPr>
              <w:t>PG.1.1.a</w:t>
            </w:r>
          </w:p>
        </w:tc>
        <w:tc>
          <w:tcPr>
            <w:tcW w:w="5812" w:type="dxa"/>
            <w:shd w:val="clear" w:color="auto" w:fill="auto"/>
            <w:vAlign w:val="center"/>
          </w:tcPr>
          <w:p w:rsidR="00532801" w:rsidRPr="00184E1F" w:rsidRDefault="00532801" w:rsidP="00F830C5">
            <w:pPr>
              <w:spacing w:after="0" w:line="240" w:lineRule="auto"/>
              <w:jc w:val="both"/>
              <w:rPr>
                <w:rFonts w:ascii="Times New Roman" w:hAnsi="Times New Roman"/>
                <w:szCs w:val="24"/>
              </w:rPr>
            </w:pPr>
            <w:r w:rsidRPr="00184E1F">
              <w:rPr>
                <w:rFonts w:ascii="Times New Roman" w:hAnsi="Times New Roman"/>
                <w:szCs w:val="24"/>
              </w:rPr>
              <w:t>K</w:t>
            </w:r>
            <w:r w:rsidR="00F830C5">
              <w:rPr>
                <w:rFonts w:ascii="Times New Roman" w:hAnsi="Times New Roman"/>
                <w:szCs w:val="24"/>
              </w:rPr>
              <w:t xml:space="preserve">ayıt bölgesindeki öğrencilerin okullaşma </w:t>
            </w:r>
            <w:r w:rsidRPr="00184E1F">
              <w:rPr>
                <w:rFonts w:ascii="Times New Roman" w:hAnsi="Times New Roman"/>
                <w:szCs w:val="24"/>
              </w:rPr>
              <w:t>oranı (%)</w:t>
            </w:r>
          </w:p>
        </w:tc>
        <w:tc>
          <w:tcPr>
            <w:tcW w:w="1134" w:type="dxa"/>
            <w:shd w:val="clear" w:color="auto" w:fill="auto"/>
            <w:noWrap/>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2D33FA">
              <w:rPr>
                <w:rFonts w:ascii="Times New Roman" w:hAnsi="Times New Roman"/>
                <w:szCs w:val="24"/>
              </w:rPr>
              <w:t>75</w:t>
            </w:r>
          </w:p>
        </w:tc>
        <w:tc>
          <w:tcPr>
            <w:tcW w:w="1134" w:type="dxa"/>
            <w:shd w:val="clear" w:color="auto" w:fill="auto"/>
            <w:noWrap/>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2D33FA">
              <w:rPr>
                <w:rFonts w:ascii="Times New Roman" w:hAnsi="Times New Roman"/>
                <w:szCs w:val="24"/>
              </w:rPr>
              <w:t>8</w:t>
            </w:r>
            <w:r w:rsidR="00F731C4" w:rsidRPr="00184E1F">
              <w:rPr>
                <w:rFonts w:ascii="Times New Roman" w:hAnsi="Times New Roman"/>
                <w:szCs w:val="24"/>
              </w:rPr>
              <w:t>0</w:t>
            </w:r>
          </w:p>
        </w:tc>
        <w:tc>
          <w:tcPr>
            <w:tcW w:w="1276"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2D33FA">
              <w:rPr>
                <w:rFonts w:ascii="Times New Roman" w:hAnsi="Times New Roman"/>
                <w:szCs w:val="24"/>
              </w:rPr>
              <w:t>85</w:t>
            </w:r>
          </w:p>
        </w:tc>
        <w:tc>
          <w:tcPr>
            <w:tcW w:w="1134" w:type="dxa"/>
            <w:vAlign w:val="center"/>
          </w:tcPr>
          <w:p w:rsidR="00532801" w:rsidRPr="00184E1F" w:rsidRDefault="002D33FA" w:rsidP="00944CB5">
            <w:pPr>
              <w:spacing w:after="0" w:line="240" w:lineRule="auto"/>
              <w:jc w:val="center"/>
              <w:rPr>
                <w:rFonts w:ascii="Times New Roman" w:hAnsi="Times New Roman"/>
                <w:szCs w:val="24"/>
              </w:rPr>
            </w:pPr>
            <w:r>
              <w:rPr>
                <w:rFonts w:ascii="Times New Roman" w:hAnsi="Times New Roman"/>
                <w:szCs w:val="24"/>
              </w:rPr>
              <w:t>%90</w:t>
            </w:r>
          </w:p>
        </w:tc>
        <w:tc>
          <w:tcPr>
            <w:tcW w:w="1134" w:type="dxa"/>
            <w:vAlign w:val="center"/>
          </w:tcPr>
          <w:p w:rsidR="00532801" w:rsidRPr="00184E1F" w:rsidRDefault="002D33FA" w:rsidP="00944CB5">
            <w:pPr>
              <w:spacing w:after="0" w:line="240" w:lineRule="auto"/>
              <w:jc w:val="center"/>
              <w:rPr>
                <w:rFonts w:ascii="Times New Roman" w:hAnsi="Times New Roman"/>
                <w:szCs w:val="24"/>
              </w:rPr>
            </w:pPr>
            <w:r>
              <w:rPr>
                <w:rFonts w:ascii="Times New Roman" w:hAnsi="Times New Roman"/>
                <w:szCs w:val="24"/>
              </w:rPr>
              <w:t>%95</w:t>
            </w:r>
          </w:p>
        </w:tc>
        <w:tc>
          <w:tcPr>
            <w:tcW w:w="1134"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%100</w:t>
            </w:r>
          </w:p>
        </w:tc>
      </w:tr>
      <w:tr w:rsidR="00944CB5" w:rsidRPr="00184E1F" w:rsidTr="00944CB5">
        <w:trPr>
          <w:trHeight w:val="549"/>
        </w:trPr>
        <w:tc>
          <w:tcPr>
            <w:tcW w:w="1242" w:type="dxa"/>
            <w:shd w:val="clear" w:color="auto" w:fill="auto"/>
            <w:vAlign w:val="center"/>
          </w:tcPr>
          <w:p w:rsidR="00532801" w:rsidRPr="00184E1F" w:rsidRDefault="00A33B82" w:rsidP="00C41332">
            <w:pPr>
              <w:jc w:val="both"/>
              <w:rPr>
                <w:rFonts w:ascii="Times New Roman" w:hAnsi="Times New Roman"/>
                <w:szCs w:val="24"/>
              </w:rPr>
            </w:pPr>
            <w:r w:rsidRPr="00184E1F">
              <w:rPr>
                <w:rFonts w:ascii="Times New Roman" w:hAnsi="Times New Roman"/>
                <w:b/>
                <w:bCs/>
                <w:color w:val="FF0000"/>
                <w:szCs w:val="24"/>
              </w:rPr>
              <w:t>PG.1.1.b</w:t>
            </w:r>
            <w:r w:rsidR="00532801" w:rsidRPr="00184E1F">
              <w:rPr>
                <w:rFonts w:ascii="Times New Roman" w:hAnsi="Times New Roman"/>
                <w:b/>
                <w:bCs/>
                <w:color w:val="FF0000"/>
                <w:szCs w:val="24"/>
              </w:rPr>
              <w:t>.</w:t>
            </w:r>
          </w:p>
        </w:tc>
        <w:tc>
          <w:tcPr>
            <w:tcW w:w="5812" w:type="dxa"/>
            <w:shd w:val="clear" w:color="auto" w:fill="auto"/>
            <w:vAlign w:val="center"/>
          </w:tcPr>
          <w:p w:rsidR="00532801" w:rsidRPr="00184E1F" w:rsidRDefault="00532801" w:rsidP="00C41332">
            <w:pPr>
              <w:spacing w:after="0" w:line="240" w:lineRule="auto"/>
              <w:jc w:val="both"/>
              <w:rPr>
                <w:rFonts w:ascii="Times New Roman" w:hAnsi="Times New Roman"/>
                <w:szCs w:val="24"/>
              </w:rPr>
            </w:pPr>
            <w:r w:rsidRPr="00184E1F">
              <w:rPr>
                <w:rFonts w:ascii="Times New Roman" w:hAnsi="Times New Roman"/>
                <w:szCs w:val="24"/>
              </w:rPr>
              <w:t>Okula yeni başlayan öğrencilerden oryantasyon eğitimine katılanların oranı (%)</w:t>
            </w:r>
          </w:p>
        </w:tc>
        <w:tc>
          <w:tcPr>
            <w:tcW w:w="1134" w:type="dxa"/>
            <w:shd w:val="clear" w:color="auto" w:fill="auto"/>
            <w:noWrap/>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%9</w:t>
            </w:r>
            <w:r w:rsidR="002D33FA">
              <w:rPr>
                <w:rFonts w:ascii="Times New Roman" w:hAnsi="Times New Roman"/>
                <w:szCs w:val="24"/>
              </w:rPr>
              <w:t>0</w:t>
            </w:r>
          </w:p>
        </w:tc>
        <w:tc>
          <w:tcPr>
            <w:tcW w:w="1134" w:type="dxa"/>
            <w:shd w:val="clear" w:color="auto" w:fill="auto"/>
            <w:noWrap/>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%9</w:t>
            </w:r>
            <w:r w:rsidR="002D33FA">
              <w:rPr>
                <w:rFonts w:ascii="Times New Roman" w:hAnsi="Times New Roman"/>
                <w:szCs w:val="24"/>
              </w:rPr>
              <w:t>2</w:t>
            </w:r>
          </w:p>
        </w:tc>
        <w:tc>
          <w:tcPr>
            <w:tcW w:w="1276"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%9</w:t>
            </w:r>
            <w:r w:rsidR="002D33FA">
              <w:rPr>
                <w:rFonts w:ascii="Times New Roman" w:hAnsi="Times New Roman"/>
                <w:szCs w:val="24"/>
              </w:rPr>
              <w:t>5</w:t>
            </w:r>
          </w:p>
        </w:tc>
        <w:tc>
          <w:tcPr>
            <w:tcW w:w="1134"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2D33FA">
              <w:rPr>
                <w:rFonts w:ascii="Times New Roman" w:hAnsi="Times New Roman"/>
                <w:szCs w:val="24"/>
              </w:rPr>
              <w:t>97</w:t>
            </w:r>
          </w:p>
        </w:tc>
        <w:tc>
          <w:tcPr>
            <w:tcW w:w="1134" w:type="dxa"/>
            <w:vAlign w:val="center"/>
          </w:tcPr>
          <w:p w:rsidR="00532801" w:rsidRPr="00184E1F" w:rsidRDefault="002D33FA" w:rsidP="00944CB5">
            <w:pPr>
              <w:spacing w:after="0" w:line="240" w:lineRule="auto"/>
              <w:jc w:val="center"/>
              <w:rPr>
                <w:rFonts w:ascii="Times New Roman" w:hAnsi="Times New Roman"/>
                <w:szCs w:val="24"/>
              </w:rPr>
            </w:pPr>
            <w:r>
              <w:rPr>
                <w:rFonts w:ascii="Times New Roman" w:hAnsi="Times New Roman"/>
                <w:szCs w:val="24"/>
              </w:rPr>
              <w:t>%98</w:t>
            </w:r>
          </w:p>
        </w:tc>
        <w:tc>
          <w:tcPr>
            <w:tcW w:w="1134"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%100</w:t>
            </w:r>
          </w:p>
        </w:tc>
      </w:tr>
      <w:tr w:rsidR="00944CB5" w:rsidRPr="00184E1F" w:rsidTr="00944CB5">
        <w:trPr>
          <w:trHeight w:val="549"/>
        </w:trPr>
        <w:tc>
          <w:tcPr>
            <w:tcW w:w="1242" w:type="dxa"/>
            <w:shd w:val="clear" w:color="auto" w:fill="auto"/>
            <w:vAlign w:val="center"/>
          </w:tcPr>
          <w:p w:rsidR="00532801" w:rsidRPr="00184E1F" w:rsidRDefault="00A33B82" w:rsidP="00C41332">
            <w:pPr>
              <w:jc w:val="both"/>
              <w:rPr>
                <w:rFonts w:ascii="Times New Roman" w:hAnsi="Times New Roman"/>
                <w:szCs w:val="24"/>
              </w:rPr>
            </w:pPr>
            <w:r w:rsidRPr="00184E1F">
              <w:rPr>
                <w:rFonts w:ascii="Times New Roman" w:hAnsi="Times New Roman"/>
                <w:b/>
                <w:bCs/>
                <w:color w:val="FF0000"/>
                <w:szCs w:val="24"/>
              </w:rPr>
              <w:t>PG.1.1.c</w:t>
            </w:r>
            <w:r w:rsidR="00532801" w:rsidRPr="00184E1F">
              <w:rPr>
                <w:rFonts w:ascii="Times New Roman" w:hAnsi="Times New Roman"/>
                <w:b/>
                <w:bCs/>
                <w:color w:val="FF0000"/>
                <w:szCs w:val="24"/>
              </w:rPr>
              <w:t>.</w:t>
            </w:r>
          </w:p>
        </w:tc>
        <w:tc>
          <w:tcPr>
            <w:tcW w:w="5812" w:type="dxa"/>
            <w:shd w:val="clear" w:color="auto" w:fill="auto"/>
            <w:vAlign w:val="center"/>
          </w:tcPr>
          <w:p w:rsidR="00532801" w:rsidRPr="00184E1F" w:rsidRDefault="00532801" w:rsidP="00C41332">
            <w:pPr>
              <w:spacing w:after="0" w:line="240" w:lineRule="auto"/>
              <w:jc w:val="both"/>
              <w:rPr>
                <w:rFonts w:ascii="Times New Roman" w:hAnsi="Times New Roman"/>
                <w:szCs w:val="24"/>
              </w:rPr>
            </w:pPr>
            <w:r w:rsidRPr="00184E1F">
              <w:rPr>
                <w:rFonts w:ascii="Times New Roman" w:hAnsi="Times New Roman"/>
                <w:szCs w:val="24"/>
              </w:rPr>
              <w:t>Bir eğitim ve öğretim döneminde 20 gün ve üzeri devamsızlık yapan öğrenci oranı (%)</w:t>
            </w:r>
          </w:p>
        </w:tc>
        <w:tc>
          <w:tcPr>
            <w:tcW w:w="1134" w:type="dxa"/>
            <w:shd w:val="clear" w:color="auto" w:fill="auto"/>
            <w:noWrap/>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727280">
              <w:rPr>
                <w:rFonts w:ascii="Times New Roman" w:hAnsi="Times New Roman"/>
                <w:szCs w:val="24"/>
              </w:rPr>
              <w:t>6</w:t>
            </w:r>
          </w:p>
        </w:tc>
        <w:tc>
          <w:tcPr>
            <w:tcW w:w="1134" w:type="dxa"/>
            <w:shd w:val="clear" w:color="auto" w:fill="auto"/>
            <w:noWrap/>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727280">
              <w:rPr>
                <w:rFonts w:ascii="Times New Roman" w:hAnsi="Times New Roman"/>
                <w:szCs w:val="24"/>
              </w:rPr>
              <w:t>5</w:t>
            </w:r>
          </w:p>
        </w:tc>
        <w:tc>
          <w:tcPr>
            <w:tcW w:w="1276"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727280">
              <w:rPr>
                <w:rFonts w:ascii="Times New Roman" w:hAnsi="Times New Roman"/>
                <w:szCs w:val="24"/>
              </w:rPr>
              <w:t>4</w:t>
            </w:r>
          </w:p>
        </w:tc>
        <w:tc>
          <w:tcPr>
            <w:tcW w:w="1134"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D4351F">
              <w:rPr>
                <w:rFonts w:ascii="Times New Roman" w:hAnsi="Times New Roman"/>
                <w:szCs w:val="24"/>
              </w:rPr>
              <w:t>4</w:t>
            </w:r>
          </w:p>
        </w:tc>
        <w:tc>
          <w:tcPr>
            <w:tcW w:w="1134"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D4351F">
              <w:rPr>
                <w:rFonts w:ascii="Times New Roman" w:hAnsi="Times New Roman"/>
                <w:szCs w:val="24"/>
              </w:rPr>
              <w:t>3</w:t>
            </w:r>
          </w:p>
        </w:tc>
        <w:tc>
          <w:tcPr>
            <w:tcW w:w="1134"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D4351F">
              <w:rPr>
                <w:rFonts w:ascii="Times New Roman" w:hAnsi="Times New Roman"/>
                <w:szCs w:val="24"/>
              </w:rPr>
              <w:t>3</w:t>
            </w:r>
          </w:p>
        </w:tc>
      </w:tr>
      <w:tr w:rsidR="00944CB5" w:rsidRPr="00184E1F" w:rsidTr="00944CB5">
        <w:trPr>
          <w:trHeight w:val="549"/>
        </w:trPr>
        <w:tc>
          <w:tcPr>
            <w:tcW w:w="1242" w:type="dxa"/>
            <w:shd w:val="clear" w:color="auto" w:fill="auto"/>
            <w:vAlign w:val="center"/>
          </w:tcPr>
          <w:p w:rsidR="00532801" w:rsidRPr="00184E1F" w:rsidRDefault="00A33B82" w:rsidP="00C41332">
            <w:pPr>
              <w:jc w:val="both"/>
              <w:rPr>
                <w:rFonts w:ascii="Times New Roman" w:hAnsi="Times New Roman"/>
                <w:szCs w:val="24"/>
              </w:rPr>
            </w:pPr>
            <w:r w:rsidRPr="00184E1F">
              <w:rPr>
                <w:rFonts w:ascii="Times New Roman" w:hAnsi="Times New Roman"/>
                <w:b/>
                <w:bCs/>
                <w:color w:val="FF0000"/>
                <w:szCs w:val="24"/>
              </w:rPr>
              <w:lastRenderedPageBreak/>
              <w:t>PG.1.1.d</w:t>
            </w:r>
            <w:r w:rsidR="00532801" w:rsidRPr="00184E1F">
              <w:rPr>
                <w:rFonts w:ascii="Times New Roman" w:hAnsi="Times New Roman"/>
                <w:b/>
                <w:bCs/>
                <w:color w:val="FF0000"/>
                <w:szCs w:val="24"/>
              </w:rPr>
              <w:t>.</w:t>
            </w:r>
          </w:p>
        </w:tc>
        <w:tc>
          <w:tcPr>
            <w:tcW w:w="5812" w:type="dxa"/>
            <w:shd w:val="clear" w:color="auto" w:fill="auto"/>
            <w:vAlign w:val="center"/>
          </w:tcPr>
          <w:p w:rsidR="00532801" w:rsidRPr="00184E1F" w:rsidRDefault="00532801" w:rsidP="00727280">
            <w:pPr>
              <w:spacing w:after="0" w:line="240" w:lineRule="auto"/>
              <w:jc w:val="both"/>
              <w:rPr>
                <w:rFonts w:ascii="Times New Roman" w:hAnsi="Times New Roman"/>
                <w:szCs w:val="24"/>
              </w:rPr>
            </w:pPr>
            <w:r w:rsidRPr="00184E1F">
              <w:rPr>
                <w:rFonts w:ascii="Times New Roman" w:hAnsi="Times New Roman"/>
                <w:szCs w:val="24"/>
              </w:rPr>
              <w:t xml:space="preserve">Bir eğitim ve öğretim döneminde 20 gün ve üzeri devamsızlık yapan yabancı öğrenci </w:t>
            </w:r>
            <w:r w:rsidR="00727280">
              <w:rPr>
                <w:rFonts w:ascii="Times New Roman" w:hAnsi="Times New Roman"/>
                <w:szCs w:val="24"/>
              </w:rPr>
              <w:t>sayısı</w:t>
            </w:r>
          </w:p>
        </w:tc>
        <w:tc>
          <w:tcPr>
            <w:tcW w:w="1134" w:type="dxa"/>
            <w:shd w:val="clear" w:color="auto" w:fill="auto"/>
            <w:noWrap/>
            <w:vAlign w:val="center"/>
          </w:tcPr>
          <w:p w:rsidR="00532801" w:rsidRPr="00184E1F" w:rsidRDefault="00727280"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shd w:val="clear" w:color="auto" w:fill="auto"/>
            <w:noWrap/>
            <w:vAlign w:val="center"/>
          </w:tcPr>
          <w:p w:rsidR="00532801" w:rsidRPr="00184E1F" w:rsidRDefault="00727280" w:rsidP="00944CB5">
            <w:pPr>
              <w:spacing w:after="0" w:line="240" w:lineRule="auto"/>
              <w:jc w:val="center"/>
              <w:rPr>
                <w:rFonts w:ascii="Times New Roman" w:hAnsi="Times New Roman"/>
                <w:szCs w:val="24"/>
              </w:rPr>
            </w:pPr>
            <w:r>
              <w:rPr>
                <w:rFonts w:ascii="Times New Roman" w:hAnsi="Times New Roman"/>
                <w:szCs w:val="24"/>
              </w:rPr>
              <w:t>0</w:t>
            </w:r>
          </w:p>
        </w:tc>
        <w:tc>
          <w:tcPr>
            <w:tcW w:w="1276" w:type="dxa"/>
            <w:vAlign w:val="center"/>
          </w:tcPr>
          <w:p w:rsidR="00532801" w:rsidRPr="00184E1F" w:rsidRDefault="00727280"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rsidR="00532801" w:rsidRPr="00184E1F" w:rsidRDefault="00727280"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rsidR="00532801" w:rsidRPr="00184E1F" w:rsidRDefault="00727280"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rsidR="00532801" w:rsidRPr="00184E1F" w:rsidRDefault="00727280" w:rsidP="00944CB5">
            <w:pPr>
              <w:spacing w:after="0" w:line="240" w:lineRule="auto"/>
              <w:jc w:val="center"/>
              <w:rPr>
                <w:rFonts w:ascii="Times New Roman" w:hAnsi="Times New Roman"/>
                <w:szCs w:val="24"/>
              </w:rPr>
            </w:pPr>
            <w:r>
              <w:rPr>
                <w:rFonts w:ascii="Times New Roman" w:hAnsi="Times New Roman"/>
                <w:szCs w:val="24"/>
              </w:rPr>
              <w:t>0</w:t>
            </w:r>
          </w:p>
        </w:tc>
      </w:tr>
      <w:tr w:rsidR="00944CB5" w:rsidRPr="00184E1F" w:rsidTr="00944CB5">
        <w:trPr>
          <w:trHeight w:val="549"/>
        </w:trPr>
        <w:tc>
          <w:tcPr>
            <w:tcW w:w="1242" w:type="dxa"/>
            <w:shd w:val="clear" w:color="auto" w:fill="auto"/>
            <w:vAlign w:val="center"/>
          </w:tcPr>
          <w:p w:rsidR="00532801" w:rsidRPr="00184E1F" w:rsidRDefault="00A33B82" w:rsidP="00C41332">
            <w:pPr>
              <w:jc w:val="both"/>
              <w:rPr>
                <w:rFonts w:ascii="Times New Roman" w:hAnsi="Times New Roman"/>
                <w:szCs w:val="24"/>
              </w:rPr>
            </w:pPr>
            <w:r w:rsidRPr="00184E1F">
              <w:rPr>
                <w:rFonts w:ascii="Times New Roman" w:hAnsi="Times New Roman"/>
                <w:b/>
                <w:bCs/>
                <w:color w:val="FF0000"/>
                <w:szCs w:val="24"/>
              </w:rPr>
              <w:t>PG.1.1.e</w:t>
            </w:r>
            <w:r w:rsidR="00532801" w:rsidRPr="00184E1F">
              <w:rPr>
                <w:rFonts w:ascii="Times New Roman" w:hAnsi="Times New Roman"/>
                <w:b/>
                <w:bCs/>
                <w:color w:val="FF0000"/>
                <w:szCs w:val="24"/>
              </w:rPr>
              <w:t>.</w:t>
            </w:r>
          </w:p>
        </w:tc>
        <w:tc>
          <w:tcPr>
            <w:tcW w:w="5812" w:type="dxa"/>
            <w:shd w:val="clear" w:color="auto" w:fill="auto"/>
            <w:vAlign w:val="center"/>
          </w:tcPr>
          <w:p w:rsidR="00532801" w:rsidRPr="00184E1F" w:rsidRDefault="00532801" w:rsidP="00D4351F">
            <w:pPr>
              <w:spacing w:after="0" w:line="240" w:lineRule="auto"/>
              <w:jc w:val="both"/>
              <w:rPr>
                <w:rFonts w:ascii="Times New Roman" w:hAnsi="Times New Roman"/>
                <w:szCs w:val="24"/>
              </w:rPr>
            </w:pPr>
            <w:r w:rsidRPr="00184E1F">
              <w:rPr>
                <w:rFonts w:ascii="Times New Roman" w:hAnsi="Times New Roman"/>
                <w:szCs w:val="24"/>
              </w:rPr>
              <w:t>Okulun özel eğitime ihtiyaç duyan bireylerin kullanımına uygunlu</w:t>
            </w:r>
            <w:r w:rsidR="00D4351F">
              <w:rPr>
                <w:rFonts w:ascii="Times New Roman" w:hAnsi="Times New Roman"/>
                <w:szCs w:val="24"/>
              </w:rPr>
              <w:t>ğu(rampa,asansör,tuvalet)(0-1)</w:t>
            </w:r>
          </w:p>
        </w:tc>
        <w:tc>
          <w:tcPr>
            <w:tcW w:w="1134" w:type="dxa"/>
            <w:shd w:val="clear" w:color="auto" w:fill="auto"/>
            <w:noWrap/>
            <w:vAlign w:val="center"/>
          </w:tcPr>
          <w:p w:rsidR="00532801" w:rsidRPr="00184E1F" w:rsidRDefault="00D4351F"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shd w:val="clear" w:color="auto" w:fill="auto"/>
            <w:noWrap/>
            <w:vAlign w:val="center"/>
          </w:tcPr>
          <w:p w:rsidR="00532801" w:rsidRPr="00184E1F" w:rsidRDefault="00D4351F" w:rsidP="00944CB5">
            <w:pPr>
              <w:spacing w:after="0" w:line="240" w:lineRule="auto"/>
              <w:jc w:val="center"/>
              <w:rPr>
                <w:rFonts w:ascii="Times New Roman" w:hAnsi="Times New Roman"/>
                <w:szCs w:val="24"/>
              </w:rPr>
            </w:pPr>
            <w:r>
              <w:rPr>
                <w:rFonts w:ascii="Times New Roman" w:hAnsi="Times New Roman"/>
                <w:szCs w:val="24"/>
              </w:rPr>
              <w:t>0</w:t>
            </w:r>
          </w:p>
        </w:tc>
        <w:tc>
          <w:tcPr>
            <w:tcW w:w="1276" w:type="dxa"/>
            <w:vAlign w:val="center"/>
          </w:tcPr>
          <w:p w:rsidR="00532801" w:rsidRPr="00184E1F" w:rsidRDefault="00D4351F"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rsidR="00532801" w:rsidRPr="00184E1F" w:rsidRDefault="00D4351F"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rsidR="00532801" w:rsidRPr="00184E1F" w:rsidRDefault="00D4351F" w:rsidP="00944CB5">
            <w:pPr>
              <w:spacing w:after="0" w:line="240" w:lineRule="auto"/>
              <w:jc w:val="center"/>
              <w:rPr>
                <w:rFonts w:ascii="Times New Roman" w:hAnsi="Times New Roman"/>
                <w:szCs w:val="24"/>
              </w:rPr>
            </w:pPr>
            <w:r>
              <w:rPr>
                <w:rFonts w:ascii="Times New Roman" w:hAnsi="Times New Roman"/>
                <w:szCs w:val="24"/>
              </w:rPr>
              <w:t>1</w:t>
            </w:r>
          </w:p>
        </w:tc>
        <w:tc>
          <w:tcPr>
            <w:tcW w:w="1134" w:type="dxa"/>
            <w:vAlign w:val="center"/>
          </w:tcPr>
          <w:p w:rsidR="00532801" w:rsidRPr="00184E1F" w:rsidRDefault="00D4351F" w:rsidP="00944CB5">
            <w:pPr>
              <w:spacing w:after="0" w:line="240" w:lineRule="auto"/>
              <w:jc w:val="center"/>
              <w:rPr>
                <w:rFonts w:ascii="Times New Roman" w:hAnsi="Times New Roman"/>
                <w:szCs w:val="24"/>
              </w:rPr>
            </w:pPr>
            <w:r>
              <w:rPr>
                <w:rFonts w:ascii="Times New Roman" w:hAnsi="Times New Roman"/>
                <w:szCs w:val="24"/>
              </w:rPr>
              <w:t>1</w:t>
            </w:r>
          </w:p>
        </w:tc>
      </w:tr>
      <w:tr w:rsidR="00823CE5" w:rsidRPr="00184E1F" w:rsidTr="00944CB5">
        <w:trPr>
          <w:trHeight w:val="549"/>
        </w:trPr>
        <w:tc>
          <w:tcPr>
            <w:tcW w:w="1242" w:type="dxa"/>
            <w:shd w:val="clear" w:color="auto" w:fill="auto"/>
            <w:vAlign w:val="center"/>
          </w:tcPr>
          <w:p w:rsidR="00823CE5" w:rsidRPr="00184E1F" w:rsidRDefault="00823CE5" w:rsidP="00C41332">
            <w:pPr>
              <w:jc w:val="both"/>
              <w:rPr>
                <w:rFonts w:ascii="Times New Roman" w:hAnsi="Times New Roman"/>
                <w:b/>
                <w:bCs/>
                <w:color w:val="FF0000"/>
                <w:szCs w:val="24"/>
              </w:rPr>
            </w:pPr>
            <w:r w:rsidRPr="00184E1F">
              <w:rPr>
                <w:rFonts w:ascii="Times New Roman" w:hAnsi="Times New Roman"/>
                <w:b/>
                <w:bCs/>
                <w:color w:val="FF0000"/>
                <w:szCs w:val="24"/>
              </w:rPr>
              <w:t>PG.1.1.</w:t>
            </w:r>
            <w:r>
              <w:rPr>
                <w:rFonts w:ascii="Times New Roman" w:hAnsi="Times New Roman"/>
                <w:b/>
                <w:bCs/>
                <w:color w:val="FF0000"/>
                <w:szCs w:val="24"/>
              </w:rPr>
              <w:t>f.</w:t>
            </w:r>
          </w:p>
        </w:tc>
        <w:tc>
          <w:tcPr>
            <w:tcW w:w="5812" w:type="dxa"/>
            <w:shd w:val="clear" w:color="auto" w:fill="auto"/>
            <w:vAlign w:val="center"/>
          </w:tcPr>
          <w:p w:rsidR="00823CE5" w:rsidRPr="00823CE5" w:rsidRDefault="00823CE5" w:rsidP="00823CE5">
            <w:pPr>
              <w:spacing w:after="120" w:line="259" w:lineRule="auto"/>
              <w:jc w:val="both"/>
              <w:rPr>
                <w:rFonts w:ascii="Times New Roman" w:hAnsi="Times New Roman"/>
                <w:szCs w:val="24"/>
              </w:rPr>
            </w:pPr>
            <w:r w:rsidRPr="00823CE5">
              <w:rPr>
                <w:rFonts w:ascii="Times New Roman" w:hAnsi="Times New Roman"/>
                <w:szCs w:val="24"/>
              </w:rPr>
              <w:t>Erken çocukluk eğitiminde desteklenen şartları elverişsiz öğrenci sayısı</w:t>
            </w:r>
          </w:p>
        </w:tc>
        <w:tc>
          <w:tcPr>
            <w:tcW w:w="1134" w:type="dxa"/>
            <w:shd w:val="clear" w:color="auto" w:fill="auto"/>
            <w:noWrap/>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50</w:t>
            </w:r>
          </w:p>
        </w:tc>
        <w:tc>
          <w:tcPr>
            <w:tcW w:w="1134" w:type="dxa"/>
            <w:shd w:val="clear" w:color="auto" w:fill="auto"/>
            <w:noWrap/>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55</w:t>
            </w:r>
          </w:p>
        </w:tc>
        <w:tc>
          <w:tcPr>
            <w:tcW w:w="1276" w:type="dxa"/>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60</w:t>
            </w:r>
          </w:p>
        </w:tc>
        <w:tc>
          <w:tcPr>
            <w:tcW w:w="1134" w:type="dxa"/>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65</w:t>
            </w:r>
          </w:p>
        </w:tc>
        <w:tc>
          <w:tcPr>
            <w:tcW w:w="1134" w:type="dxa"/>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70</w:t>
            </w:r>
          </w:p>
        </w:tc>
        <w:tc>
          <w:tcPr>
            <w:tcW w:w="1134" w:type="dxa"/>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75</w:t>
            </w:r>
          </w:p>
        </w:tc>
      </w:tr>
      <w:tr w:rsidR="00823CE5" w:rsidRPr="00184E1F" w:rsidTr="00944CB5">
        <w:trPr>
          <w:trHeight w:val="549"/>
        </w:trPr>
        <w:tc>
          <w:tcPr>
            <w:tcW w:w="1242" w:type="dxa"/>
            <w:shd w:val="clear" w:color="auto" w:fill="auto"/>
            <w:vAlign w:val="center"/>
          </w:tcPr>
          <w:p w:rsidR="00823CE5" w:rsidRPr="00184E1F" w:rsidRDefault="00823CE5" w:rsidP="00C41332">
            <w:pPr>
              <w:jc w:val="both"/>
              <w:rPr>
                <w:rFonts w:ascii="Times New Roman" w:hAnsi="Times New Roman"/>
                <w:b/>
                <w:bCs/>
                <w:color w:val="FF0000"/>
                <w:szCs w:val="24"/>
              </w:rPr>
            </w:pPr>
            <w:r>
              <w:rPr>
                <w:rFonts w:ascii="Times New Roman" w:hAnsi="Times New Roman"/>
                <w:b/>
                <w:bCs/>
                <w:color w:val="FF0000"/>
                <w:szCs w:val="24"/>
              </w:rPr>
              <w:t>PG.1.1.g</w:t>
            </w:r>
            <w:r w:rsidRPr="00184E1F">
              <w:rPr>
                <w:rFonts w:ascii="Times New Roman" w:hAnsi="Times New Roman"/>
                <w:b/>
                <w:bCs/>
                <w:color w:val="FF0000"/>
                <w:szCs w:val="24"/>
              </w:rPr>
              <w:t>.</w:t>
            </w:r>
          </w:p>
        </w:tc>
        <w:tc>
          <w:tcPr>
            <w:tcW w:w="5812" w:type="dxa"/>
            <w:shd w:val="clear" w:color="auto" w:fill="auto"/>
            <w:vAlign w:val="center"/>
          </w:tcPr>
          <w:p w:rsidR="00823CE5" w:rsidRPr="00823CE5" w:rsidRDefault="00823CE5" w:rsidP="00823CE5">
            <w:pPr>
              <w:spacing w:after="120" w:line="259" w:lineRule="auto"/>
              <w:jc w:val="both"/>
              <w:rPr>
                <w:rFonts w:ascii="Times New Roman" w:hAnsi="Times New Roman"/>
                <w:szCs w:val="24"/>
              </w:rPr>
            </w:pPr>
            <w:r w:rsidRPr="00823CE5">
              <w:rPr>
                <w:rFonts w:ascii="Times New Roman" w:hAnsi="Times New Roman"/>
                <w:szCs w:val="24"/>
              </w:rPr>
              <w:t>Okulun özel eğitime ihtiyaç duyan bireylerin kullanımına uygunluğu (0-1) ( engelli asansörü, rampası, wc )</w:t>
            </w:r>
          </w:p>
        </w:tc>
        <w:tc>
          <w:tcPr>
            <w:tcW w:w="1134" w:type="dxa"/>
            <w:shd w:val="clear" w:color="auto" w:fill="auto"/>
            <w:noWrap/>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shd w:val="clear" w:color="auto" w:fill="auto"/>
            <w:noWrap/>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0</w:t>
            </w:r>
          </w:p>
        </w:tc>
        <w:tc>
          <w:tcPr>
            <w:tcW w:w="1276" w:type="dxa"/>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0</w:t>
            </w:r>
          </w:p>
        </w:tc>
        <w:tc>
          <w:tcPr>
            <w:tcW w:w="1134" w:type="dxa"/>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1</w:t>
            </w:r>
          </w:p>
        </w:tc>
        <w:tc>
          <w:tcPr>
            <w:tcW w:w="1134" w:type="dxa"/>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1</w:t>
            </w:r>
          </w:p>
        </w:tc>
      </w:tr>
    </w:tbl>
    <w:p w:rsidR="00532801" w:rsidRDefault="00532801" w:rsidP="00C41332">
      <w:pPr>
        <w:jc w:val="both"/>
        <w:rPr>
          <w:rFonts w:ascii="Times New Roman" w:hAnsi="Times New Roman"/>
          <w:b/>
          <w:i/>
          <w:szCs w:val="24"/>
        </w:rPr>
      </w:pPr>
    </w:p>
    <w:p w:rsidR="00532801" w:rsidRPr="00184E1F" w:rsidRDefault="00532801" w:rsidP="00C41332">
      <w:pPr>
        <w:jc w:val="both"/>
        <w:rPr>
          <w:rFonts w:ascii="Times New Roman" w:hAnsi="Times New Roman"/>
          <w:b/>
          <w:szCs w:val="24"/>
        </w:rPr>
      </w:pPr>
      <w:r w:rsidRPr="00184E1F">
        <w:rPr>
          <w:rFonts w:ascii="Times New Roman" w:hAnsi="Times New Roman"/>
          <w:b/>
          <w:szCs w:val="24"/>
        </w:rPr>
        <w:t>Eylemler</w:t>
      </w:r>
    </w:p>
    <w:tbl>
      <w:tblPr>
        <w:tblpPr w:leftFromText="141" w:rightFromText="141" w:vertAnchor="text" w:tblpY="12"/>
        <w:tblW w:w="498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789"/>
        <w:gridCol w:w="6794"/>
        <w:gridCol w:w="3544"/>
        <w:gridCol w:w="2969"/>
      </w:tblGrid>
      <w:tr w:rsidR="00F400D9" w:rsidRPr="00184E1F" w:rsidTr="00F31D5E">
        <w:trPr>
          <w:trHeight w:val="558"/>
          <w:tblHeader/>
        </w:trPr>
        <w:tc>
          <w:tcPr>
            <w:tcW w:w="280" w:type="pct"/>
            <w:shd w:val="clear" w:color="auto" w:fill="auto"/>
            <w:vAlign w:val="center"/>
            <w:hideMark/>
          </w:tcPr>
          <w:p w:rsidR="00F400D9" w:rsidRPr="00184E1F" w:rsidRDefault="00F400D9"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No</w:t>
            </w:r>
          </w:p>
        </w:tc>
        <w:tc>
          <w:tcPr>
            <w:tcW w:w="2410" w:type="pct"/>
            <w:shd w:val="clear" w:color="auto" w:fill="auto"/>
            <w:noWrap/>
            <w:vAlign w:val="center"/>
            <w:hideMark/>
          </w:tcPr>
          <w:p w:rsidR="00F400D9" w:rsidRPr="00184E1F" w:rsidRDefault="00F400D9"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Eylem İfadesi</w:t>
            </w:r>
          </w:p>
        </w:tc>
        <w:tc>
          <w:tcPr>
            <w:tcW w:w="1257" w:type="pct"/>
            <w:shd w:val="clear" w:color="auto" w:fill="auto"/>
            <w:vAlign w:val="center"/>
          </w:tcPr>
          <w:p w:rsidR="00F400D9" w:rsidRPr="00184E1F" w:rsidRDefault="00F400D9"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Sorumlusu</w:t>
            </w:r>
          </w:p>
        </w:tc>
        <w:tc>
          <w:tcPr>
            <w:tcW w:w="1053" w:type="pct"/>
            <w:shd w:val="clear" w:color="auto" w:fill="auto"/>
            <w:vAlign w:val="center"/>
          </w:tcPr>
          <w:p w:rsidR="00F400D9" w:rsidRPr="00184E1F" w:rsidRDefault="00F400D9"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Tarihi</w:t>
            </w:r>
          </w:p>
        </w:tc>
      </w:tr>
      <w:tr w:rsidR="00F400D9" w:rsidRPr="00184E1F" w:rsidTr="00F31D5E">
        <w:trPr>
          <w:trHeight w:val="718"/>
        </w:trPr>
        <w:tc>
          <w:tcPr>
            <w:tcW w:w="280" w:type="pct"/>
            <w:shd w:val="clear" w:color="auto" w:fill="auto"/>
            <w:noWrap/>
            <w:vAlign w:val="center"/>
            <w:hideMark/>
          </w:tcPr>
          <w:p w:rsidR="00F400D9" w:rsidRPr="00184E1F" w:rsidRDefault="00F400D9"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1.1.1.</w:t>
            </w:r>
          </w:p>
        </w:tc>
        <w:tc>
          <w:tcPr>
            <w:tcW w:w="2410" w:type="pct"/>
            <w:shd w:val="clear" w:color="auto" w:fill="auto"/>
            <w:vAlign w:val="center"/>
          </w:tcPr>
          <w:p w:rsidR="00F400D9" w:rsidRPr="00184E1F" w:rsidRDefault="00F400D9" w:rsidP="00C41332">
            <w:pPr>
              <w:spacing w:after="0" w:line="240" w:lineRule="auto"/>
              <w:jc w:val="both"/>
              <w:rPr>
                <w:rFonts w:ascii="Times New Roman" w:hAnsi="Times New Roman"/>
                <w:color w:val="000000"/>
                <w:szCs w:val="24"/>
              </w:rPr>
            </w:pPr>
            <w:r w:rsidRPr="00184E1F">
              <w:rPr>
                <w:rFonts w:ascii="Times New Roman" w:hAnsi="Times New Roman"/>
                <w:color w:val="000000"/>
                <w:szCs w:val="24"/>
              </w:rPr>
              <w:t>Kayıt bölgesinde yer alan öğrencilerin tespiti çalışması yapılacaktır.</w:t>
            </w:r>
          </w:p>
        </w:tc>
        <w:tc>
          <w:tcPr>
            <w:tcW w:w="1257" w:type="pct"/>
            <w:shd w:val="clear" w:color="auto" w:fill="auto"/>
            <w:vAlign w:val="center"/>
          </w:tcPr>
          <w:p w:rsidR="00F400D9" w:rsidRPr="00184E1F" w:rsidRDefault="00727280" w:rsidP="00944CB5">
            <w:pPr>
              <w:spacing w:after="0" w:line="240" w:lineRule="auto"/>
              <w:jc w:val="center"/>
              <w:rPr>
                <w:rFonts w:ascii="Times New Roman" w:hAnsi="Times New Roman"/>
                <w:color w:val="000000"/>
                <w:szCs w:val="24"/>
              </w:rPr>
            </w:pPr>
            <w:r>
              <w:rPr>
                <w:rFonts w:ascii="Times New Roman" w:hAnsi="Times New Roman"/>
                <w:color w:val="000000"/>
                <w:szCs w:val="24"/>
              </w:rPr>
              <w:t>Okul Müdürü,Müdür Yardımcısı,</w:t>
            </w:r>
            <w:r w:rsidRPr="00184E1F">
              <w:rPr>
                <w:rFonts w:ascii="Times New Roman" w:hAnsi="Times New Roman"/>
                <w:color w:val="000000"/>
                <w:szCs w:val="24"/>
              </w:rPr>
              <w:t>Okul Stratejik Plan Ekibi</w:t>
            </w:r>
          </w:p>
        </w:tc>
        <w:tc>
          <w:tcPr>
            <w:tcW w:w="1053" w:type="pct"/>
            <w:shd w:val="clear" w:color="auto" w:fill="auto"/>
            <w:vAlign w:val="center"/>
          </w:tcPr>
          <w:p w:rsidR="00727280" w:rsidRDefault="00727280" w:rsidP="00727280">
            <w:pPr>
              <w:spacing w:after="0" w:line="240" w:lineRule="auto"/>
              <w:jc w:val="center"/>
              <w:rPr>
                <w:rFonts w:ascii="Times New Roman" w:hAnsi="Times New Roman"/>
                <w:color w:val="000000"/>
                <w:szCs w:val="24"/>
              </w:rPr>
            </w:pPr>
            <w:r>
              <w:rPr>
                <w:rFonts w:ascii="Times New Roman" w:hAnsi="Times New Roman"/>
                <w:color w:val="000000"/>
                <w:szCs w:val="24"/>
              </w:rPr>
              <w:t xml:space="preserve">Her </w:t>
            </w:r>
            <w:r w:rsidRPr="00184E1F">
              <w:rPr>
                <w:rFonts w:ascii="Times New Roman" w:hAnsi="Times New Roman"/>
                <w:color w:val="000000"/>
                <w:szCs w:val="24"/>
              </w:rPr>
              <w:t>Eğitim Öğretim</w:t>
            </w:r>
            <w:r>
              <w:rPr>
                <w:rFonts w:ascii="Times New Roman" w:hAnsi="Times New Roman"/>
                <w:color w:val="000000"/>
                <w:szCs w:val="24"/>
              </w:rPr>
              <w:t xml:space="preserve"> yılında</w:t>
            </w:r>
          </w:p>
          <w:p w:rsidR="00F400D9" w:rsidRPr="00184E1F" w:rsidRDefault="00F400D9" w:rsidP="00727280">
            <w:pPr>
              <w:spacing w:after="0" w:line="240" w:lineRule="auto"/>
              <w:jc w:val="center"/>
              <w:rPr>
                <w:rFonts w:ascii="Times New Roman" w:hAnsi="Times New Roman"/>
                <w:color w:val="000000"/>
                <w:szCs w:val="24"/>
              </w:rPr>
            </w:pPr>
            <w:r w:rsidRPr="00184E1F">
              <w:rPr>
                <w:rFonts w:ascii="Times New Roman" w:hAnsi="Times New Roman"/>
                <w:color w:val="000000"/>
                <w:szCs w:val="24"/>
              </w:rPr>
              <w:t>01 Eylül-20 Eylül</w:t>
            </w:r>
          </w:p>
        </w:tc>
      </w:tr>
      <w:tr w:rsidR="00F400D9" w:rsidRPr="00184E1F" w:rsidTr="00F31D5E">
        <w:trPr>
          <w:trHeight w:val="718"/>
        </w:trPr>
        <w:tc>
          <w:tcPr>
            <w:tcW w:w="280" w:type="pct"/>
            <w:shd w:val="clear" w:color="auto" w:fill="auto"/>
            <w:noWrap/>
            <w:vAlign w:val="center"/>
          </w:tcPr>
          <w:p w:rsidR="00F400D9" w:rsidRPr="00184E1F" w:rsidRDefault="00F400D9"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1.1.2</w:t>
            </w:r>
          </w:p>
        </w:tc>
        <w:tc>
          <w:tcPr>
            <w:tcW w:w="2410" w:type="pct"/>
            <w:shd w:val="clear" w:color="auto" w:fill="auto"/>
            <w:vAlign w:val="center"/>
          </w:tcPr>
          <w:p w:rsidR="00F400D9" w:rsidRPr="00184E1F" w:rsidRDefault="00F400D9" w:rsidP="00C41332">
            <w:pPr>
              <w:spacing w:after="0" w:line="240" w:lineRule="auto"/>
              <w:jc w:val="both"/>
              <w:rPr>
                <w:rFonts w:ascii="Times New Roman" w:hAnsi="Times New Roman"/>
                <w:szCs w:val="24"/>
              </w:rPr>
            </w:pPr>
            <w:r w:rsidRPr="00184E1F">
              <w:rPr>
                <w:rFonts w:ascii="Times New Roman" w:hAnsi="Times New Roman"/>
                <w:szCs w:val="24"/>
              </w:rPr>
              <w:t>Devamsızlık yapan öğrencilerin tespiti ve erken uyarı sistemi için çalışmalar yapılacaktır.</w:t>
            </w:r>
          </w:p>
        </w:tc>
        <w:tc>
          <w:tcPr>
            <w:tcW w:w="1257" w:type="pct"/>
            <w:shd w:val="clear" w:color="auto" w:fill="auto"/>
            <w:vAlign w:val="center"/>
          </w:tcPr>
          <w:p w:rsidR="00F400D9" w:rsidRPr="00184E1F" w:rsidRDefault="00727280" w:rsidP="00944CB5">
            <w:pPr>
              <w:pStyle w:val="AralkYok"/>
              <w:jc w:val="center"/>
              <w:rPr>
                <w:rFonts w:ascii="Times New Roman" w:hAnsi="Times New Roman"/>
                <w:sz w:val="24"/>
                <w:szCs w:val="24"/>
              </w:rPr>
            </w:pPr>
            <w:r>
              <w:rPr>
                <w:rFonts w:ascii="Times New Roman" w:hAnsi="Times New Roman"/>
                <w:sz w:val="24"/>
                <w:szCs w:val="24"/>
              </w:rPr>
              <w:t>Okul Müdürü,</w:t>
            </w:r>
            <w:r w:rsidR="00F400D9" w:rsidRPr="00184E1F">
              <w:rPr>
                <w:rFonts w:ascii="Times New Roman" w:hAnsi="Times New Roman"/>
                <w:sz w:val="24"/>
                <w:szCs w:val="24"/>
              </w:rPr>
              <w:t>Müdür Yardımcısı</w:t>
            </w:r>
            <w:r>
              <w:rPr>
                <w:rFonts w:ascii="Times New Roman" w:hAnsi="Times New Roman"/>
                <w:sz w:val="24"/>
                <w:szCs w:val="24"/>
              </w:rPr>
              <w:t>,Okul Aile birliği üyeleri</w:t>
            </w:r>
          </w:p>
        </w:tc>
        <w:tc>
          <w:tcPr>
            <w:tcW w:w="1053" w:type="pct"/>
            <w:shd w:val="clear" w:color="auto" w:fill="auto"/>
            <w:vAlign w:val="center"/>
          </w:tcPr>
          <w:p w:rsidR="00727280" w:rsidRDefault="00727280" w:rsidP="00727280">
            <w:pPr>
              <w:spacing w:after="0" w:line="240" w:lineRule="auto"/>
              <w:jc w:val="center"/>
              <w:rPr>
                <w:rFonts w:ascii="Times New Roman" w:hAnsi="Times New Roman"/>
                <w:color w:val="000000"/>
                <w:szCs w:val="24"/>
              </w:rPr>
            </w:pPr>
            <w:r>
              <w:rPr>
                <w:rFonts w:ascii="Times New Roman" w:hAnsi="Times New Roman"/>
                <w:color w:val="000000"/>
                <w:szCs w:val="24"/>
              </w:rPr>
              <w:t xml:space="preserve">Her </w:t>
            </w:r>
            <w:r w:rsidRPr="00184E1F">
              <w:rPr>
                <w:rFonts w:ascii="Times New Roman" w:hAnsi="Times New Roman"/>
                <w:color w:val="000000"/>
                <w:szCs w:val="24"/>
              </w:rPr>
              <w:t>Eğitim Öğretim</w:t>
            </w:r>
            <w:r>
              <w:rPr>
                <w:rFonts w:ascii="Times New Roman" w:hAnsi="Times New Roman"/>
                <w:color w:val="000000"/>
                <w:szCs w:val="24"/>
              </w:rPr>
              <w:t xml:space="preserve"> yılı boyunca</w:t>
            </w:r>
          </w:p>
          <w:p w:rsidR="00F400D9" w:rsidRPr="00184E1F" w:rsidRDefault="00F400D9" w:rsidP="00727280">
            <w:pPr>
              <w:spacing w:after="0" w:line="240" w:lineRule="auto"/>
              <w:jc w:val="center"/>
              <w:rPr>
                <w:rFonts w:ascii="Times New Roman" w:hAnsi="Times New Roman"/>
                <w:color w:val="000000"/>
                <w:szCs w:val="24"/>
              </w:rPr>
            </w:pPr>
            <w:r w:rsidRPr="00184E1F">
              <w:rPr>
                <w:rFonts w:ascii="Times New Roman" w:hAnsi="Times New Roman"/>
                <w:color w:val="000000"/>
                <w:szCs w:val="24"/>
              </w:rPr>
              <w:t>01 Eylül-20 Eylül</w:t>
            </w:r>
          </w:p>
        </w:tc>
      </w:tr>
      <w:tr w:rsidR="00F400D9" w:rsidRPr="00184E1F" w:rsidTr="00F31D5E">
        <w:trPr>
          <w:trHeight w:val="718"/>
        </w:trPr>
        <w:tc>
          <w:tcPr>
            <w:tcW w:w="280" w:type="pct"/>
            <w:shd w:val="clear" w:color="auto" w:fill="auto"/>
            <w:noWrap/>
            <w:vAlign w:val="center"/>
          </w:tcPr>
          <w:p w:rsidR="00F400D9" w:rsidRPr="00184E1F" w:rsidRDefault="00F400D9"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1.1.3</w:t>
            </w:r>
          </w:p>
        </w:tc>
        <w:tc>
          <w:tcPr>
            <w:tcW w:w="2410" w:type="pct"/>
            <w:shd w:val="clear" w:color="auto" w:fill="auto"/>
            <w:vAlign w:val="center"/>
          </w:tcPr>
          <w:p w:rsidR="00F400D9" w:rsidRPr="00184E1F" w:rsidRDefault="00F400D9" w:rsidP="00C41332">
            <w:pPr>
              <w:spacing w:after="0" w:line="240" w:lineRule="auto"/>
              <w:jc w:val="both"/>
              <w:rPr>
                <w:rFonts w:ascii="Times New Roman" w:hAnsi="Times New Roman"/>
                <w:szCs w:val="24"/>
              </w:rPr>
            </w:pPr>
            <w:r w:rsidRPr="00184E1F">
              <w:rPr>
                <w:rFonts w:ascii="Times New Roman" w:hAnsi="Times New Roman"/>
                <w:szCs w:val="24"/>
              </w:rPr>
              <w:t>Devamsızlık yapan öğrencilerin velileri ile özel aylık  toplantı ve görüşmeler yapılacaktır.</w:t>
            </w:r>
          </w:p>
        </w:tc>
        <w:tc>
          <w:tcPr>
            <w:tcW w:w="1257" w:type="pct"/>
            <w:shd w:val="clear" w:color="auto" w:fill="auto"/>
            <w:vAlign w:val="center"/>
          </w:tcPr>
          <w:p w:rsidR="00F400D9" w:rsidRPr="00184E1F" w:rsidRDefault="00F400D9" w:rsidP="00944CB5">
            <w:pPr>
              <w:spacing w:after="0" w:line="240" w:lineRule="auto"/>
              <w:jc w:val="center"/>
              <w:rPr>
                <w:rFonts w:ascii="Times New Roman" w:hAnsi="Times New Roman"/>
                <w:color w:val="000000"/>
                <w:szCs w:val="24"/>
              </w:rPr>
            </w:pPr>
            <w:r w:rsidRPr="00184E1F">
              <w:rPr>
                <w:rFonts w:ascii="Times New Roman" w:hAnsi="Times New Roman"/>
                <w:szCs w:val="24"/>
              </w:rPr>
              <w:t>Müdür Yardımcısı</w:t>
            </w:r>
            <w:r w:rsidR="00727280">
              <w:rPr>
                <w:rFonts w:ascii="Times New Roman" w:hAnsi="Times New Roman"/>
                <w:szCs w:val="24"/>
              </w:rPr>
              <w:t>,Okul Öncesi Öğretmenleri</w:t>
            </w:r>
          </w:p>
        </w:tc>
        <w:tc>
          <w:tcPr>
            <w:tcW w:w="1053" w:type="pct"/>
            <w:shd w:val="clear" w:color="auto" w:fill="auto"/>
            <w:vAlign w:val="center"/>
          </w:tcPr>
          <w:p w:rsidR="00F400D9" w:rsidRPr="00184E1F" w:rsidRDefault="00727280" w:rsidP="00727280">
            <w:pPr>
              <w:spacing w:after="0" w:line="240" w:lineRule="auto"/>
              <w:jc w:val="center"/>
              <w:rPr>
                <w:rFonts w:ascii="Times New Roman" w:hAnsi="Times New Roman"/>
                <w:color w:val="000000"/>
                <w:szCs w:val="24"/>
              </w:rPr>
            </w:pPr>
            <w:r>
              <w:rPr>
                <w:rFonts w:ascii="Times New Roman" w:hAnsi="Times New Roman"/>
                <w:color w:val="000000"/>
                <w:szCs w:val="24"/>
              </w:rPr>
              <w:t xml:space="preserve">Her </w:t>
            </w:r>
            <w:r w:rsidRPr="00184E1F">
              <w:rPr>
                <w:rFonts w:ascii="Times New Roman" w:hAnsi="Times New Roman"/>
                <w:color w:val="000000"/>
                <w:szCs w:val="24"/>
              </w:rPr>
              <w:t>Eğitim Öğretim</w:t>
            </w:r>
            <w:r>
              <w:rPr>
                <w:rFonts w:ascii="Times New Roman" w:hAnsi="Times New Roman"/>
                <w:color w:val="000000"/>
                <w:szCs w:val="24"/>
              </w:rPr>
              <w:t xml:space="preserve"> yılı boyunca                    </w:t>
            </w:r>
            <w:r w:rsidR="00DC1D7D">
              <w:rPr>
                <w:rFonts w:ascii="Times New Roman" w:hAnsi="Times New Roman"/>
                <w:color w:val="000000"/>
                <w:szCs w:val="24"/>
              </w:rPr>
              <w:t>ayda bir kez</w:t>
            </w:r>
          </w:p>
        </w:tc>
      </w:tr>
      <w:tr w:rsidR="00F400D9" w:rsidRPr="00184E1F" w:rsidTr="00F31D5E">
        <w:trPr>
          <w:trHeight w:val="966"/>
        </w:trPr>
        <w:tc>
          <w:tcPr>
            <w:tcW w:w="280" w:type="pct"/>
            <w:shd w:val="clear" w:color="auto" w:fill="auto"/>
            <w:noWrap/>
            <w:vAlign w:val="center"/>
          </w:tcPr>
          <w:p w:rsidR="00F400D9" w:rsidRPr="00184E1F" w:rsidRDefault="00F400D9"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1.1.4</w:t>
            </w:r>
          </w:p>
        </w:tc>
        <w:tc>
          <w:tcPr>
            <w:tcW w:w="2410" w:type="pct"/>
            <w:shd w:val="clear" w:color="auto" w:fill="auto"/>
            <w:vAlign w:val="center"/>
          </w:tcPr>
          <w:p w:rsidR="00F400D9" w:rsidRPr="00184E1F" w:rsidRDefault="00F400D9" w:rsidP="00C41332">
            <w:pPr>
              <w:spacing w:after="0" w:line="240" w:lineRule="auto"/>
              <w:jc w:val="both"/>
              <w:rPr>
                <w:rFonts w:ascii="Times New Roman" w:hAnsi="Times New Roman"/>
                <w:szCs w:val="24"/>
              </w:rPr>
            </w:pPr>
            <w:r w:rsidRPr="00184E1F">
              <w:rPr>
                <w:rFonts w:ascii="Times New Roman" w:hAnsi="Times New Roman"/>
                <w:szCs w:val="24"/>
              </w:rPr>
              <w:t>Okulun özel eğitime ihtiyaç duyan bireylerin kullanımının kolaylaştırılması için rampa ve asansör eksiklikleri tamamlanacaktır.</w:t>
            </w:r>
          </w:p>
        </w:tc>
        <w:tc>
          <w:tcPr>
            <w:tcW w:w="1257" w:type="pct"/>
            <w:shd w:val="clear" w:color="auto" w:fill="auto"/>
            <w:vAlign w:val="center"/>
          </w:tcPr>
          <w:p w:rsidR="00F400D9" w:rsidRPr="00184E1F" w:rsidRDefault="00F400D9" w:rsidP="00944CB5">
            <w:pPr>
              <w:spacing w:after="0" w:line="240" w:lineRule="auto"/>
              <w:jc w:val="center"/>
              <w:rPr>
                <w:rFonts w:ascii="Times New Roman" w:hAnsi="Times New Roman"/>
                <w:color w:val="000000"/>
                <w:szCs w:val="24"/>
              </w:rPr>
            </w:pPr>
            <w:r w:rsidRPr="00184E1F">
              <w:rPr>
                <w:rFonts w:ascii="Times New Roman" w:hAnsi="Times New Roman"/>
                <w:szCs w:val="24"/>
              </w:rPr>
              <w:t>Müdür Yardımcısı</w:t>
            </w:r>
            <w:r w:rsidR="00727280">
              <w:rPr>
                <w:rFonts w:ascii="Times New Roman" w:hAnsi="Times New Roman"/>
                <w:szCs w:val="24"/>
              </w:rPr>
              <w:t>,Okul Öncesi Öğretmenleri,Beslenme Dostu Okul Projesi Ekibi</w:t>
            </w:r>
          </w:p>
        </w:tc>
        <w:tc>
          <w:tcPr>
            <w:tcW w:w="1053" w:type="pct"/>
            <w:shd w:val="clear" w:color="auto" w:fill="auto"/>
            <w:vAlign w:val="center"/>
          </w:tcPr>
          <w:p w:rsidR="00F400D9" w:rsidRPr="00184E1F" w:rsidRDefault="00DC1D7D" w:rsidP="00C41332">
            <w:pPr>
              <w:spacing w:after="0" w:line="240" w:lineRule="auto"/>
              <w:jc w:val="both"/>
              <w:rPr>
                <w:rFonts w:ascii="Times New Roman" w:hAnsi="Times New Roman"/>
                <w:color w:val="000000"/>
                <w:szCs w:val="24"/>
              </w:rPr>
            </w:pPr>
            <w:r>
              <w:rPr>
                <w:rFonts w:ascii="Times New Roman" w:hAnsi="Times New Roman"/>
                <w:color w:val="000000"/>
                <w:szCs w:val="24"/>
              </w:rPr>
              <w:t>2020-2021 Eğitim Öğretim yılı</w:t>
            </w:r>
          </w:p>
        </w:tc>
      </w:tr>
      <w:tr w:rsidR="00AD754C" w:rsidRPr="00184E1F" w:rsidTr="00BF16E4">
        <w:trPr>
          <w:trHeight w:val="1115"/>
        </w:trPr>
        <w:tc>
          <w:tcPr>
            <w:tcW w:w="280" w:type="pct"/>
            <w:shd w:val="clear" w:color="auto" w:fill="auto"/>
            <w:noWrap/>
            <w:vAlign w:val="center"/>
          </w:tcPr>
          <w:p w:rsidR="00AD754C" w:rsidRPr="00184E1F" w:rsidRDefault="00AD754C"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1.1.5</w:t>
            </w:r>
          </w:p>
        </w:tc>
        <w:tc>
          <w:tcPr>
            <w:tcW w:w="2410" w:type="pct"/>
            <w:shd w:val="clear" w:color="auto" w:fill="auto"/>
            <w:vAlign w:val="center"/>
          </w:tcPr>
          <w:p w:rsidR="00AD754C" w:rsidRPr="00AD754C" w:rsidRDefault="00AD754C" w:rsidP="00C41332">
            <w:pPr>
              <w:spacing w:after="0" w:line="240" w:lineRule="auto"/>
              <w:jc w:val="both"/>
              <w:rPr>
                <w:rFonts w:ascii="Times New Roman" w:hAnsi="Times New Roman"/>
                <w:szCs w:val="24"/>
              </w:rPr>
            </w:pPr>
            <w:r w:rsidRPr="00AD754C">
              <w:rPr>
                <w:rFonts w:ascii="Times New Roman" w:hAnsi="Times New Roman"/>
                <w:szCs w:val="24"/>
              </w:rPr>
              <w:t>Gerekli durumda ev ziyaretlerinin yapılması</w:t>
            </w:r>
          </w:p>
        </w:tc>
        <w:tc>
          <w:tcPr>
            <w:tcW w:w="1257" w:type="pct"/>
            <w:shd w:val="clear" w:color="auto" w:fill="auto"/>
            <w:vAlign w:val="center"/>
          </w:tcPr>
          <w:p w:rsidR="00AD754C" w:rsidRPr="00184E1F" w:rsidRDefault="00511C18" w:rsidP="00944CB5">
            <w:pPr>
              <w:spacing w:after="0" w:line="240" w:lineRule="auto"/>
              <w:jc w:val="center"/>
              <w:rPr>
                <w:rFonts w:ascii="Times New Roman" w:hAnsi="Times New Roman"/>
                <w:szCs w:val="24"/>
              </w:rPr>
            </w:pPr>
            <w:r>
              <w:rPr>
                <w:rFonts w:ascii="Times New Roman" w:hAnsi="Times New Roman"/>
                <w:szCs w:val="24"/>
              </w:rPr>
              <w:t>Okul Müdürü,</w:t>
            </w:r>
            <w:r w:rsidR="00AD754C">
              <w:rPr>
                <w:rFonts w:ascii="Times New Roman" w:hAnsi="Times New Roman"/>
                <w:szCs w:val="24"/>
              </w:rPr>
              <w:t>Müdür Yardımcısı</w:t>
            </w:r>
            <w:r>
              <w:rPr>
                <w:rFonts w:ascii="Times New Roman" w:hAnsi="Times New Roman"/>
                <w:szCs w:val="24"/>
              </w:rPr>
              <w:t>,Okul Öncesi Öğretmenleri</w:t>
            </w:r>
          </w:p>
        </w:tc>
        <w:tc>
          <w:tcPr>
            <w:tcW w:w="1053" w:type="pct"/>
            <w:shd w:val="clear" w:color="auto" w:fill="auto"/>
            <w:vAlign w:val="center"/>
          </w:tcPr>
          <w:p w:rsidR="00AD754C" w:rsidRPr="00184E1F" w:rsidRDefault="00727280" w:rsidP="00727280">
            <w:pPr>
              <w:spacing w:after="0" w:line="240" w:lineRule="auto"/>
              <w:jc w:val="center"/>
              <w:rPr>
                <w:rFonts w:ascii="Times New Roman" w:hAnsi="Times New Roman"/>
                <w:color w:val="000000"/>
                <w:szCs w:val="24"/>
              </w:rPr>
            </w:pPr>
            <w:r>
              <w:rPr>
                <w:rFonts w:ascii="Times New Roman" w:hAnsi="Times New Roman"/>
                <w:color w:val="000000"/>
                <w:szCs w:val="24"/>
              </w:rPr>
              <w:t>H</w:t>
            </w:r>
            <w:r w:rsidR="00DC1D7D">
              <w:rPr>
                <w:rFonts w:ascii="Times New Roman" w:hAnsi="Times New Roman"/>
                <w:color w:val="000000"/>
                <w:szCs w:val="24"/>
              </w:rPr>
              <w:t>er Eğitim Öğretim yılı ayda bir kez</w:t>
            </w:r>
          </w:p>
        </w:tc>
      </w:tr>
      <w:tr w:rsidR="00AD754C" w:rsidRPr="00184E1F" w:rsidTr="00F31D5E">
        <w:trPr>
          <w:trHeight w:val="80"/>
        </w:trPr>
        <w:tc>
          <w:tcPr>
            <w:tcW w:w="280" w:type="pct"/>
            <w:shd w:val="clear" w:color="auto" w:fill="auto"/>
            <w:noWrap/>
            <w:vAlign w:val="center"/>
          </w:tcPr>
          <w:p w:rsidR="00AD754C" w:rsidRDefault="00AD754C"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lastRenderedPageBreak/>
              <w:t>1.1.6</w:t>
            </w:r>
          </w:p>
        </w:tc>
        <w:tc>
          <w:tcPr>
            <w:tcW w:w="2410" w:type="pct"/>
            <w:shd w:val="clear" w:color="auto" w:fill="auto"/>
            <w:vAlign w:val="center"/>
          </w:tcPr>
          <w:p w:rsidR="00AD754C" w:rsidRPr="00AD754C" w:rsidRDefault="00AD754C" w:rsidP="00C41332">
            <w:pPr>
              <w:spacing w:after="0" w:line="240" w:lineRule="auto"/>
              <w:jc w:val="both"/>
              <w:rPr>
                <w:rFonts w:ascii="Times New Roman" w:hAnsi="Times New Roman"/>
                <w:szCs w:val="24"/>
              </w:rPr>
            </w:pPr>
            <w:r w:rsidRPr="00AD754C">
              <w:rPr>
                <w:rFonts w:ascii="Times New Roman" w:hAnsi="Times New Roman"/>
                <w:szCs w:val="24"/>
              </w:rPr>
              <w:t xml:space="preserve">20 kişilik bir sınıfa </w:t>
            </w:r>
            <w:r w:rsidR="00727280">
              <w:rPr>
                <w:rFonts w:ascii="Times New Roman" w:hAnsi="Times New Roman"/>
                <w:szCs w:val="24"/>
              </w:rPr>
              <w:t xml:space="preserve">en az </w:t>
            </w:r>
            <w:r w:rsidRPr="00AD754C">
              <w:rPr>
                <w:rFonts w:ascii="Times New Roman" w:hAnsi="Times New Roman"/>
                <w:szCs w:val="24"/>
              </w:rPr>
              <w:t xml:space="preserve">1 </w:t>
            </w:r>
            <w:r w:rsidR="00727280">
              <w:rPr>
                <w:rFonts w:ascii="Times New Roman" w:hAnsi="Times New Roman"/>
                <w:szCs w:val="24"/>
              </w:rPr>
              <w:t xml:space="preserve">en fazla 2 </w:t>
            </w:r>
            <w:r w:rsidRPr="00AD754C">
              <w:rPr>
                <w:rFonts w:ascii="Times New Roman" w:hAnsi="Times New Roman"/>
                <w:szCs w:val="24"/>
              </w:rPr>
              <w:t>tane özel eğitim</w:t>
            </w:r>
            <w:r>
              <w:rPr>
                <w:rFonts w:ascii="Times New Roman" w:hAnsi="Times New Roman"/>
                <w:szCs w:val="24"/>
              </w:rPr>
              <w:t>(kaynaştırma)</w:t>
            </w:r>
            <w:r w:rsidRPr="00AD754C">
              <w:rPr>
                <w:rFonts w:ascii="Times New Roman" w:hAnsi="Times New Roman"/>
                <w:szCs w:val="24"/>
              </w:rPr>
              <w:t xml:space="preserve"> öğrencisi verilmesi</w:t>
            </w:r>
          </w:p>
        </w:tc>
        <w:tc>
          <w:tcPr>
            <w:tcW w:w="1257" w:type="pct"/>
            <w:shd w:val="clear" w:color="auto" w:fill="auto"/>
            <w:vAlign w:val="center"/>
          </w:tcPr>
          <w:p w:rsidR="00AD754C" w:rsidRDefault="00511C18" w:rsidP="00944CB5">
            <w:pPr>
              <w:spacing w:after="0" w:line="240" w:lineRule="auto"/>
              <w:jc w:val="center"/>
              <w:rPr>
                <w:rFonts w:ascii="Times New Roman" w:hAnsi="Times New Roman"/>
                <w:szCs w:val="24"/>
              </w:rPr>
            </w:pPr>
            <w:r>
              <w:rPr>
                <w:rFonts w:ascii="Times New Roman" w:hAnsi="Times New Roman"/>
                <w:szCs w:val="24"/>
              </w:rPr>
              <w:t>Okul Müdürü,</w:t>
            </w:r>
            <w:r w:rsidR="00AD754C">
              <w:rPr>
                <w:rFonts w:ascii="Times New Roman" w:hAnsi="Times New Roman"/>
                <w:szCs w:val="24"/>
              </w:rPr>
              <w:t>Müdür Yardımcısı</w:t>
            </w:r>
          </w:p>
        </w:tc>
        <w:tc>
          <w:tcPr>
            <w:tcW w:w="1053" w:type="pct"/>
            <w:shd w:val="clear" w:color="auto" w:fill="auto"/>
            <w:vAlign w:val="center"/>
          </w:tcPr>
          <w:p w:rsidR="00AD754C" w:rsidRDefault="00727280" w:rsidP="00727280">
            <w:pPr>
              <w:spacing w:after="0" w:line="240" w:lineRule="auto"/>
              <w:jc w:val="center"/>
              <w:rPr>
                <w:rFonts w:ascii="Times New Roman" w:hAnsi="Times New Roman"/>
                <w:color w:val="000000"/>
                <w:szCs w:val="24"/>
              </w:rPr>
            </w:pPr>
            <w:r>
              <w:rPr>
                <w:rFonts w:ascii="Times New Roman" w:hAnsi="Times New Roman"/>
                <w:color w:val="000000"/>
                <w:szCs w:val="24"/>
              </w:rPr>
              <w:t>H</w:t>
            </w:r>
            <w:r w:rsidR="00DC1D7D">
              <w:rPr>
                <w:rFonts w:ascii="Times New Roman" w:hAnsi="Times New Roman"/>
                <w:color w:val="000000"/>
                <w:szCs w:val="24"/>
              </w:rPr>
              <w:t>er Eğitim Öğretim yılı</w:t>
            </w:r>
            <w:r>
              <w:rPr>
                <w:rFonts w:ascii="Times New Roman" w:hAnsi="Times New Roman"/>
                <w:color w:val="000000"/>
                <w:szCs w:val="24"/>
              </w:rPr>
              <w:t xml:space="preserve"> boyunca</w:t>
            </w:r>
          </w:p>
        </w:tc>
      </w:tr>
      <w:tr w:rsidR="00823CE5" w:rsidRPr="00184E1F" w:rsidTr="00F31D5E">
        <w:trPr>
          <w:trHeight w:val="80"/>
        </w:trPr>
        <w:tc>
          <w:tcPr>
            <w:tcW w:w="280" w:type="pct"/>
            <w:shd w:val="clear" w:color="auto" w:fill="auto"/>
            <w:noWrap/>
            <w:vAlign w:val="center"/>
          </w:tcPr>
          <w:p w:rsidR="00823CE5" w:rsidRDefault="00823CE5"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1.1.7</w:t>
            </w:r>
          </w:p>
        </w:tc>
        <w:tc>
          <w:tcPr>
            <w:tcW w:w="2410" w:type="pct"/>
            <w:shd w:val="clear" w:color="auto" w:fill="auto"/>
            <w:vAlign w:val="center"/>
          </w:tcPr>
          <w:p w:rsidR="00823CE5" w:rsidRPr="00AD754C" w:rsidRDefault="00823CE5" w:rsidP="00C41332">
            <w:pPr>
              <w:spacing w:after="0" w:line="240" w:lineRule="auto"/>
              <w:jc w:val="both"/>
              <w:rPr>
                <w:rFonts w:ascii="Times New Roman" w:hAnsi="Times New Roman"/>
                <w:szCs w:val="24"/>
              </w:rPr>
            </w:pPr>
            <w:r w:rsidRPr="00823CE5">
              <w:rPr>
                <w:rFonts w:ascii="Times New Roman" w:hAnsi="Times New Roman"/>
                <w:szCs w:val="24"/>
              </w:rPr>
              <w:t>Erken çocukluk eğitiminde desteklenen ş</w:t>
            </w:r>
            <w:r>
              <w:rPr>
                <w:rFonts w:ascii="Times New Roman" w:hAnsi="Times New Roman"/>
                <w:szCs w:val="24"/>
              </w:rPr>
              <w:t>artları elverişsiz öğrenci sayılarını arttırma çalışmaları yapılacaktır.</w:t>
            </w:r>
          </w:p>
        </w:tc>
        <w:tc>
          <w:tcPr>
            <w:tcW w:w="1257" w:type="pct"/>
            <w:shd w:val="clear" w:color="auto" w:fill="auto"/>
            <w:vAlign w:val="center"/>
          </w:tcPr>
          <w:p w:rsidR="00823CE5" w:rsidRDefault="00823CE5" w:rsidP="00944CB5">
            <w:pPr>
              <w:spacing w:after="0" w:line="240" w:lineRule="auto"/>
              <w:jc w:val="center"/>
              <w:rPr>
                <w:rFonts w:ascii="Times New Roman" w:hAnsi="Times New Roman"/>
                <w:szCs w:val="24"/>
              </w:rPr>
            </w:pPr>
            <w:r>
              <w:rPr>
                <w:rFonts w:ascii="Times New Roman" w:hAnsi="Times New Roman"/>
                <w:szCs w:val="24"/>
              </w:rPr>
              <w:t>Okul Müdürü,</w:t>
            </w:r>
            <w:r w:rsidRPr="00184E1F">
              <w:rPr>
                <w:rFonts w:ascii="Times New Roman" w:hAnsi="Times New Roman"/>
                <w:szCs w:val="24"/>
              </w:rPr>
              <w:t>Müdür Yardımcısı</w:t>
            </w:r>
            <w:r>
              <w:rPr>
                <w:rFonts w:ascii="Times New Roman" w:hAnsi="Times New Roman"/>
                <w:szCs w:val="24"/>
              </w:rPr>
              <w:t>,Okul Aile birliği üyeleri</w:t>
            </w:r>
          </w:p>
        </w:tc>
        <w:tc>
          <w:tcPr>
            <w:tcW w:w="1053" w:type="pct"/>
            <w:shd w:val="clear" w:color="auto" w:fill="auto"/>
            <w:vAlign w:val="center"/>
          </w:tcPr>
          <w:p w:rsidR="00823CE5" w:rsidRDefault="00823CE5" w:rsidP="00727280">
            <w:pPr>
              <w:spacing w:after="0" w:line="240" w:lineRule="auto"/>
              <w:jc w:val="center"/>
              <w:rPr>
                <w:rFonts w:ascii="Times New Roman" w:hAnsi="Times New Roman"/>
                <w:color w:val="000000"/>
                <w:szCs w:val="24"/>
              </w:rPr>
            </w:pPr>
            <w:r>
              <w:rPr>
                <w:rFonts w:ascii="Times New Roman" w:hAnsi="Times New Roman"/>
                <w:color w:val="000000"/>
                <w:szCs w:val="24"/>
              </w:rPr>
              <w:t>Her Eğitim Öğretim yılı boyunca</w:t>
            </w:r>
          </w:p>
        </w:tc>
      </w:tr>
    </w:tbl>
    <w:p w:rsidR="00BF16E4" w:rsidRDefault="00BF16E4" w:rsidP="00C41332">
      <w:pPr>
        <w:pStyle w:val="Balk2"/>
        <w:jc w:val="both"/>
        <w:rPr>
          <w:rFonts w:ascii="Times New Roman" w:hAnsi="Times New Roman"/>
          <w:sz w:val="24"/>
          <w:szCs w:val="24"/>
        </w:rPr>
      </w:pPr>
      <w:bookmarkStart w:id="45" w:name="_Toc529519464"/>
      <w:bookmarkStart w:id="46" w:name="_Toc8649300"/>
    </w:p>
    <w:p w:rsidR="00532801" w:rsidRPr="00184E1F" w:rsidRDefault="00532801" w:rsidP="00C41332">
      <w:pPr>
        <w:pStyle w:val="Balk2"/>
        <w:jc w:val="both"/>
        <w:rPr>
          <w:rFonts w:ascii="Times New Roman" w:hAnsi="Times New Roman"/>
          <w:sz w:val="24"/>
          <w:szCs w:val="24"/>
        </w:rPr>
      </w:pPr>
      <w:r w:rsidRPr="00184E1F">
        <w:rPr>
          <w:rFonts w:ascii="Times New Roman" w:hAnsi="Times New Roman"/>
          <w:sz w:val="24"/>
          <w:szCs w:val="24"/>
        </w:rPr>
        <w:t>TEMA II: EĞİTİM VE ÖĞRETİMDE KALİTENİN ARTIRILMASI</w:t>
      </w:r>
      <w:bookmarkEnd w:id="45"/>
      <w:bookmarkEnd w:id="46"/>
    </w:p>
    <w:p w:rsidR="00532801" w:rsidRPr="00184E1F" w:rsidRDefault="00532801" w:rsidP="00C41332">
      <w:pPr>
        <w:ind w:firstLine="708"/>
        <w:jc w:val="both"/>
        <w:rPr>
          <w:rFonts w:ascii="Times New Roman" w:hAnsi="Times New Roman"/>
          <w:szCs w:val="24"/>
        </w:rPr>
      </w:pPr>
      <w:r w:rsidRPr="00184E1F">
        <w:rPr>
          <w:rFonts w:ascii="Times New Roman" w:hAnsi="Times New Roman"/>
          <w:szCs w:val="24"/>
        </w:rPr>
        <w:t>Eğitim ve öğretimde kalitenin artırılması başlığı esas olarak eğitim ve öğretim faaliyetinin hayata hazırlama işlevinde yapıl</w:t>
      </w:r>
      <w:r w:rsidR="006B291B">
        <w:rPr>
          <w:rFonts w:ascii="Times New Roman" w:hAnsi="Times New Roman"/>
          <w:szCs w:val="24"/>
        </w:rPr>
        <w:t>acak çalışmaları kapsamaktadır.</w:t>
      </w:r>
      <w:r w:rsidRPr="00184E1F">
        <w:rPr>
          <w:rFonts w:ascii="Times New Roman" w:hAnsi="Times New Roman"/>
          <w:szCs w:val="24"/>
        </w:rPr>
        <w:t>Bu tema altında</w:t>
      </w:r>
      <w:r w:rsidR="0088555E" w:rsidRPr="00184E1F">
        <w:rPr>
          <w:rFonts w:ascii="Times New Roman" w:hAnsi="Times New Roman"/>
          <w:szCs w:val="24"/>
        </w:rPr>
        <w:t xml:space="preserve"> ilkokula hazırlık,okulu sevdirme,</w:t>
      </w:r>
      <w:r w:rsidR="00F731C4" w:rsidRPr="00184E1F">
        <w:rPr>
          <w:rFonts w:ascii="Times New Roman" w:hAnsi="Times New Roman"/>
          <w:szCs w:val="24"/>
        </w:rPr>
        <w:t>kendini</w:t>
      </w:r>
      <w:r w:rsidR="0088555E" w:rsidRPr="00184E1F">
        <w:rPr>
          <w:rFonts w:ascii="Times New Roman" w:hAnsi="Times New Roman"/>
          <w:szCs w:val="24"/>
        </w:rPr>
        <w:t xml:space="preserve"> her yönüyle ifade edebilme,</w:t>
      </w:r>
      <w:r w:rsidR="005F5A2D" w:rsidRPr="00184E1F">
        <w:rPr>
          <w:rFonts w:ascii="Times New Roman" w:hAnsi="Times New Roman"/>
          <w:szCs w:val="24"/>
        </w:rPr>
        <w:t>gelişim alanlarını destekleme, akademik başarı,</w:t>
      </w:r>
      <w:r w:rsidRPr="00184E1F">
        <w:rPr>
          <w:rFonts w:ascii="Times New Roman" w:hAnsi="Times New Roman"/>
          <w:szCs w:val="24"/>
        </w:rPr>
        <w:t>disiplin sorunları, öğrencilerin bilimsel, sanatsal, kültürel ve sportif faaliyetleri il</w:t>
      </w:r>
      <w:r w:rsidR="005F5A2D" w:rsidRPr="00184E1F">
        <w:rPr>
          <w:rFonts w:ascii="Times New Roman" w:hAnsi="Times New Roman"/>
          <w:szCs w:val="24"/>
        </w:rPr>
        <w:t>e istihdam ve meslek edindirme bilincini arttırmaya</w:t>
      </w:r>
      <w:r w:rsidRPr="00184E1F">
        <w:rPr>
          <w:rFonts w:ascii="Times New Roman" w:hAnsi="Times New Roman"/>
          <w:szCs w:val="24"/>
        </w:rPr>
        <w:t xml:space="preserve"> yönelik rehberlik ve diğer mesleki faaliyetler yer almaktadır. </w:t>
      </w:r>
    </w:p>
    <w:p w:rsidR="00532801" w:rsidRPr="00F400D9" w:rsidRDefault="00532801" w:rsidP="00C41332">
      <w:pPr>
        <w:pStyle w:val="Balk3"/>
        <w:jc w:val="both"/>
        <w:rPr>
          <w:rFonts w:ascii="Times New Roman" w:hAnsi="Times New Roman"/>
          <w:b/>
          <w:sz w:val="24"/>
          <w:szCs w:val="24"/>
        </w:rPr>
      </w:pPr>
      <w:r w:rsidRPr="00F400D9">
        <w:rPr>
          <w:rFonts w:ascii="Times New Roman" w:hAnsi="Times New Roman"/>
          <w:b/>
          <w:sz w:val="24"/>
          <w:szCs w:val="24"/>
        </w:rPr>
        <w:t xml:space="preserve">Stratejik Amaç 2: </w:t>
      </w:r>
    </w:p>
    <w:p w:rsidR="00B22645" w:rsidRDefault="00532801" w:rsidP="00C41332">
      <w:pPr>
        <w:ind w:firstLine="708"/>
        <w:jc w:val="both"/>
        <w:rPr>
          <w:rFonts w:ascii="Times New Roman" w:hAnsi="Times New Roman"/>
          <w:szCs w:val="24"/>
        </w:rPr>
      </w:pPr>
      <w:r w:rsidRPr="00184E1F">
        <w:rPr>
          <w:rFonts w:ascii="Times New Roman" w:hAnsi="Times New Roman"/>
          <w:szCs w:val="24"/>
        </w:rPr>
        <w:t>Öğrencilerimizin gelişmiş dünyaya uyum sağlayacak şekilde donanımlı bireyler olabilmesi için eğitim ve öğretimde kalite artırılacaktır.</w:t>
      </w:r>
      <w:r w:rsidR="00203990" w:rsidRPr="00184E1F">
        <w:rPr>
          <w:rFonts w:ascii="Times New Roman" w:hAnsi="Times New Roman"/>
          <w:szCs w:val="24"/>
        </w:rPr>
        <w:t>Ayrıca Özel eğitime bakış açılarını geliştirmeye çalışılacaktır.</w:t>
      </w:r>
      <w:r w:rsidR="00B22645">
        <w:rPr>
          <w:rFonts w:ascii="Times New Roman" w:hAnsi="Times New Roman"/>
          <w:szCs w:val="24"/>
        </w:rPr>
        <w:t xml:space="preserve"> </w:t>
      </w:r>
    </w:p>
    <w:p w:rsidR="00823CE5" w:rsidRPr="00F31D5E" w:rsidRDefault="00532801" w:rsidP="00F31D5E">
      <w:pPr>
        <w:ind w:firstLine="708"/>
        <w:jc w:val="both"/>
        <w:rPr>
          <w:rFonts w:ascii="Times New Roman" w:hAnsi="Times New Roman"/>
          <w:szCs w:val="24"/>
        </w:rPr>
      </w:pPr>
      <w:r w:rsidRPr="00F400D9">
        <w:rPr>
          <w:rStyle w:val="Balk4Char"/>
          <w:rFonts w:ascii="Times New Roman" w:hAnsi="Times New Roman"/>
          <w:b/>
          <w:sz w:val="24"/>
          <w:szCs w:val="24"/>
        </w:rPr>
        <w:t>Stratejik Hedef 2.1.</w:t>
      </w:r>
      <w:r w:rsidRPr="00184E1F">
        <w:rPr>
          <w:rFonts w:ascii="Times New Roman" w:hAnsi="Times New Roman"/>
          <w:szCs w:val="24"/>
        </w:rPr>
        <w:t xml:space="preserve">Öğrenme kazanımlarını takip eden ve velileri de sürece dâhil eden bir yönetim anlayışı </w:t>
      </w:r>
      <w:r w:rsidR="00576036">
        <w:rPr>
          <w:rFonts w:ascii="Times New Roman" w:hAnsi="Times New Roman"/>
          <w:szCs w:val="24"/>
        </w:rPr>
        <w:t xml:space="preserve">ile </w:t>
      </w:r>
      <w:r w:rsidRPr="00184E1F">
        <w:rPr>
          <w:rFonts w:ascii="Times New Roman" w:hAnsi="Times New Roman"/>
          <w:szCs w:val="24"/>
        </w:rPr>
        <w:t>sosyal faaliyetlere etkin katılımı artırılacaktır.</w:t>
      </w:r>
      <w:r w:rsidR="00203990" w:rsidRPr="00184E1F">
        <w:rPr>
          <w:rFonts w:ascii="Times New Roman" w:hAnsi="Times New Roman"/>
          <w:szCs w:val="24"/>
        </w:rPr>
        <w:t>Özel eğitim bilinçlendirme çalışmaları yapılacaktır.</w:t>
      </w:r>
    </w:p>
    <w:p w:rsidR="00F31D5E" w:rsidRDefault="00F31D5E" w:rsidP="00C41332">
      <w:pPr>
        <w:pStyle w:val="Balk3"/>
        <w:jc w:val="both"/>
        <w:rPr>
          <w:rFonts w:ascii="Times New Roman" w:hAnsi="Times New Roman"/>
          <w:b/>
          <w:sz w:val="24"/>
          <w:szCs w:val="24"/>
        </w:rPr>
      </w:pPr>
    </w:p>
    <w:p w:rsidR="00BF16E4" w:rsidRPr="00BF16E4" w:rsidRDefault="00BF16E4" w:rsidP="00BF16E4"/>
    <w:p w:rsidR="00F31D5E" w:rsidRDefault="00F31D5E" w:rsidP="00C41332">
      <w:pPr>
        <w:pStyle w:val="Balk3"/>
        <w:jc w:val="both"/>
        <w:rPr>
          <w:rFonts w:ascii="Times New Roman" w:hAnsi="Times New Roman"/>
          <w:b/>
          <w:sz w:val="24"/>
          <w:szCs w:val="24"/>
        </w:rPr>
      </w:pPr>
    </w:p>
    <w:p w:rsidR="00532801" w:rsidRPr="00F400D9" w:rsidRDefault="00532801" w:rsidP="00C41332">
      <w:pPr>
        <w:pStyle w:val="Balk3"/>
        <w:jc w:val="both"/>
        <w:rPr>
          <w:rFonts w:ascii="Times New Roman" w:hAnsi="Times New Roman"/>
          <w:sz w:val="24"/>
          <w:szCs w:val="24"/>
        </w:rPr>
      </w:pPr>
      <w:r w:rsidRPr="00F400D9">
        <w:rPr>
          <w:rFonts w:ascii="Times New Roman" w:hAnsi="Times New Roman"/>
          <w:b/>
          <w:sz w:val="24"/>
          <w:szCs w:val="24"/>
        </w:rPr>
        <w:t>Performans Göstergeleri</w:t>
      </w:r>
    </w:p>
    <w:tbl>
      <w:tblPr>
        <w:tblW w:w="1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5976"/>
        <w:gridCol w:w="1450"/>
        <w:gridCol w:w="1141"/>
        <w:gridCol w:w="1141"/>
        <w:gridCol w:w="1141"/>
        <w:gridCol w:w="1141"/>
        <w:gridCol w:w="1145"/>
      </w:tblGrid>
      <w:tr w:rsidR="00532801" w:rsidRPr="00184E1F" w:rsidTr="00CD76B4">
        <w:trPr>
          <w:trHeight w:val="243"/>
        </w:trPr>
        <w:tc>
          <w:tcPr>
            <w:tcW w:w="1108" w:type="dxa"/>
            <w:vMerge w:val="restart"/>
            <w:shd w:val="clear" w:color="auto" w:fill="auto"/>
            <w:noWrap/>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No</w:t>
            </w:r>
          </w:p>
        </w:tc>
        <w:tc>
          <w:tcPr>
            <w:tcW w:w="5976" w:type="dxa"/>
            <w:vMerge w:val="restart"/>
            <w:shd w:val="clear" w:color="auto" w:fill="auto"/>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PERFORMANS</w:t>
            </w:r>
            <w:r w:rsidR="00CD76B4">
              <w:rPr>
                <w:rFonts w:ascii="Times New Roman" w:hAnsi="Times New Roman"/>
                <w:b/>
                <w:bCs/>
                <w:color w:val="000000"/>
                <w:szCs w:val="24"/>
              </w:rPr>
              <w:t xml:space="preserve"> </w:t>
            </w:r>
            <w:r w:rsidRPr="00184E1F">
              <w:rPr>
                <w:rFonts w:ascii="Times New Roman" w:hAnsi="Times New Roman"/>
                <w:b/>
                <w:bCs/>
                <w:color w:val="000000"/>
                <w:szCs w:val="24"/>
              </w:rPr>
              <w:t>GÖSTERGESİ</w:t>
            </w:r>
          </w:p>
        </w:tc>
        <w:tc>
          <w:tcPr>
            <w:tcW w:w="1450" w:type="dxa"/>
            <w:shd w:val="clear" w:color="auto" w:fill="auto"/>
            <w:vAlign w:val="center"/>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Mevcut</w:t>
            </w:r>
          </w:p>
        </w:tc>
        <w:tc>
          <w:tcPr>
            <w:tcW w:w="5709" w:type="dxa"/>
            <w:gridSpan w:val="5"/>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HEDEF</w:t>
            </w:r>
          </w:p>
        </w:tc>
      </w:tr>
      <w:tr w:rsidR="00B84633" w:rsidRPr="00184E1F" w:rsidTr="00CD76B4">
        <w:trPr>
          <w:trHeight w:val="180"/>
        </w:trPr>
        <w:tc>
          <w:tcPr>
            <w:tcW w:w="1108" w:type="dxa"/>
            <w:vMerge/>
            <w:shd w:val="clear" w:color="auto" w:fill="auto"/>
            <w:vAlign w:val="center"/>
            <w:hideMark/>
          </w:tcPr>
          <w:p w:rsidR="00532801" w:rsidRPr="00184E1F" w:rsidRDefault="00532801" w:rsidP="00C41332">
            <w:pPr>
              <w:spacing w:after="0" w:line="240" w:lineRule="auto"/>
              <w:jc w:val="both"/>
              <w:rPr>
                <w:rFonts w:ascii="Times New Roman" w:hAnsi="Times New Roman"/>
                <w:b/>
                <w:bCs/>
                <w:szCs w:val="24"/>
              </w:rPr>
            </w:pPr>
          </w:p>
        </w:tc>
        <w:tc>
          <w:tcPr>
            <w:tcW w:w="5976" w:type="dxa"/>
            <w:vMerge/>
            <w:shd w:val="clear" w:color="auto" w:fill="auto"/>
            <w:vAlign w:val="center"/>
            <w:hideMark/>
          </w:tcPr>
          <w:p w:rsidR="00532801" w:rsidRPr="00184E1F" w:rsidRDefault="00532801" w:rsidP="00C41332">
            <w:pPr>
              <w:spacing w:after="0" w:line="240" w:lineRule="auto"/>
              <w:jc w:val="both"/>
              <w:rPr>
                <w:rFonts w:ascii="Times New Roman" w:hAnsi="Times New Roman"/>
                <w:b/>
                <w:bCs/>
                <w:szCs w:val="24"/>
              </w:rPr>
            </w:pPr>
          </w:p>
        </w:tc>
        <w:tc>
          <w:tcPr>
            <w:tcW w:w="1450" w:type="dxa"/>
            <w:shd w:val="clear" w:color="auto" w:fill="auto"/>
            <w:noWrap/>
            <w:vAlign w:val="center"/>
            <w:hideMark/>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2018</w:t>
            </w:r>
          </w:p>
        </w:tc>
        <w:tc>
          <w:tcPr>
            <w:tcW w:w="1141" w:type="dxa"/>
            <w:shd w:val="clear" w:color="auto" w:fill="auto"/>
            <w:noWrap/>
            <w:vAlign w:val="center"/>
            <w:hideMark/>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2019</w:t>
            </w:r>
          </w:p>
        </w:tc>
        <w:tc>
          <w:tcPr>
            <w:tcW w:w="1141" w:type="dxa"/>
            <w:vAlign w:val="center"/>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2020</w:t>
            </w:r>
          </w:p>
        </w:tc>
        <w:tc>
          <w:tcPr>
            <w:tcW w:w="1141" w:type="dxa"/>
            <w:vAlign w:val="center"/>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2021</w:t>
            </w:r>
          </w:p>
        </w:tc>
        <w:tc>
          <w:tcPr>
            <w:tcW w:w="1141" w:type="dxa"/>
            <w:vAlign w:val="center"/>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2022</w:t>
            </w:r>
          </w:p>
        </w:tc>
        <w:tc>
          <w:tcPr>
            <w:tcW w:w="1143" w:type="dxa"/>
            <w:vAlign w:val="center"/>
          </w:tcPr>
          <w:p w:rsidR="00532801" w:rsidRPr="00184E1F" w:rsidRDefault="00532801" w:rsidP="00944CB5">
            <w:pPr>
              <w:spacing w:after="0" w:line="240" w:lineRule="auto"/>
              <w:jc w:val="center"/>
              <w:rPr>
                <w:rFonts w:ascii="Times New Roman" w:hAnsi="Times New Roman"/>
                <w:b/>
                <w:bCs/>
                <w:szCs w:val="24"/>
              </w:rPr>
            </w:pPr>
            <w:r w:rsidRPr="00184E1F">
              <w:rPr>
                <w:rFonts w:ascii="Times New Roman" w:hAnsi="Times New Roman"/>
                <w:b/>
                <w:bCs/>
                <w:szCs w:val="24"/>
              </w:rPr>
              <w:t>2023</w:t>
            </w:r>
          </w:p>
        </w:tc>
      </w:tr>
      <w:tr w:rsidR="00B84633" w:rsidRPr="00184E1F" w:rsidTr="00CD76B4">
        <w:trPr>
          <w:trHeight w:val="318"/>
        </w:trPr>
        <w:tc>
          <w:tcPr>
            <w:tcW w:w="1108" w:type="dxa"/>
            <w:shd w:val="clear" w:color="auto" w:fill="auto"/>
            <w:vAlign w:val="center"/>
          </w:tcPr>
          <w:p w:rsidR="00532801" w:rsidRPr="00184E1F" w:rsidRDefault="00D4351F" w:rsidP="00C41332">
            <w:pPr>
              <w:spacing w:after="0" w:line="240" w:lineRule="auto"/>
              <w:jc w:val="both"/>
              <w:rPr>
                <w:rFonts w:ascii="Times New Roman" w:hAnsi="Times New Roman"/>
                <w:b/>
                <w:bCs/>
                <w:color w:val="FF0000"/>
                <w:szCs w:val="24"/>
              </w:rPr>
            </w:pPr>
            <w:r>
              <w:rPr>
                <w:rFonts w:ascii="Times New Roman" w:hAnsi="Times New Roman"/>
                <w:b/>
                <w:bCs/>
                <w:color w:val="FF0000"/>
                <w:szCs w:val="24"/>
              </w:rPr>
              <w:t>PG.2</w:t>
            </w:r>
            <w:r w:rsidR="00532801" w:rsidRPr="00184E1F">
              <w:rPr>
                <w:rFonts w:ascii="Times New Roman" w:hAnsi="Times New Roman"/>
                <w:b/>
                <w:bCs/>
                <w:color w:val="FF0000"/>
                <w:szCs w:val="24"/>
              </w:rPr>
              <w:t>.1.a</w:t>
            </w:r>
          </w:p>
        </w:tc>
        <w:tc>
          <w:tcPr>
            <w:tcW w:w="5976" w:type="dxa"/>
            <w:shd w:val="clear" w:color="auto" w:fill="auto"/>
            <w:vAlign w:val="center"/>
          </w:tcPr>
          <w:p w:rsidR="00532801" w:rsidRPr="00184E1F" w:rsidRDefault="00532801" w:rsidP="00511C18">
            <w:pPr>
              <w:spacing w:after="0" w:line="240" w:lineRule="auto"/>
              <w:jc w:val="both"/>
              <w:rPr>
                <w:rFonts w:ascii="Times New Roman" w:hAnsi="Times New Roman"/>
                <w:szCs w:val="24"/>
              </w:rPr>
            </w:pPr>
            <w:r w:rsidRPr="00184E1F">
              <w:rPr>
                <w:rFonts w:ascii="Times New Roman" w:hAnsi="Times New Roman"/>
                <w:szCs w:val="24"/>
              </w:rPr>
              <w:t xml:space="preserve">Öğrencilerin </w:t>
            </w:r>
            <w:r w:rsidR="005F5A2D" w:rsidRPr="00184E1F">
              <w:rPr>
                <w:rFonts w:ascii="Times New Roman" w:hAnsi="Times New Roman"/>
                <w:szCs w:val="24"/>
              </w:rPr>
              <w:t>özel eğitim hakkında farkındalıklarını arttırma eğitimlerine katılım</w:t>
            </w:r>
            <w:r w:rsidR="008008A0" w:rsidRPr="00184E1F">
              <w:rPr>
                <w:rFonts w:ascii="Times New Roman" w:hAnsi="Times New Roman"/>
                <w:szCs w:val="24"/>
              </w:rPr>
              <w:t xml:space="preserve"> </w:t>
            </w:r>
            <w:r w:rsidR="00511C18">
              <w:rPr>
                <w:rFonts w:ascii="Times New Roman" w:hAnsi="Times New Roman"/>
                <w:szCs w:val="24"/>
              </w:rPr>
              <w:t>oranı</w:t>
            </w:r>
          </w:p>
        </w:tc>
        <w:tc>
          <w:tcPr>
            <w:tcW w:w="1450" w:type="dxa"/>
            <w:shd w:val="clear" w:color="auto" w:fill="auto"/>
            <w:noWrap/>
            <w:vAlign w:val="center"/>
          </w:tcPr>
          <w:p w:rsidR="00532801" w:rsidRPr="00184E1F" w:rsidRDefault="00511C18" w:rsidP="00944CB5">
            <w:pPr>
              <w:spacing w:after="0" w:line="240" w:lineRule="auto"/>
              <w:jc w:val="center"/>
              <w:rPr>
                <w:rFonts w:ascii="Times New Roman" w:hAnsi="Times New Roman"/>
                <w:szCs w:val="24"/>
              </w:rPr>
            </w:pPr>
            <w:r>
              <w:rPr>
                <w:rFonts w:ascii="Times New Roman" w:hAnsi="Times New Roman"/>
                <w:szCs w:val="24"/>
              </w:rPr>
              <w:t>%75</w:t>
            </w:r>
          </w:p>
        </w:tc>
        <w:tc>
          <w:tcPr>
            <w:tcW w:w="1141" w:type="dxa"/>
            <w:shd w:val="clear" w:color="auto" w:fill="auto"/>
            <w:noWrap/>
            <w:vAlign w:val="center"/>
          </w:tcPr>
          <w:p w:rsidR="00532801" w:rsidRPr="00184E1F" w:rsidRDefault="00511C18" w:rsidP="00944CB5">
            <w:pPr>
              <w:spacing w:after="0" w:line="240" w:lineRule="auto"/>
              <w:jc w:val="center"/>
              <w:rPr>
                <w:rFonts w:ascii="Times New Roman" w:hAnsi="Times New Roman"/>
                <w:szCs w:val="24"/>
              </w:rPr>
            </w:pPr>
            <w:r>
              <w:rPr>
                <w:rFonts w:ascii="Times New Roman" w:hAnsi="Times New Roman"/>
                <w:szCs w:val="24"/>
              </w:rPr>
              <w:t>%80</w:t>
            </w:r>
          </w:p>
        </w:tc>
        <w:tc>
          <w:tcPr>
            <w:tcW w:w="1141" w:type="dxa"/>
            <w:vAlign w:val="center"/>
          </w:tcPr>
          <w:p w:rsidR="00532801" w:rsidRPr="00184E1F" w:rsidRDefault="00511C18" w:rsidP="00944CB5">
            <w:pPr>
              <w:spacing w:after="0" w:line="240" w:lineRule="auto"/>
              <w:jc w:val="center"/>
              <w:rPr>
                <w:rFonts w:ascii="Times New Roman" w:hAnsi="Times New Roman"/>
                <w:szCs w:val="24"/>
              </w:rPr>
            </w:pPr>
            <w:r>
              <w:rPr>
                <w:rFonts w:ascii="Times New Roman" w:hAnsi="Times New Roman"/>
                <w:szCs w:val="24"/>
              </w:rPr>
              <w:t>%85</w:t>
            </w:r>
          </w:p>
        </w:tc>
        <w:tc>
          <w:tcPr>
            <w:tcW w:w="1141" w:type="dxa"/>
            <w:vAlign w:val="center"/>
          </w:tcPr>
          <w:p w:rsidR="00532801" w:rsidRPr="00184E1F" w:rsidRDefault="00511C18" w:rsidP="00944CB5">
            <w:pPr>
              <w:spacing w:after="0" w:line="240" w:lineRule="auto"/>
              <w:jc w:val="center"/>
              <w:rPr>
                <w:rFonts w:ascii="Times New Roman" w:hAnsi="Times New Roman"/>
                <w:szCs w:val="24"/>
              </w:rPr>
            </w:pPr>
            <w:r>
              <w:rPr>
                <w:rFonts w:ascii="Times New Roman" w:hAnsi="Times New Roman"/>
                <w:szCs w:val="24"/>
              </w:rPr>
              <w:t>%90</w:t>
            </w:r>
          </w:p>
        </w:tc>
        <w:tc>
          <w:tcPr>
            <w:tcW w:w="1141" w:type="dxa"/>
            <w:vAlign w:val="center"/>
          </w:tcPr>
          <w:p w:rsidR="00532801" w:rsidRPr="00184E1F" w:rsidRDefault="00511C18" w:rsidP="00944CB5">
            <w:pPr>
              <w:spacing w:after="0" w:line="240" w:lineRule="auto"/>
              <w:jc w:val="center"/>
              <w:rPr>
                <w:rFonts w:ascii="Times New Roman" w:hAnsi="Times New Roman"/>
                <w:szCs w:val="24"/>
              </w:rPr>
            </w:pPr>
            <w:r>
              <w:rPr>
                <w:rFonts w:ascii="Times New Roman" w:hAnsi="Times New Roman"/>
                <w:szCs w:val="24"/>
              </w:rPr>
              <w:t>%95</w:t>
            </w:r>
          </w:p>
        </w:tc>
        <w:tc>
          <w:tcPr>
            <w:tcW w:w="1143" w:type="dxa"/>
            <w:vAlign w:val="center"/>
          </w:tcPr>
          <w:p w:rsidR="00532801" w:rsidRPr="00184E1F" w:rsidRDefault="00511C18" w:rsidP="00944CB5">
            <w:pPr>
              <w:spacing w:after="0" w:line="240" w:lineRule="auto"/>
              <w:jc w:val="center"/>
              <w:rPr>
                <w:rFonts w:ascii="Times New Roman" w:hAnsi="Times New Roman"/>
                <w:szCs w:val="24"/>
              </w:rPr>
            </w:pPr>
            <w:r>
              <w:rPr>
                <w:rFonts w:ascii="Times New Roman" w:hAnsi="Times New Roman"/>
                <w:szCs w:val="24"/>
              </w:rPr>
              <w:t>%100</w:t>
            </w:r>
          </w:p>
        </w:tc>
      </w:tr>
      <w:tr w:rsidR="00B84633" w:rsidRPr="00184E1F" w:rsidTr="00CD76B4">
        <w:trPr>
          <w:trHeight w:val="318"/>
        </w:trPr>
        <w:tc>
          <w:tcPr>
            <w:tcW w:w="1108" w:type="dxa"/>
            <w:shd w:val="clear" w:color="auto" w:fill="auto"/>
            <w:vAlign w:val="center"/>
          </w:tcPr>
          <w:p w:rsidR="00532801" w:rsidRPr="00184E1F" w:rsidRDefault="00D4351F" w:rsidP="00C41332">
            <w:pPr>
              <w:jc w:val="both"/>
              <w:rPr>
                <w:rFonts w:ascii="Times New Roman" w:hAnsi="Times New Roman"/>
                <w:szCs w:val="24"/>
              </w:rPr>
            </w:pPr>
            <w:r>
              <w:rPr>
                <w:rFonts w:ascii="Times New Roman" w:hAnsi="Times New Roman"/>
                <w:b/>
                <w:bCs/>
                <w:color w:val="FF0000"/>
                <w:szCs w:val="24"/>
              </w:rPr>
              <w:t>PG.2</w:t>
            </w:r>
            <w:r w:rsidR="00532801" w:rsidRPr="00184E1F">
              <w:rPr>
                <w:rFonts w:ascii="Times New Roman" w:hAnsi="Times New Roman"/>
                <w:b/>
                <w:bCs/>
                <w:color w:val="FF0000"/>
                <w:szCs w:val="24"/>
              </w:rPr>
              <w:t>.1.b</w:t>
            </w:r>
          </w:p>
        </w:tc>
        <w:tc>
          <w:tcPr>
            <w:tcW w:w="5976" w:type="dxa"/>
            <w:shd w:val="clear" w:color="auto" w:fill="auto"/>
            <w:vAlign w:val="center"/>
          </w:tcPr>
          <w:p w:rsidR="00532801" w:rsidRPr="00576036" w:rsidRDefault="00532801" w:rsidP="00511C18">
            <w:pPr>
              <w:spacing w:after="0" w:line="240" w:lineRule="auto"/>
              <w:jc w:val="both"/>
              <w:rPr>
                <w:rFonts w:ascii="Times New Roman" w:hAnsi="Times New Roman"/>
                <w:szCs w:val="24"/>
              </w:rPr>
            </w:pPr>
            <w:r w:rsidRPr="00576036">
              <w:rPr>
                <w:rFonts w:ascii="Times New Roman" w:hAnsi="Times New Roman"/>
                <w:szCs w:val="24"/>
              </w:rPr>
              <w:t xml:space="preserve">Sosyal faaliyetlere </w:t>
            </w:r>
            <w:r w:rsidR="00511C18">
              <w:rPr>
                <w:rFonts w:ascii="Times New Roman" w:hAnsi="Times New Roman"/>
                <w:szCs w:val="24"/>
              </w:rPr>
              <w:t>katılan öğrencilerin</w:t>
            </w:r>
            <w:r w:rsidRPr="00576036">
              <w:rPr>
                <w:rFonts w:ascii="Times New Roman" w:hAnsi="Times New Roman"/>
                <w:szCs w:val="24"/>
              </w:rPr>
              <w:t xml:space="preserve"> oranı</w:t>
            </w:r>
          </w:p>
        </w:tc>
        <w:tc>
          <w:tcPr>
            <w:tcW w:w="1450" w:type="dxa"/>
            <w:shd w:val="clear" w:color="auto" w:fill="auto"/>
            <w:noWrap/>
            <w:vAlign w:val="center"/>
          </w:tcPr>
          <w:p w:rsidR="00532801" w:rsidRPr="00184E1F" w:rsidRDefault="00EF0307" w:rsidP="00944CB5">
            <w:pPr>
              <w:spacing w:after="0" w:line="240" w:lineRule="auto"/>
              <w:jc w:val="center"/>
              <w:rPr>
                <w:rFonts w:ascii="Times New Roman" w:hAnsi="Times New Roman"/>
                <w:szCs w:val="24"/>
              </w:rPr>
            </w:pPr>
            <w:r w:rsidRPr="00184E1F">
              <w:rPr>
                <w:rFonts w:ascii="Times New Roman" w:hAnsi="Times New Roman"/>
                <w:szCs w:val="24"/>
              </w:rPr>
              <w:t>%</w:t>
            </w:r>
            <w:r w:rsidR="00511C18">
              <w:rPr>
                <w:rFonts w:ascii="Times New Roman" w:hAnsi="Times New Roman"/>
                <w:szCs w:val="24"/>
              </w:rPr>
              <w:t>70</w:t>
            </w:r>
          </w:p>
        </w:tc>
        <w:tc>
          <w:tcPr>
            <w:tcW w:w="1141" w:type="dxa"/>
            <w:shd w:val="clear" w:color="auto" w:fill="auto"/>
            <w:noWrap/>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511C18">
              <w:rPr>
                <w:rFonts w:ascii="Times New Roman" w:hAnsi="Times New Roman"/>
                <w:szCs w:val="24"/>
              </w:rPr>
              <w:t>80</w:t>
            </w:r>
          </w:p>
        </w:tc>
        <w:tc>
          <w:tcPr>
            <w:tcW w:w="1141"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511C18">
              <w:rPr>
                <w:rFonts w:ascii="Times New Roman" w:hAnsi="Times New Roman"/>
                <w:szCs w:val="24"/>
              </w:rPr>
              <w:t>85</w:t>
            </w:r>
          </w:p>
        </w:tc>
        <w:tc>
          <w:tcPr>
            <w:tcW w:w="1141"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511C18">
              <w:rPr>
                <w:rFonts w:ascii="Times New Roman" w:hAnsi="Times New Roman"/>
                <w:szCs w:val="24"/>
              </w:rPr>
              <w:t>90</w:t>
            </w:r>
          </w:p>
        </w:tc>
        <w:tc>
          <w:tcPr>
            <w:tcW w:w="1141"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511C18">
              <w:rPr>
                <w:rFonts w:ascii="Times New Roman" w:hAnsi="Times New Roman"/>
                <w:szCs w:val="24"/>
              </w:rPr>
              <w:t>95</w:t>
            </w:r>
          </w:p>
        </w:tc>
        <w:tc>
          <w:tcPr>
            <w:tcW w:w="1143" w:type="dxa"/>
            <w:vAlign w:val="center"/>
          </w:tcPr>
          <w:p w:rsidR="00532801" w:rsidRPr="00184E1F" w:rsidRDefault="00532801" w:rsidP="00944CB5">
            <w:pPr>
              <w:spacing w:after="0" w:line="240" w:lineRule="auto"/>
              <w:jc w:val="center"/>
              <w:rPr>
                <w:rFonts w:ascii="Times New Roman" w:hAnsi="Times New Roman"/>
                <w:szCs w:val="24"/>
              </w:rPr>
            </w:pPr>
            <w:r w:rsidRPr="00184E1F">
              <w:rPr>
                <w:rFonts w:ascii="Times New Roman" w:hAnsi="Times New Roman"/>
                <w:szCs w:val="24"/>
              </w:rPr>
              <w:t>%</w:t>
            </w:r>
            <w:r w:rsidR="00EF0307" w:rsidRPr="00184E1F">
              <w:rPr>
                <w:rFonts w:ascii="Times New Roman" w:hAnsi="Times New Roman"/>
                <w:szCs w:val="24"/>
              </w:rPr>
              <w:t>100</w:t>
            </w:r>
          </w:p>
        </w:tc>
      </w:tr>
      <w:tr w:rsidR="00B84633" w:rsidRPr="00184E1F" w:rsidTr="00CD76B4">
        <w:trPr>
          <w:trHeight w:val="318"/>
        </w:trPr>
        <w:tc>
          <w:tcPr>
            <w:tcW w:w="1108" w:type="dxa"/>
            <w:shd w:val="clear" w:color="auto" w:fill="auto"/>
            <w:vAlign w:val="center"/>
          </w:tcPr>
          <w:p w:rsidR="00576036" w:rsidRPr="00184E1F" w:rsidRDefault="00D4351F" w:rsidP="00C41332">
            <w:pPr>
              <w:jc w:val="both"/>
              <w:rPr>
                <w:rFonts w:ascii="Times New Roman" w:hAnsi="Times New Roman"/>
                <w:b/>
                <w:bCs/>
                <w:color w:val="FF0000"/>
                <w:szCs w:val="24"/>
              </w:rPr>
            </w:pPr>
            <w:r>
              <w:rPr>
                <w:rFonts w:ascii="Times New Roman" w:hAnsi="Times New Roman"/>
                <w:b/>
                <w:bCs/>
                <w:color w:val="FF0000"/>
                <w:szCs w:val="24"/>
              </w:rPr>
              <w:t>PG.2</w:t>
            </w:r>
            <w:r w:rsidR="00576036" w:rsidRPr="00184E1F">
              <w:rPr>
                <w:rFonts w:ascii="Times New Roman" w:hAnsi="Times New Roman"/>
                <w:b/>
                <w:bCs/>
                <w:color w:val="FF0000"/>
                <w:szCs w:val="24"/>
              </w:rPr>
              <w:t>.1.</w:t>
            </w:r>
            <w:r w:rsidR="00576036">
              <w:rPr>
                <w:rFonts w:ascii="Times New Roman" w:hAnsi="Times New Roman"/>
                <w:b/>
                <w:bCs/>
                <w:color w:val="FF0000"/>
                <w:szCs w:val="24"/>
              </w:rPr>
              <w:t>c</w:t>
            </w:r>
          </w:p>
        </w:tc>
        <w:tc>
          <w:tcPr>
            <w:tcW w:w="5976" w:type="dxa"/>
            <w:shd w:val="clear" w:color="auto" w:fill="auto"/>
            <w:vAlign w:val="center"/>
          </w:tcPr>
          <w:p w:rsidR="00576036" w:rsidRPr="00576036" w:rsidRDefault="00576036" w:rsidP="00C41332">
            <w:pPr>
              <w:spacing w:after="0" w:line="240" w:lineRule="auto"/>
              <w:jc w:val="both"/>
              <w:rPr>
                <w:rFonts w:ascii="Times New Roman" w:hAnsi="Times New Roman"/>
                <w:szCs w:val="24"/>
              </w:rPr>
            </w:pPr>
            <w:r>
              <w:rPr>
                <w:rFonts w:ascii="Times New Roman" w:hAnsi="Times New Roman"/>
                <w:szCs w:val="24"/>
              </w:rPr>
              <w:t>Düzenlenen gezi sayısı</w:t>
            </w:r>
          </w:p>
        </w:tc>
        <w:tc>
          <w:tcPr>
            <w:tcW w:w="1450" w:type="dxa"/>
            <w:shd w:val="clear" w:color="auto" w:fill="auto"/>
            <w:noWrap/>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2</w:t>
            </w:r>
          </w:p>
        </w:tc>
        <w:tc>
          <w:tcPr>
            <w:tcW w:w="1141" w:type="dxa"/>
            <w:shd w:val="clear" w:color="auto" w:fill="auto"/>
            <w:noWrap/>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3</w:t>
            </w:r>
          </w:p>
        </w:tc>
        <w:tc>
          <w:tcPr>
            <w:tcW w:w="1141" w:type="dxa"/>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4</w:t>
            </w:r>
          </w:p>
        </w:tc>
        <w:tc>
          <w:tcPr>
            <w:tcW w:w="1141" w:type="dxa"/>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6</w:t>
            </w:r>
          </w:p>
        </w:tc>
        <w:tc>
          <w:tcPr>
            <w:tcW w:w="1141" w:type="dxa"/>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8</w:t>
            </w:r>
          </w:p>
        </w:tc>
        <w:tc>
          <w:tcPr>
            <w:tcW w:w="1143" w:type="dxa"/>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10</w:t>
            </w:r>
          </w:p>
        </w:tc>
      </w:tr>
      <w:tr w:rsidR="00B84633" w:rsidRPr="00184E1F" w:rsidTr="00CD76B4">
        <w:trPr>
          <w:trHeight w:val="318"/>
        </w:trPr>
        <w:tc>
          <w:tcPr>
            <w:tcW w:w="1108" w:type="dxa"/>
            <w:shd w:val="clear" w:color="auto" w:fill="auto"/>
            <w:vAlign w:val="center"/>
          </w:tcPr>
          <w:p w:rsidR="00576036" w:rsidRPr="00184E1F" w:rsidRDefault="00D4351F" w:rsidP="00C41332">
            <w:pPr>
              <w:jc w:val="both"/>
              <w:rPr>
                <w:rFonts w:ascii="Times New Roman" w:hAnsi="Times New Roman"/>
                <w:b/>
                <w:bCs/>
                <w:color w:val="FF0000"/>
                <w:szCs w:val="24"/>
              </w:rPr>
            </w:pPr>
            <w:r>
              <w:rPr>
                <w:rFonts w:ascii="Times New Roman" w:hAnsi="Times New Roman"/>
                <w:b/>
                <w:bCs/>
                <w:color w:val="FF0000"/>
                <w:szCs w:val="24"/>
              </w:rPr>
              <w:t>PG.2</w:t>
            </w:r>
            <w:r w:rsidR="00576036" w:rsidRPr="00184E1F">
              <w:rPr>
                <w:rFonts w:ascii="Times New Roman" w:hAnsi="Times New Roman"/>
                <w:b/>
                <w:bCs/>
                <w:color w:val="FF0000"/>
                <w:szCs w:val="24"/>
              </w:rPr>
              <w:t>.1.</w:t>
            </w:r>
            <w:r w:rsidR="00576036">
              <w:rPr>
                <w:rFonts w:ascii="Times New Roman" w:hAnsi="Times New Roman"/>
                <w:b/>
                <w:bCs/>
                <w:color w:val="FF0000"/>
                <w:szCs w:val="24"/>
              </w:rPr>
              <w:t>d</w:t>
            </w:r>
          </w:p>
        </w:tc>
        <w:tc>
          <w:tcPr>
            <w:tcW w:w="5976" w:type="dxa"/>
            <w:shd w:val="clear" w:color="auto" w:fill="auto"/>
            <w:vAlign w:val="center"/>
          </w:tcPr>
          <w:p w:rsidR="00576036" w:rsidRPr="00576036" w:rsidRDefault="00511C18" w:rsidP="00C41332">
            <w:pPr>
              <w:spacing w:after="0" w:line="240" w:lineRule="auto"/>
              <w:jc w:val="both"/>
              <w:rPr>
                <w:rFonts w:ascii="Times New Roman" w:hAnsi="Times New Roman"/>
                <w:szCs w:val="24"/>
              </w:rPr>
            </w:pPr>
            <w:r>
              <w:rPr>
                <w:rFonts w:ascii="Times New Roman" w:hAnsi="Times New Roman"/>
                <w:szCs w:val="24"/>
              </w:rPr>
              <w:t xml:space="preserve">Geziye katılan öğrencilerin </w:t>
            </w:r>
            <w:r w:rsidR="00576036">
              <w:rPr>
                <w:rFonts w:ascii="Times New Roman" w:hAnsi="Times New Roman"/>
                <w:szCs w:val="24"/>
              </w:rPr>
              <w:t>oranı</w:t>
            </w:r>
          </w:p>
        </w:tc>
        <w:tc>
          <w:tcPr>
            <w:tcW w:w="1450" w:type="dxa"/>
            <w:shd w:val="clear" w:color="auto" w:fill="auto"/>
            <w:noWrap/>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%70</w:t>
            </w:r>
          </w:p>
        </w:tc>
        <w:tc>
          <w:tcPr>
            <w:tcW w:w="1141" w:type="dxa"/>
            <w:shd w:val="clear" w:color="auto" w:fill="auto"/>
            <w:noWrap/>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w:t>
            </w:r>
            <w:r w:rsidR="00511C18">
              <w:rPr>
                <w:rFonts w:ascii="Times New Roman" w:hAnsi="Times New Roman"/>
                <w:szCs w:val="24"/>
              </w:rPr>
              <w:t>75</w:t>
            </w:r>
          </w:p>
        </w:tc>
        <w:tc>
          <w:tcPr>
            <w:tcW w:w="1141" w:type="dxa"/>
            <w:vAlign w:val="center"/>
          </w:tcPr>
          <w:p w:rsidR="00576036" w:rsidRPr="00184E1F" w:rsidRDefault="00511C18" w:rsidP="00944CB5">
            <w:pPr>
              <w:spacing w:after="0" w:line="240" w:lineRule="auto"/>
              <w:jc w:val="center"/>
              <w:rPr>
                <w:rFonts w:ascii="Times New Roman" w:hAnsi="Times New Roman"/>
                <w:szCs w:val="24"/>
              </w:rPr>
            </w:pPr>
            <w:r>
              <w:rPr>
                <w:rFonts w:ascii="Times New Roman" w:hAnsi="Times New Roman"/>
                <w:szCs w:val="24"/>
              </w:rPr>
              <w:t>%8</w:t>
            </w:r>
            <w:r w:rsidR="00576036">
              <w:rPr>
                <w:rFonts w:ascii="Times New Roman" w:hAnsi="Times New Roman"/>
                <w:szCs w:val="24"/>
              </w:rPr>
              <w:t>0</w:t>
            </w:r>
          </w:p>
        </w:tc>
        <w:tc>
          <w:tcPr>
            <w:tcW w:w="1141" w:type="dxa"/>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w:t>
            </w:r>
            <w:r w:rsidR="00511C18">
              <w:rPr>
                <w:rFonts w:ascii="Times New Roman" w:hAnsi="Times New Roman"/>
                <w:szCs w:val="24"/>
              </w:rPr>
              <w:t>85</w:t>
            </w:r>
          </w:p>
        </w:tc>
        <w:tc>
          <w:tcPr>
            <w:tcW w:w="1141" w:type="dxa"/>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w:t>
            </w:r>
            <w:r w:rsidR="00511C18">
              <w:rPr>
                <w:rFonts w:ascii="Times New Roman" w:hAnsi="Times New Roman"/>
                <w:szCs w:val="24"/>
              </w:rPr>
              <w:t>90</w:t>
            </w:r>
          </w:p>
        </w:tc>
        <w:tc>
          <w:tcPr>
            <w:tcW w:w="1143" w:type="dxa"/>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w:t>
            </w:r>
            <w:r w:rsidR="00D4351F">
              <w:rPr>
                <w:rFonts w:ascii="Times New Roman" w:hAnsi="Times New Roman"/>
                <w:szCs w:val="24"/>
              </w:rPr>
              <w:t>90</w:t>
            </w:r>
          </w:p>
        </w:tc>
      </w:tr>
      <w:tr w:rsidR="00B84633" w:rsidRPr="00184E1F" w:rsidTr="00CD76B4">
        <w:trPr>
          <w:trHeight w:val="318"/>
        </w:trPr>
        <w:tc>
          <w:tcPr>
            <w:tcW w:w="1108" w:type="dxa"/>
            <w:shd w:val="clear" w:color="auto" w:fill="auto"/>
            <w:vAlign w:val="center"/>
          </w:tcPr>
          <w:p w:rsidR="00AD754C" w:rsidRPr="00184E1F" w:rsidRDefault="00D4351F" w:rsidP="00C41332">
            <w:pPr>
              <w:jc w:val="both"/>
              <w:rPr>
                <w:rFonts w:ascii="Times New Roman" w:hAnsi="Times New Roman"/>
                <w:b/>
                <w:bCs/>
                <w:color w:val="FF0000"/>
                <w:szCs w:val="24"/>
              </w:rPr>
            </w:pPr>
            <w:r>
              <w:rPr>
                <w:rFonts w:ascii="Times New Roman" w:hAnsi="Times New Roman"/>
                <w:b/>
                <w:bCs/>
                <w:color w:val="FF0000"/>
                <w:szCs w:val="24"/>
              </w:rPr>
              <w:t>PG.2</w:t>
            </w:r>
            <w:r w:rsidR="00AD754C" w:rsidRPr="00184E1F">
              <w:rPr>
                <w:rFonts w:ascii="Times New Roman" w:hAnsi="Times New Roman"/>
                <w:b/>
                <w:bCs/>
                <w:color w:val="FF0000"/>
                <w:szCs w:val="24"/>
              </w:rPr>
              <w:t>.1.</w:t>
            </w:r>
            <w:r w:rsidR="00AD754C">
              <w:rPr>
                <w:rFonts w:ascii="Times New Roman" w:hAnsi="Times New Roman"/>
                <w:b/>
                <w:bCs/>
                <w:color w:val="FF0000"/>
                <w:szCs w:val="24"/>
              </w:rPr>
              <w:t>e</w:t>
            </w:r>
          </w:p>
        </w:tc>
        <w:tc>
          <w:tcPr>
            <w:tcW w:w="5976" w:type="dxa"/>
            <w:shd w:val="clear" w:color="auto" w:fill="auto"/>
            <w:vAlign w:val="center"/>
          </w:tcPr>
          <w:p w:rsidR="00AD754C" w:rsidRPr="00AD754C" w:rsidRDefault="00AD754C" w:rsidP="00C41332">
            <w:pPr>
              <w:spacing w:after="0" w:line="240" w:lineRule="auto"/>
              <w:jc w:val="both"/>
              <w:rPr>
                <w:rFonts w:ascii="Times New Roman" w:hAnsi="Times New Roman"/>
                <w:szCs w:val="24"/>
              </w:rPr>
            </w:pPr>
            <w:r w:rsidRPr="00AD754C">
              <w:rPr>
                <w:rFonts w:ascii="Times New Roman" w:hAnsi="Times New Roman"/>
                <w:szCs w:val="24"/>
              </w:rPr>
              <w:t>Uzman kişilerin okula davet edilme</w:t>
            </w:r>
            <w:r>
              <w:rPr>
                <w:rFonts w:ascii="Times New Roman" w:hAnsi="Times New Roman"/>
                <w:szCs w:val="24"/>
              </w:rPr>
              <w:t xml:space="preserve"> sayısı</w:t>
            </w:r>
          </w:p>
        </w:tc>
        <w:tc>
          <w:tcPr>
            <w:tcW w:w="1450" w:type="dxa"/>
            <w:shd w:val="clear" w:color="auto" w:fill="auto"/>
            <w:noWrap/>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2</w:t>
            </w:r>
          </w:p>
        </w:tc>
        <w:tc>
          <w:tcPr>
            <w:tcW w:w="1141" w:type="dxa"/>
            <w:shd w:val="clear" w:color="auto" w:fill="auto"/>
            <w:noWrap/>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4</w:t>
            </w:r>
          </w:p>
        </w:tc>
        <w:tc>
          <w:tcPr>
            <w:tcW w:w="1141"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6</w:t>
            </w:r>
          </w:p>
        </w:tc>
        <w:tc>
          <w:tcPr>
            <w:tcW w:w="1141"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8</w:t>
            </w:r>
          </w:p>
        </w:tc>
        <w:tc>
          <w:tcPr>
            <w:tcW w:w="1141"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10</w:t>
            </w:r>
          </w:p>
        </w:tc>
        <w:tc>
          <w:tcPr>
            <w:tcW w:w="1143"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12</w:t>
            </w:r>
          </w:p>
        </w:tc>
      </w:tr>
      <w:tr w:rsidR="00B84633" w:rsidRPr="00184E1F" w:rsidTr="00CD76B4">
        <w:trPr>
          <w:trHeight w:val="318"/>
        </w:trPr>
        <w:tc>
          <w:tcPr>
            <w:tcW w:w="1108" w:type="dxa"/>
            <w:shd w:val="clear" w:color="auto" w:fill="auto"/>
            <w:vAlign w:val="center"/>
          </w:tcPr>
          <w:p w:rsidR="00AD754C" w:rsidRPr="00184E1F" w:rsidRDefault="00D4351F" w:rsidP="00C41332">
            <w:pPr>
              <w:jc w:val="both"/>
              <w:rPr>
                <w:rFonts w:ascii="Times New Roman" w:hAnsi="Times New Roman"/>
                <w:b/>
                <w:bCs/>
                <w:color w:val="FF0000"/>
                <w:szCs w:val="24"/>
              </w:rPr>
            </w:pPr>
            <w:r>
              <w:rPr>
                <w:rFonts w:ascii="Times New Roman" w:hAnsi="Times New Roman"/>
                <w:b/>
                <w:bCs/>
                <w:color w:val="FF0000"/>
                <w:szCs w:val="24"/>
              </w:rPr>
              <w:t>PG.2</w:t>
            </w:r>
            <w:r w:rsidR="00AD754C" w:rsidRPr="00184E1F">
              <w:rPr>
                <w:rFonts w:ascii="Times New Roman" w:hAnsi="Times New Roman"/>
                <w:b/>
                <w:bCs/>
                <w:color w:val="FF0000"/>
                <w:szCs w:val="24"/>
              </w:rPr>
              <w:t>.1.</w:t>
            </w:r>
            <w:r w:rsidR="00AD754C">
              <w:rPr>
                <w:rFonts w:ascii="Times New Roman" w:hAnsi="Times New Roman"/>
                <w:b/>
                <w:bCs/>
                <w:color w:val="FF0000"/>
                <w:szCs w:val="24"/>
              </w:rPr>
              <w:t>f</w:t>
            </w:r>
          </w:p>
        </w:tc>
        <w:tc>
          <w:tcPr>
            <w:tcW w:w="5976" w:type="dxa"/>
            <w:shd w:val="clear" w:color="auto" w:fill="auto"/>
            <w:vAlign w:val="center"/>
          </w:tcPr>
          <w:p w:rsidR="00AD754C" w:rsidRPr="00AD754C" w:rsidRDefault="00AD754C" w:rsidP="00C41332">
            <w:pPr>
              <w:spacing w:after="0" w:line="240" w:lineRule="auto"/>
              <w:jc w:val="both"/>
              <w:rPr>
                <w:rFonts w:ascii="Times New Roman" w:hAnsi="Times New Roman"/>
                <w:szCs w:val="24"/>
              </w:rPr>
            </w:pPr>
            <w:r w:rsidRPr="00AD754C">
              <w:rPr>
                <w:rFonts w:ascii="Times New Roman" w:hAnsi="Times New Roman"/>
                <w:szCs w:val="24"/>
              </w:rPr>
              <w:t>Değerler eğitimi konularına etkinliklerde yer verilme oranı</w:t>
            </w:r>
          </w:p>
        </w:tc>
        <w:tc>
          <w:tcPr>
            <w:tcW w:w="1450" w:type="dxa"/>
            <w:shd w:val="clear" w:color="auto" w:fill="auto"/>
            <w:noWrap/>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%60</w:t>
            </w:r>
          </w:p>
        </w:tc>
        <w:tc>
          <w:tcPr>
            <w:tcW w:w="1141" w:type="dxa"/>
            <w:shd w:val="clear" w:color="auto" w:fill="auto"/>
            <w:noWrap/>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%80</w:t>
            </w:r>
          </w:p>
        </w:tc>
        <w:tc>
          <w:tcPr>
            <w:tcW w:w="1141"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%90</w:t>
            </w:r>
          </w:p>
        </w:tc>
        <w:tc>
          <w:tcPr>
            <w:tcW w:w="1141"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w:t>
            </w:r>
            <w:r w:rsidR="00511C18">
              <w:rPr>
                <w:rFonts w:ascii="Times New Roman" w:hAnsi="Times New Roman"/>
                <w:szCs w:val="24"/>
              </w:rPr>
              <w:t>9</w:t>
            </w:r>
            <w:r w:rsidR="00D4351F">
              <w:rPr>
                <w:rFonts w:ascii="Times New Roman" w:hAnsi="Times New Roman"/>
                <w:szCs w:val="24"/>
              </w:rPr>
              <w:t>0</w:t>
            </w:r>
          </w:p>
        </w:tc>
        <w:tc>
          <w:tcPr>
            <w:tcW w:w="1141"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w:t>
            </w:r>
            <w:r w:rsidR="00511C18">
              <w:rPr>
                <w:rFonts w:ascii="Times New Roman" w:hAnsi="Times New Roman"/>
                <w:szCs w:val="24"/>
              </w:rPr>
              <w:t>9</w:t>
            </w:r>
            <w:r w:rsidR="00D4351F">
              <w:rPr>
                <w:rFonts w:ascii="Times New Roman" w:hAnsi="Times New Roman"/>
                <w:szCs w:val="24"/>
              </w:rPr>
              <w:t>0</w:t>
            </w:r>
          </w:p>
        </w:tc>
        <w:tc>
          <w:tcPr>
            <w:tcW w:w="1143"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w:t>
            </w:r>
            <w:r w:rsidR="00D4351F">
              <w:rPr>
                <w:rFonts w:ascii="Times New Roman" w:hAnsi="Times New Roman"/>
                <w:szCs w:val="24"/>
              </w:rPr>
              <w:t>95</w:t>
            </w:r>
          </w:p>
        </w:tc>
      </w:tr>
      <w:tr w:rsidR="00B84633" w:rsidRPr="00184E1F" w:rsidTr="00CD76B4">
        <w:trPr>
          <w:trHeight w:val="318"/>
        </w:trPr>
        <w:tc>
          <w:tcPr>
            <w:tcW w:w="1108" w:type="dxa"/>
            <w:shd w:val="clear" w:color="auto" w:fill="auto"/>
            <w:vAlign w:val="center"/>
          </w:tcPr>
          <w:p w:rsidR="00AD754C" w:rsidRPr="00184E1F" w:rsidRDefault="00D4351F" w:rsidP="00C41332">
            <w:pPr>
              <w:jc w:val="both"/>
              <w:rPr>
                <w:rFonts w:ascii="Times New Roman" w:hAnsi="Times New Roman"/>
                <w:b/>
                <w:bCs/>
                <w:color w:val="FF0000"/>
                <w:szCs w:val="24"/>
              </w:rPr>
            </w:pPr>
            <w:r>
              <w:rPr>
                <w:rFonts w:ascii="Times New Roman" w:hAnsi="Times New Roman"/>
                <w:b/>
                <w:bCs/>
                <w:color w:val="FF0000"/>
                <w:szCs w:val="24"/>
              </w:rPr>
              <w:t>PG.2</w:t>
            </w:r>
            <w:r w:rsidR="00AD754C" w:rsidRPr="00184E1F">
              <w:rPr>
                <w:rFonts w:ascii="Times New Roman" w:hAnsi="Times New Roman"/>
                <w:b/>
                <w:bCs/>
                <w:color w:val="FF0000"/>
                <w:szCs w:val="24"/>
              </w:rPr>
              <w:t>.1.</w:t>
            </w:r>
            <w:r w:rsidR="00AD754C">
              <w:rPr>
                <w:rFonts w:ascii="Times New Roman" w:hAnsi="Times New Roman"/>
                <w:b/>
                <w:bCs/>
                <w:color w:val="FF0000"/>
                <w:szCs w:val="24"/>
              </w:rPr>
              <w:t>g</w:t>
            </w:r>
          </w:p>
        </w:tc>
        <w:tc>
          <w:tcPr>
            <w:tcW w:w="5976" w:type="dxa"/>
            <w:shd w:val="clear" w:color="auto" w:fill="auto"/>
            <w:vAlign w:val="center"/>
          </w:tcPr>
          <w:p w:rsidR="00AD754C" w:rsidRPr="00AD754C" w:rsidRDefault="00AD754C" w:rsidP="00C41332">
            <w:pPr>
              <w:spacing w:after="0" w:line="240" w:lineRule="auto"/>
              <w:jc w:val="both"/>
              <w:rPr>
                <w:rFonts w:ascii="Times New Roman" w:hAnsi="Times New Roman"/>
                <w:szCs w:val="24"/>
              </w:rPr>
            </w:pPr>
            <w:r w:rsidRPr="00AD754C">
              <w:rPr>
                <w:rFonts w:ascii="Times New Roman" w:hAnsi="Times New Roman"/>
                <w:szCs w:val="24"/>
              </w:rPr>
              <w:t>Aile katılımı etkinlikleri</w:t>
            </w:r>
            <w:r>
              <w:rPr>
                <w:rFonts w:ascii="Times New Roman" w:hAnsi="Times New Roman"/>
                <w:szCs w:val="24"/>
              </w:rPr>
              <w:t xml:space="preserve"> sayısı</w:t>
            </w:r>
          </w:p>
        </w:tc>
        <w:tc>
          <w:tcPr>
            <w:tcW w:w="1450" w:type="dxa"/>
            <w:shd w:val="clear" w:color="auto" w:fill="auto"/>
            <w:noWrap/>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15</w:t>
            </w:r>
          </w:p>
        </w:tc>
        <w:tc>
          <w:tcPr>
            <w:tcW w:w="1141" w:type="dxa"/>
            <w:shd w:val="clear" w:color="auto" w:fill="auto"/>
            <w:noWrap/>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20</w:t>
            </w:r>
          </w:p>
        </w:tc>
        <w:tc>
          <w:tcPr>
            <w:tcW w:w="1141"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25</w:t>
            </w:r>
          </w:p>
        </w:tc>
        <w:tc>
          <w:tcPr>
            <w:tcW w:w="1141" w:type="dxa"/>
            <w:vAlign w:val="center"/>
          </w:tcPr>
          <w:p w:rsidR="00AD754C" w:rsidRDefault="00511C18" w:rsidP="00944CB5">
            <w:pPr>
              <w:spacing w:after="0" w:line="240" w:lineRule="auto"/>
              <w:jc w:val="center"/>
              <w:rPr>
                <w:rFonts w:ascii="Times New Roman" w:hAnsi="Times New Roman"/>
                <w:szCs w:val="24"/>
              </w:rPr>
            </w:pPr>
            <w:r>
              <w:rPr>
                <w:rFonts w:ascii="Times New Roman" w:hAnsi="Times New Roman"/>
                <w:szCs w:val="24"/>
              </w:rPr>
              <w:t>27</w:t>
            </w:r>
          </w:p>
        </w:tc>
        <w:tc>
          <w:tcPr>
            <w:tcW w:w="1141" w:type="dxa"/>
            <w:vAlign w:val="center"/>
          </w:tcPr>
          <w:p w:rsidR="00AD754C" w:rsidRDefault="00AD754C" w:rsidP="00944CB5">
            <w:pPr>
              <w:spacing w:after="0" w:line="240" w:lineRule="auto"/>
              <w:jc w:val="center"/>
              <w:rPr>
                <w:rFonts w:ascii="Times New Roman" w:hAnsi="Times New Roman"/>
                <w:szCs w:val="24"/>
              </w:rPr>
            </w:pPr>
            <w:r>
              <w:rPr>
                <w:rFonts w:ascii="Times New Roman" w:hAnsi="Times New Roman"/>
                <w:szCs w:val="24"/>
              </w:rPr>
              <w:t>3</w:t>
            </w:r>
            <w:r w:rsidR="00511C18">
              <w:rPr>
                <w:rFonts w:ascii="Times New Roman" w:hAnsi="Times New Roman"/>
                <w:szCs w:val="24"/>
              </w:rPr>
              <w:t>0</w:t>
            </w:r>
          </w:p>
        </w:tc>
        <w:tc>
          <w:tcPr>
            <w:tcW w:w="1143" w:type="dxa"/>
            <w:vAlign w:val="center"/>
          </w:tcPr>
          <w:p w:rsidR="00AD754C" w:rsidRDefault="00511C18" w:rsidP="00944CB5">
            <w:pPr>
              <w:spacing w:after="0" w:line="240" w:lineRule="auto"/>
              <w:jc w:val="center"/>
              <w:rPr>
                <w:rFonts w:ascii="Times New Roman" w:hAnsi="Times New Roman"/>
                <w:szCs w:val="24"/>
              </w:rPr>
            </w:pPr>
            <w:r>
              <w:rPr>
                <w:rFonts w:ascii="Times New Roman" w:hAnsi="Times New Roman"/>
                <w:szCs w:val="24"/>
              </w:rPr>
              <w:t>35</w:t>
            </w:r>
          </w:p>
        </w:tc>
      </w:tr>
    </w:tbl>
    <w:p w:rsidR="00511C18" w:rsidRDefault="00511C18" w:rsidP="00C41332">
      <w:pPr>
        <w:jc w:val="both"/>
        <w:rPr>
          <w:rFonts w:ascii="Times New Roman" w:hAnsi="Times New Roman"/>
          <w:b/>
          <w:szCs w:val="24"/>
        </w:rPr>
      </w:pPr>
    </w:p>
    <w:p w:rsidR="00D81393" w:rsidRDefault="00D81393" w:rsidP="00C41332">
      <w:pPr>
        <w:jc w:val="both"/>
        <w:rPr>
          <w:rFonts w:ascii="Times New Roman" w:hAnsi="Times New Roman"/>
          <w:b/>
          <w:szCs w:val="24"/>
        </w:rPr>
      </w:pPr>
    </w:p>
    <w:p w:rsidR="00532801" w:rsidRPr="00184E1F" w:rsidRDefault="00532801" w:rsidP="00C41332">
      <w:pPr>
        <w:jc w:val="both"/>
        <w:rPr>
          <w:rFonts w:ascii="Times New Roman" w:hAnsi="Times New Roman"/>
          <w:b/>
          <w:szCs w:val="24"/>
        </w:rPr>
      </w:pPr>
      <w:r w:rsidRPr="00184E1F">
        <w:rPr>
          <w:rFonts w:ascii="Times New Roman" w:hAnsi="Times New Roman"/>
          <w:b/>
          <w:szCs w:val="24"/>
        </w:rPr>
        <w:t>Eylemler</w:t>
      </w:r>
    </w:p>
    <w:tbl>
      <w:tblPr>
        <w:tblW w:w="5091" w:type="pct"/>
        <w:tblLayout w:type="fixed"/>
        <w:tblCellMar>
          <w:left w:w="70" w:type="dxa"/>
          <w:right w:w="70" w:type="dxa"/>
        </w:tblCellMar>
        <w:tblLook w:val="04A0"/>
      </w:tblPr>
      <w:tblGrid>
        <w:gridCol w:w="778"/>
        <w:gridCol w:w="6947"/>
        <w:gridCol w:w="2552"/>
        <w:gridCol w:w="4124"/>
      </w:tblGrid>
      <w:tr w:rsidR="00D4351F" w:rsidRPr="00184E1F" w:rsidTr="00D4351F">
        <w:trPr>
          <w:trHeight w:val="332"/>
          <w:tblHeader/>
        </w:trPr>
        <w:tc>
          <w:tcPr>
            <w:tcW w:w="2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No</w:t>
            </w:r>
          </w:p>
        </w:tc>
        <w:tc>
          <w:tcPr>
            <w:tcW w:w="2412" w:type="pct"/>
            <w:tcBorders>
              <w:top w:val="single" w:sz="8" w:space="0" w:color="auto"/>
              <w:left w:val="nil"/>
              <w:bottom w:val="single" w:sz="8" w:space="0" w:color="auto"/>
              <w:right w:val="single" w:sz="8" w:space="0" w:color="auto"/>
            </w:tcBorders>
            <w:shd w:val="clear" w:color="auto" w:fill="auto"/>
            <w:noWrap/>
            <w:vAlign w:val="center"/>
            <w:hideMark/>
          </w:tcPr>
          <w:p w:rsidR="00532801" w:rsidRPr="00184E1F" w:rsidRDefault="00532801" w:rsidP="00C41332">
            <w:pPr>
              <w:spacing w:after="0" w:line="240" w:lineRule="auto"/>
              <w:jc w:val="both"/>
              <w:rPr>
                <w:rFonts w:ascii="Times New Roman" w:hAnsi="Times New Roman"/>
                <w:b/>
                <w:bCs/>
                <w:color w:val="000000"/>
                <w:szCs w:val="24"/>
              </w:rPr>
            </w:pPr>
            <w:r w:rsidRPr="00184E1F">
              <w:rPr>
                <w:rFonts w:ascii="Times New Roman" w:hAnsi="Times New Roman"/>
                <w:b/>
                <w:bCs/>
                <w:color w:val="000000"/>
                <w:szCs w:val="24"/>
              </w:rPr>
              <w:t>Eylem İfadesi</w:t>
            </w:r>
          </w:p>
        </w:tc>
        <w:tc>
          <w:tcPr>
            <w:tcW w:w="886" w:type="pct"/>
            <w:tcBorders>
              <w:top w:val="single" w:sz="8" w:space="0" w:color="auto"/>
              <w:left w:val="nil"/>
              <w:bottom w:val="single" w:sz="8" w:space="0" w:color="auto"/>
              <w:right w:val="single" w:sz="8" w:space="0" w:color="auto"/>
            </w:tcBorders>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Sorumlusu</w:t>
            </w:r>
          </w:p>
        </w:tc>
        <w:tc>
          <w:tcPr>
            <w:tcW w:w="1432" w:type="pct"/>
            <w:tcBorders>
              <w:top w:val="single" w:sz="8" w:space="0" w:color="auto"/>
              <w:left w:val="nil"/>
              <w:bottom w:val="single" w:sz="8" w:space="0" w:color="auto"/>
              <w:right w:val="single" w:sz="8" w:space="0" w:color="auto"/>
            </w:tcBorders>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Tarihi</w:t>
            </w:r>
          </w:p>
        </w:tc>
      </w:tr>
      <w:tr w:rsidR="00D4351F" w:rsidRPr="00184E1F" w:rsidTr="00D4351F">
        <w:trPr>
          <w:trHeight w:val="427"/>
        </w:trPr>
        <w:tc>
          <w:tcPr>
            <w:tcW w:w="270" w:type="pct"/>
            <w:tcBorders>
              <w:top w:val="nil"/>
              <w:left w:val="single" w:sz="8" w:space="0" w:color="auto"/>
              <w:bottom w:val="single" w:sz="8" w:space="0" w:color="auto"/>
              <w:right w:val="single" w:sz="8" w:space="0" w:color="auto"/>
            </w:tcBorders>
            <w:shd w:val="clear" w:color="auto" w:fill="auto"/>
            <w:noWrap/>
            <w:vAlign w:val="center"/>
            <w:hideMark/>
          </w:tcPr>
          <w:p w:rsidR="00532801"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2.1</w:t>
            </w:r>
            <w:r w:rsidR="00532801" w:rsidRPr="00184E1F">
              <w:rPr>
                <w:rFonts w:ascii="Times New Roman" w:hAnsi="Times New Roman"/>
                <w:b/>
                <w:bCs/>
                <w:color w:val="000000"/>
                <w:szCs w:val="24"/>
              </w:rPr>
              <w:t>.1.</w:t>
            </w:r>
          </w:p>
        </w:tc>
        <w:tc>
          <w:tcPr>
            <w:tcW w:w="2412" w:type="pct"/>
            <w:tcBorders>
              <w:top w:val="nil"/>
              <w:left w:val="nil"/>
              <w:bottom w:val="single" w:sz="8" w:space="0" w:color="auto"/>
              <w:right w:val="single" w:sz="8" w:space="0" w:color="auto"/>
            </w:tcBorders>
            <w:shd w:val="clear" w:color="auto" w:fill="auto"/>
            <w:vAlign w:val="center"/>
          </w:tcPr>
          <w:p w:rsidR="00532801" w:rsidRPr="00184E1F" w:rsidRDefault="005F5A2D" w:rsidP="00C41332">
            <w:pPr>
              <w:pStyle w:val="AralkYok"/>
              <w:jc w:val="both"/>
              <w:rPr>
                <w:rFonts w:ascii="Times New Roman" w:hAnsi="Times New Roman"/>
                <w:color w:val="000000"/>
                <w:sz w:val="24"/>
                <w:szCs w:val="24"/>
              </w:rPr>
            </w:pPr>
            <w:r w:rsidRPr="00184E1F">
              <w:rPr>
                <w:rFonts w:ascii="Times New Roman" w:hAnsi="Times New Roman"/>
                <w:sz w:val="24"/>
                <w:szCs w:val="24"/>
              </w:rPr>
              <w:t>Öğrencilerin özel eğitim hakkında f</w:t>
            </w:r>
            <w:r w:rsidR="00532801" w:rsidRPr="00184E1F">
              <w:rPr>
                <w:rFonts w:ascii="Times New Roman" w:hAnsi="Times New Roman"/>
                <w:sz w:val="24"/>
                <w:szCs w:val="24"/>
              </w:rPr>
              <w:t>arkındalık artırmaya yönelik çalışmalar yapılacaktır</w:t>
            </w:r>
          </w:p>
        </w:tc>
        <w:tc>
          <w:tcPr>
            <w:tcW w:w="886" w:type="pct"/>
            <w:tcBorders>
              <w:top w:val="nil"/>
              <w:left w:val="nil"/>
              <w:bottom w:val="single" w:sz="8" w:space="0" w:color="auto"/>
              <w:right w:val="single" w:sz="8" w:space="0" w:color="auto"/>
            </w:tcBorders>
            <w:shd w:val="clear" w:color="auto" w:fill="auto"/>
            <w:vAlign w:val="center"/>
          </w:tcPr>
          <w:p w:rsidR="00532801" w:rsidRPr="00184E1F" w:rsidRDefault="008008A0" w:rsidP="00944CB5">
            <w:pPr>
              <w:spacing w:after="0" w:line="240" w:lineRule="auto"/>
              <w:jc w:val="center"/>
              <w:rPr>
                <w:rFonts w:ascii="Times New Roman" w:hAnsi="Times New Roman"/>
                <w:color w:val="000000"/>
                <w:szCs w:val="24"/>
              </w:rPr>
            </w:pPr>
            <w:r w:rsidRPr="00184E1F">
              <w:rPr>
                <w:rFonts w:ascii="Times New Roman" w:hAnsi="Times New Roman"/>
                <w:color w:val="000000"/>
                <w:szCs w:val="24"/>
              </w:rPr>
              <w:t>Özel Eğitim Öğretmeni</w:t>
            </w:r>
          </w:p>
        </w:tc>
        <w:tc>
          <w:tcPr>
            <w:tcW w:w="1432" w:type="pct"/>
            <w:tcBorders>
              <w:top w:val="nil"/>
              <w:left w:val="nil"/>
              <w:bottom w:val="single" w:sz="8" w:space="0" w:color="auto"/>
              <w:right w:val="single" w:sz="8" w:space="0" w:color="auto"/>
            </w:tcBorders>
            <w:shd w:val="clear" w:color="auto" w:fill="auto"/>
            <w:vAlign w:val="center"/>
          </w:tcPr>
          <w:p w:rsidR="00532801" w:rsidRPr="00184E1F" w:rsidRDefault="00511C18" w:rsidP="00511C18">
            <w:pPr>
              <w:spacing w:after="0" w:line="240" w:lineRule="auto"/>
              <w:jc w:val="center"/>
              <w:rPr>
                <w:rFonts w:ascii="Times New Roman" w:hAnsi="Times New Roman"/>
                <w:color w:val="000000"/>
                <w:szCs w:val="24"/>
              </w:rPr>
            </w:pPr>
            <w:r>
              <w:rPr>
                <w:rFonts w:ascii="Times New Roman" w:hAnsi="Times New Roman"/>
                <w:color w:val="000000"/>
                <w:szCs w:val="24"/>
              </w:rPr>
              <w:t xml:space="preserve">Her </w:t>
            </w:r>
            <w:r w:rsidR="008008A0" w:rsidRPr="00184E1F">
              <w:rPr>
                <w:rFonts w:ascii="Times New Roman" w:hAnsi="Times New Roman"/>
                <w:color w:val="000000"/>
                <w:szCs w:val="24"/>
              </w:rPr>
              <w:t>Eğitim öğretim yılı boyunca</w:t>
            </w:r>
            <w:r>
              <w:rPr>
                <w:rFonts w:ascii="Times New Roman" w:hAnsi="Times New Roman"/>
                <w:color w:val="000000"/>
                <w:szCs w:val="24"/>
              </w:rPr>
              <w:t xml:space="preserve"> 1 Ekim-10 Şubat</w:t>
            </w:r>
          </w:p>
        </w:tc>
      </w:tr>
      <w:tr w:rsidR="00D4351F" w:rsidRPr="00184E1F" w:rsidTr="00D4351F">
        <w:trPr>
          <w:trHeight w:val="540"/>
        </w:trPr>
        <w:tc>
          <w:tcPr>
            <w:tcW w:w="270" w:type="pct"/>
            <w:tcBorders>
              <w:top w:val="nil"/>
              <w:left w:val="single" w:sz="8" w:space="0" w:color="auto"/>
              <w:bottom w:val="single" w:sz="8" w:space="0" w:color="auto"/>
              <w:right w:val="single" w:sz="8" w:space="0" w:color="auto"/>
            </w:tcBorders>
            <w:shd w:val="clear" w:color="auto" w:fill="auto"/>
            <w:noWrap/>
            <w:vAlign w:val="center"/>
          </w:tcPr>
          <w:p w:rsidR="00532801"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2.1</w:t>
            </w:r>
            <w:r w:rsidR="00532801" w:rsidRPr="00184E1F">
              <w:rPr>
                <w:rFonts w:ascii="Times New Roman" w:hAnsi="Times New Roman"/>
                <w:b/>
                <w:bCs/>
                <w:color w:val="000000"/>
                <w:szCs w:val="24"/>
              </w:rPr>
              <w:t>.2</w:t>
            </w:r>
          </w:p>
        </w:tc>
        <w:tc>
          <w:tcPr>
            <w:tcW w:w="2412" w:type="pct"/>
            <w:tcBorders>
              <w:top w:val="nil"/>
              <w:left w:val="nil"/>
              <w:bottom w:val="single" w:sz="8" w:space="0" w:color="auto"/>
              <w:right w:val="single" w:sz="8" w:space="0" w:color="auto"/>
            </w:tcBorders>
            <w:shd w:val="clear" w:color="auto" w:fill="auto"/>
            <w:vAlign w:val="center"/>
          </w:tcPr>
          <w:p w:rsidR="00532801" w:rsidRPr="00184E1F" w:rsidRDefault="00532801" w:rsidP="00C41332">
            <w:pPr>
              <w:pStyle w:val="AralkYok"/>
              <w:jc w:val="both"/>
              <w:rPr>
                <w:rFonts w:ascii="Times New Roman" w:hAnsi="Times New Roman"/>
                <w:sz w:val="24"/>
                <w:szCs w:val="24"/>
                <w:highlight w:val="green"/>
              </w:rPr>
            </w:pPr>
            <w:r w:rsidRPr="00184E1F">
              <w:rPr>
                <w:rFonts w:ascii="Times New Roman" w:hAnsi="Times New Roman"/>
                <w:sz w:val="24"/>
                <w:szCs w:val="24"/>
              </w:rPr>
              <w:t>Tüm paydaşların özel yetenekli bireylerin eğitimi konusunda farkındalıklarını arttırma amaçlı çalışmalar yapılacaktır</w:t>
            </w:r>
          </w:p>
        </w:tc>
        <w:tc>
          <w:tcPr>
            <w:tcW w:w="886" w:type="pct"/>
            <w:tcBorders>
              <w:top w:val="nil"/>
              <w:left w:val="nil"/>
              <w:bottom w:val="single" w:sz="8" w:space="0" w:color="auto"/>
              <w:right w:val="single" w:sz="8" w:space="0" w:color="auto"/>
            </w:tcBorders>
            <w:shd w:val="clear" w:color="auto" w:fill="auto"/>
            <w:vAlign w:val="center"/>
          </w:tcPr>
          <w:p w:rsidR="00532801" w:rsidRPr="00184E1F" w:rsidRDefault="008008A0" w:rsidP="00944CB5">
            <w:pPr>
              <w:spacing w:after="0" w:line="240" w:lineRule="auto"/>
              <w:jc w:val="center"/>
              <w:rPr>
                <w:rFonts w:ascii="Times New Roman" w:hAnsi="Times New Roman"/>
                <w:color w:val="000000"/>
                <w:szCs w:val="24"/>
              </w:rPr>
            </w:pPr>
            <w:r w:rsidRPr="00184E1F">
              <w:rPr>
                <w:rFonts w:ascii="Times New Roman" w:hAnsi="Times New Roman"/>
                <w:color w:val="000000"/>
                <w:szCs w:val="24"/>
              </w:rPr>
              <w:t>Okul Öncesi Öğretmeni</w:t>
            </w:r>
          </w:p>
        </w:tc>
        <w:tc>
          <w:tcPr>
            <w:tcW w:w="1432" w:type="pct"/>
            <w:tcBorders>
              <w:top w:val="nil"/>
              <w:left w:val="nil"/>
              <w:bottom w:val="single" w:sz="8" w:space="0" w:color="auto"/>
              <w:right w:val="single" w:sz="8" w:space="0" w:color="auto"/>
            </w:tcBorders>
            <w:shd w:val="clear" w:color="auto" w:fill="auto"/>
            <w:vAlign w:val="center"/>
          </w:tcPr>
          <w:p w:rsidR="00EC5CE4" w:rsidRPr="00184E1F" w:rsidRDefault="00511C18" w:rsidP="00511C18">
            <w:pPr>
              <w:spacing w:after="0" w:line="240" w:lineRule="auto"/>
              <w:jc w:val="center"/>
              <w:rPr>
                <w:rFonts w:ascii="Times New Roman" w:hAnsi="Times New Roman"/>
                <w:color w:val="000000"/>
                <w:szCs w:val="24"/>
              </w:rPr>
            </w:pPr>
            <w:r>
              <w:rPr>
                <w:rFonts w:ascii="Times New Roman" w:hAnsi="Times New Roman"/>
                <w:color w:val="000000"/>
                <w:szCs w:val="24"/>
              </w:rPr>
              <w:t xml:space="preserve">Her </w:t>
            </w:r>
            <w:r w:rsidRPr="00184E1F">
              <w:rPr>
                <w:rFonts w:ascii="Times New Roman" w:hAnsi="Times New Roman"/>
                <w:color w:val="000000"/>
                <w:szCs w:val="24"/>
              </w:rPr>
              <w:t>Eğitim öğretim yılı boyunca</w:t>
            </w:r>
            <w:r>
              <w:rPr>
                <w:rFonts w:ascii="Times New Roman" w:hAnsi="Times New Roman"/>
                <w:color w:val="000000"/>
                <w:szCs w:val="24"/>
              </w:rPr>
              <w:t xml:space="preserve"> </w:t>
            </w:r>
            <w:r w:rsidR="008008A0" w:rsidRPr="00184E1F">
              <w:rPr>
                <w:rFonts w:ascii="Times New Roman" w:hAnsi="Times New Roman"/>
                <w:color w:val="000000"/>
                <w:szCs w:val="24"/>
              </w:rPr>
              <w:t>1 -20 Ekim</w:t>
            </w:r>
            <w:r w:rsidR="00532801" w:rsidRPr="00184E1F">
              <w:rPr>
                <w:rFonts w:ascii="Times New Roman" w:hAnsi="Times New Roman"/>
                <w:color w:val="000000"/>
                <w:szCs w:val="24"/>
              </w:rPr>
              <w:t>(Her Yıl)</w:t>
            </w:r>
            <w:r w:rsidR="00EC5CE4" w:rsidRPr="00184E1F">
              <w:rPr>
                <w:rFonts w:ascii="Times New Roman" w:hAnsi="Times New Roman"/>
                <w:color w:val="000000"/>
                <w:szCs w:val="24"/>
              </w:rPr>
              <w:t>Tarihlerinde</w:t>
            </w:r>
          </w:p>
        </w:tc>
      </w:tr>
      <w:tr w:rsidR="00D4351F" w:rsidRPr="00184E1F" w:rsidTr="00D4351F">
        <w:trPr>
          <w:trHeight w:val="474"/>
        </w:trPr>
        <w:tc>
          <w:tcPr>
            <w:tcW w:w="270" w:type="pct"/>
            <w:tcBorders>
              <w:top w:val="nil"/>
              <w:left w:val="single" w:sz="8" w:space="0" w:color="auto"/>
              <w:bottom w:val="single" w:sz="8" w:space="0" w:color="auto"/>
              <w:right w:val="single" w:sz="8" w:space="0" w:color="auto"/>
            </w:tcBorders>
            <w:shd w:val="clear" w:color="auto" w:fill="auto"/>
            <w:noWrap/>
            <w:vAlign w:val="center"/>
          </w:tcPr>
          <w:p w:rsidR="00532801"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2.1</w:t>
            </w:r>
            <w:r w:rsidR="00532801" w:rsidRPr="00184E1F">
              <w:rPr>
                <w:rFonts w:ascii="Times New Roman" w:hAnsi="Times New Roman"/>
                <w:b/>
                <w:bCs/>
                <w:color w:val="000000"/>
                <w:szCs w:val="24"/>
              </w:rPr>
              <w:t>.3</w:t>
            </w:r>
          </w:p>
        </w:tc>
        <w:tc>
          <w:tcPr>
            <w:tcW w:w="2412" w:type="pct"/>
            <w:tcBorders>
              <w:top w:val="nil"/>
              <w:left w:val="nil"/>
              <w:bottom w:val="single" w:sz="8" w:space="0" w:color="auto"/>
              <w:right w:val="single" w:sz="8" w:space="0" w:color="auto"/>
            </w:tcBorders>
            <w:shd w:val="clear" w:color="auto" w:fill="auto"/>
            <w:vAlign w:val="center"/>
          </w:tcPr>
          <w:p w:rsidR="00532801" w:rsidRPr="00184E1F" w:rsidRDefault="00532801" w:rsidP="00C41332">
            <w:pPr>
              <w:pStyle w:val="AralkYok"/>
              <w:jc w:val="both"/>
              <w:rPr>
                <w:rFonts w:ascii="Times New Roman" w:hAnsi="Times New Roman"/>
                <w:sz w:val="24"/>
                <w:szCs w:val="24"/>
              </w:rPr>
            </w:pPr>
            <w:r w:rsidRPr="00184E1F">
              <w:rPr>
                <w:rFonts w:ascii="Times New Roman" w:hAnsi="Times New Roman"/>
                <w:sz w:val="24"/>
                <w:szCs w:val="24"/>
              </w:rPr>
              <w:t>Sosyal Faaliyetlerin artırılmasına yönelik çalışmalar yapılacak.</w:t>
            </w:r>
          </w:p>
        </w:tc>
        <w:tc>
          <w:tcPr>
            <w:tcW w:w="886" w:type="pct"/>
            <w:tcBorders>
              <w:top w:val="nil"/>
              <w:left w:val="nil"/>
              <w:bottom w:val="single" w:sz="8" w:space="0" w:color="auto"/>
              <w:right w:val="single" w:sz="8" w:space="0" w:color="auto"/>
            </w:tcBorders>
            <w:shd w:val="clear" w:color="auto" w:fill="auto"/>
            <w:vAlign w:val="center"/>
          </w:tcPr>
          <w:p w:rsidR="00532801" w:rsidRPr="00184E1F" w:rsidRDefault="008008A0" w:rsidP="00944CB5">
            <w:pPr>
              <w:spacing w:after="0" w:line="240" w:lineRule="auto"/>
              <w:jc w:val="center"/>
              <w:rPr>
                <w:rFonts w:ascii="Times New Roman" w:hAnsi="Times New Roman"/>
                <w:color w:val="000000"/>
                <w:szCs w:val="24"/>
              </w:rPr>
            </w:pPr>
            <w:r w:rsidRPr="00184E1F">
              <w:rPr>
                <w:rFonts w:ascii="Times New Roman" w:hAnsi="Times New Roman"/>
                <w:color w:val="000000"/>
                <w:szCs w:val="24"/>
              </w:rPr>
              <w:t>Okul Öncesi Öğretmeni</w:t>
            </w:r>
          </w:p>
        </w:tc>
        <w:tc>
          <w:tcPr>
            <w:tcW w:w="1432" w:type="pct"/>
            <w:tcBorders>
              <w:top w:val="nil"/>
              <w:left w:val="nil"/>
              <w:bottom w:val="single" w:sz="8" w:space="0" w:color="auto"/>
              <w:right w:val="single" w:sz="8" w:space="0" w:color="auto"/>
            </w:tcBorders>
            <w:shd w:val="clear" w:color="auto" w:fill="auto"/>
            <w:vAlign w:val="center"/>
          </w:tcPr>
          <w:p w:rsidR="00532801" w:rsidRPr="00184E1F" w:rsidRDefault="00511C18" w:rsidP="00511C18">
            <w:pPr>
              <w:spacing w:after="0" w:line="240" w:lineRule="auto"/>
              <w:jc w:val="center"/>
              <w:rPr>
                <w:rFonts w:ascii="Times New Roman" w:hAnsi="Times New Roman"/>
                <w:color w:val="000000"/>
                <w:szCs w:val="24"/>
              </w:rPr>
            </w:pPr>
            <w:r>
              <w:rPr>
                <w:rFonts w:ascii="Times New Roman" w:hAnsi="Times New Roman"/>
                <w:color w:val="000000"/>
                <w:szCs w:val="24"/>
              </w:rPr>
              <w:t xml:space="preserve">Her </w:t>
            </w:r>
            <w:r w:rsidRPr="00184E1F">
              <w:rPr>
                <w:rFonts w:ascii="Times New Roman" w:hAnsi="Times New Roman"/>
                <w:color w:val="000000"/>
                <w:szCs w:val="24"/>
              </w:rPr>
              <w:t>Eğitim öğretim yılı boyunca</w:t>
            </w:r>
            <w:r>
              <w:rPr>
                <w:rFonts w:ascii="Times New Roman" w:hAnsi="Times New Roman"/>
                <w:color w:val="000000"/>
                <w:szCs w:val="24"/>
              </w:rPr>
              <w:t xml:space="preserve"> </w:t>
            </w:r>
            <w:r w:rsidR="008008A0" w:rsidRPr="00184E1F">
              <w:rPr>
                <w:rFonts w:ascii="Times New Roman" w:hAnsi="Times New Roman"/>
                <w:color w:val="000000"/>
                <w:szCs w:val="24"/>
              </w:rPr>
              <w:t>1-</w:t>
            </w:r>
            <w:r w:rsidR="00532801" w:rsidRPr="00184E1F">
              <w:rPr>
                <w:rFonts w:ascii="Times New Roman" w:hAnsi="Times New Roman"/>
                <w:color w:val="000000"/>
                <w:szCs w:val="24"/>
              </w:rPr>
              <w:t xml:space="preserve"> </w:t>
            </w:r>
            <w:r w:rsidR="008008A0" w:rsidRPr="00184E1F">
              <w:rPr>
                <w:rFonts w:ascii="Times New Roman" w:hAnsi="Times New Roman"/>
                <w:color w:val="000000"/>
                <w:szCs w:val="24"/>
              </w:rPr>
              <w:t>20 Mart</w:t>
            </w:r>
            <w:r w:rsidR="00532801" w:rsidRPr="00184E1F">
              <w:rPr>
                <w:rFonts w:ascii="Times New Roman" w:hAnsi="Times New Roman"/>
                <w:color w:val="000000"/>
                <w:szCs w:val="24"/>
              </w:rPr>
              <w:t>(Her Yıl)</w:t>
            </w:r>
          </w:p>
          <w:p w:rsidR="00EC5CE4" w:rsidRPr="00184E1F" w:rsidRDefault="00EC5CE4" w:rsidP="00511C18">
            <w:pPr>
              <w:spacing w:after="0" w:line="240" w:lineRule="auto"/>
              <w:jc w:val="center"/>
              <w:rPr>
                <w:rFonts w:ascii="Times New Roman" w:hAnsi="Times New Roman"/>
                <w:color w:val="000000"/>
                <w:szCs w:val="24"/>
              </w:rPr>
            </w:pPr>
            <w:r w:rsidRPr="00184E1F">
              <w:rPr>
                <w:rFonts w:ascii="Times New Roman" w:hAnsi="Times New Roman"/>
                <w:color w:val="000000"/>
                <w:szCs w:val="24"/>
              </w:rPr>
              <w:lastRenderedPageBreak/>
              <w:t>Tarihlerinde</w:t>
            </w:r>
          </w:p>
        </w:tc>
      </w:tr>
      <w:tr w:rsidR="00D4351F" w:rsidRPr="00184E1F" w:rsidTr="00D4351F">
        <w:trPr>
          <w:trHeight w:val="618"/>
        </w:trPr>
        <w:tc>
          <w:tcPr>
            <w:tcW w:w="270" w:type="pct"/>
            <w:tcBorders>
              <w:top w:val="nil"/>
              <w:left w:val="single" w:sz="8" w:space="0" w:color="auto"/>
              <w:bottom w:val="single" w:sz="8" w:space="0" w:color="auto"/>
              <w:right w:val="single" w:sz="8" w:space="0" w:color="auto"/>
            </w:tcBorders>
            <w:shd w:val="clear" w:color="auto" w:fill="auto"/>
            <w:noWrap/>
            <w:vAlign w:val="center"/>
          </w:tcPr>
          <w:p w:rsidR="00532801"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lastRenderedPageBreak/>
              <w:t>2.1</w:t>
            </w:r>
            <w:r w:rsidR="00532801" w:rsidRPr="00184E1F">
              <w:rPr>
                <w:rFonts w:ascii="Times New Roman" w:hAnsi="Times New Roman"/>
                <w:b/>
                <w:bCs/>
                <w:color w:val="000000"/>
                <w:szCs w:val="24"/>
              </w:rPr>
              <w:t>.4</w:t>
            </w:r>
          </w:p>
        </w:tc>
        <w:tc>
          <w:tcPr>
            <w:tcW w:w="2412" w:type="pct"/>
            <w:tcBorders>
              <w:top w:val="nil"/>
              <w:left w:val="nil"/>
              <w:bottom w:val="single" w:sz="8" w:space="0" w:color="auto"/>
              <w:right w:val="single" w:sz="8" w:space="0" w:color="auto"/>
            </w:tcBorders>
            <w:shd w:val="clear" w:color="auto" w:fill="auto"/>
            <w:vAlign w:val="center"/>
          </w:tcPr>
          <w:p w:rsidR="00532801" w:rsidRPr="00184E1F" w:rsidRDefault="00532801" w:rsidP="00C41332">
            <w:pPr>
              <w:spacing w:after="0" w:line="240" w:lineRule="auto"/>
              <w:jc w:val="both"/>
              <w:rPr>
                <w:rFonts w:ascii="Times New Roman" w:hAnsi="Times New Roman"/>
                <w:szCs w:val="24"/>
                <w:highlight w:val="green"/>
              </w:rPr>
            </w:pPr>
            <w:r w:rsidRPr="00184E1F">
              <w:rPr>
                <w:rFonts w:ascii="Times New Roman" w:hAnsi="Times New Roman"/>
                <w:szCs w:val="24"/>
              </w:rPr>
              <w:t>Sınıflar arası çeşitli sportif karşılaşmalar yapılması planlanacak.</w:t>
            </w:r>
          </w:p>
        </w:tc>
        <w:tc>
          <w:tcPr>
            <w:tcW w:w="886" w:type="pct"/>
            <w:tcBorders>
              <w:top w:val="nil"/>
              <w:left w:val="nil"/>
              <w:bottom w:val="single" w:sz="8" w:space="0" w:color="auto"/>
              <w:right w:val="single" w:sz="8" w:space="0" w:color="auto"/>
            </w:tcBorders>
            <w:shd w:val="clear" w:color="auto" w:fill="auto"/>
            <w:vAlign w:val="center"/>
          </w:tcPr>
          <w:p w:rsidR="00532801" w:rsidRPr="00184E1F" w:rsidRDefault="008008A0" w:rsidP="00944CB5">
            <w:pPr>
              <w:spacing w:after="0" w:line="240" w:lineRule="auto"/>
              <w:jc w:val="center"/>
              <w:rPr>
                <w:rFonts w:ascii="Times New Roman" w:hAnsi="Times New Roman"/>
                <w:color w:val="000000"/>
                <w:szCs w:val="24"/>
              </w:rPr>
            </w:pPr>
            <w:r w:rsidRPr="00184E1F">
              <w:rPr>
                <w:rFonts w:ascii="Times New Roman" w:hAnsi="Times New Roman"/>
                <w:color w:val="000000"/>
                <w:szCs w:val="24"/>
              </w:rPr>
              <w:t>Okul Öncesi Öğretmeni</w:t>
            </w:r>
          </w:p>
        </w:tc>
        <w:tc>
          <w:tcPr>
            <w:tcW w:w="1432" w:type="pct"/>
            <w:tcBorders>
              <w:top w:val="nil"/>
              <w:left w:val="nil"/>
              <w:bottom w:val="single" w:sz="8" w:space="0" w:color="auto"/>
              <w:right w:val="single" w:sz="8" w:space="0" w:color="auto"/>
            </w:tcBorders>
            <w:shd w:val="clear" w:color="auto" w:fill="auto"/>
            <w:vAlign w:val="center"/>
          </w:tcPr>
          <w:p w:rsidR="00532801" w:rsidRPr="00184E1F" w:rsidRDefault="00511C18" w:rsidP="00511C18">
            <w:pPr>
              <w:spacing w:after="0" w:line="240" w:lineRule="auto"/>
              <w:jc w:val="center"/>
              <w:rPr>
                <w:rFonts w:ascii="Times New Roman" w:hAnsi="Times New Roman"/>
                <w:color w:val="000000"/>
                <w:szCs w:val="24"/>
              </w:rPr>
            </w:pPr>
            <w:r>
              <w:rPr>
                <w:rFonts w:ascii="Times New Roman" w:hAnsi="Times New Roman"/>
                <w:color w:val="000000"/>
                <w:szCs w:val="24"/>
              </w:rPr>
              <w:t xml:space="preserve">Her </w:t>
            </w:r>
            <w:r w:rsidRPr="00184E1F">
              <w:rPr>
                <w:rFonts w:ascii="Times New Roman" w:hAnsi="Times New Roman"/>
                <w:color w:val="000000"/>
                <w:szCs w:val="24"/>
              </w:rPr>
              <w:t>Eğitim öğretim yılı boyunca</w:t>
            </w:r>
            <w:r>
              <w:rPr>
                <w:rFonts w:ascii="Times New Roman" w:hAnsi="Times New Roman"/>
                <w:color w:val="000000"/>
                <w:szCs w:val="24"/>
              </w:rPr>
              <w:t xml:space="preserve"> </w:t>
            </w:r>
            <w:r w:rsidR="008008A0" w:rsidRPr="00184E1F">
              <w:rPr>
                <w:rFonts w:ascii="Times New Roman" w:hAnsi="Times New Roman"/>
                <w:color w:val="000000"/>
                <w:szCs w:val="24"/>
              </w:rPr>
              <w:t>1-20 Nisan</w:t>
            </w:r>
            <w:r w:rsidR="00532801" w:rsidRPr="00184E1F">
              <w:rPr>
                <w:rFonts w:ascii="Times New Roman" w:hAnsi="Times New Roman"/>
                <w:color w:val="000000"/>
                <w:szCs w:val="24"/>
              </w:rPr>
              <w:t>(Her Yıl)</w:t>
            </w:r>
          </w:p>
          <w:p w:rsidR="00EC5CE4" w:rsidRPr="00184E1F" w:rsidRDefault="00EC5CE4" w:rsidP="00511C18">
            <w:pPr>
              <w:spacing w:after="0" w:line="240" w:lineRule="auto"/>
              <w:jc w:val="center"/>
              <w:rPr>
                <w:rFonts w:ascii="Times New Roman" w:hAnsi="Times New Roman"/>
                <w:color w:val="000000"/>
                <w:szCs w:val="24"/>
              </w:rPr>
            </w:pPr>
            <w:r w:rsidRPr="00184E1F">
              <w:rPr>
                <w:rFonts w:ascii="Times New Roman" w:hAnsi="Times New Roman"/>
                <w:color w:val="000000"/>
                <w:szCs w:val="24"/>
              </w:rPr>
              <w:t>Tarihlerinde</w:t>
            </w:r>
          </w:p>
        </w:tc>
      </w:tr>
      <w:tr w:rsidR="00D4351F" w:rsidRPr="00184E1F" w:rsidTr="00D4351F">
        <w:trPr>
          <w:trHeight w:val="427"/>
        </w:trPr>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F0D90"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2.1</w:t>
            </w:r>
            <w:r w:rsidR="001F0D90">
              <w:rPr>
                <w:rFonts w:ascii="Times New Roman" w:hAnsi="Times New Roman"/>
                <w:b/>
                <w:bCs/>
                <w:color w:val="000000"/>
                <w:szCs w:val="24"/>
              </w:rPr>
              <w:t>.5</w:t>
            </w:r>
          </w:p>
        </w:tc>
        <w:tc>
          <w:tcPr>
            <w:tcW w:w="2412" w:type="pct"/>
            <w:tcBorders>
              <w:top w:val="single" w:sz="8" w:space="0" w:color="auto"/>
              <w:left w:val="nil"/>
              <w:bottom w:val="single" w:sz="8" w:space="0" w:color="auto"/>
              <w:right w:val="single" w:sz="8" w:space="0" w:color="auto"/>
            </w:tcBorders>
            <w:shd w:val="clear" w:color="auto" w:fill="auto"/>
            <w:vAlign w:val="center"/>
          </w:tcPr>
          <w:p w:rsidR="001F0D90" w:rsidRPr="00184E1F" w:rsidRDefault="001F0D90" w:rsidP="00C41332">
            <w:pPr>
              <w:spacing w:after="0" w:line="240" w:lineRule="auto"/>
              <w:jc w:val="both"/>
              <w:rPr>
                <w:rFonts w:ascii="Times New Roman" w:hAnsi="Times New Roman"/>
                <w:szCs w:val="24"/>
              </w:rPr>
            </w:pPr>
            <w:r>
              <w:rPr>
                <w:rFonts w:ascii="Times New Roman" w:hAnsi="Times New Roman"/>
                <w:szCs w:val="24"/>
              </w:rPr>
              <w:t>Değerler eğitimi ile ilgili pano çalışmaları yapılacaktır.</w:t>
            </w:r>
          </w:p>
        </w:tc>
        <w:tc>
          <w:tcPr>
            <w:tcW w:w="886" w:type="pct"/>
            <w:tcBorders>
              <w:top w:val="single" w:sz="8" w:space="0" w:color="auto"/>
              <w:left w:val="nil"/>
              <w:bottom w:val="single" w:sz="8" w:space="0" w:color="auto"/>
              <w:right w:val="single" w:sz="8" w:space="0" w:color="auto"/>
            </w:tcBorders>
            <w:shd w:val="clear" w:color="auto" w:fill="auto"/>
            <w:vAlign w:val="center"/>
          </w:tcPr>
          <w:p w:rsidR="001F0D90" w:rsidRPr="00184E1F" w:rsidRDefault="001F0D90" w:rsidP="00944CB5">
            <w:pPr>
              <w:spacing w:after="0" w:line="240" w:lineRule="auto"/>
              <w:jc w:val="center"/>
              <w:rPr>
                <w:rFonts w:ascii="Times New Roman" w:hAnsi="Times New Roman"/>
                <w:color w:val="000000"/>
                <w:szCs w:val="24"/>
              </w:rPr>
            </w:pPr>
            <w:r w:rsidRPr="00184E1F">
              <w:rPr>
                <w:rFonts w:ascii="Times New Roman" w:hAnsi="Times New Roman"/>
                <w:color w:val="000000"/>
                <w:szCs w:val="24"/>
              </w:rPr>
              <w:t>Okul Öncesi Öğretmeni</w:t>
            </w:r>
          </w:p>
        </w:tc>
        <w:tc>
          <w:tcPr>
            <w:tcW w:w="1432" w:type="pct"/>
            <w:tcBorders>
              <w:top w:val="single" w:sz="8" w:space="0" w:color="auto"/>
              <w:left w:val="nil"/>
              <w:bottom w:val="single" w:sz="8" w:space="0" w:color="auto"/>
              <w:right w:val="single" w:sz="8" w:space="0" w:color="auto"/>
            </w:tcBorders>
            <w:shd w:val="clear" w:color="auto" w:fill="auto"/>
            <w:vAlign w:val="center"/>
          </w:tcPr>
          <w:p w:rsidR="001F0D90" w:rsidRPr="00184E1F" w:rsidRDefault="00511C18" w:rsidP="00511C18">
            <w:pPr>
              <w:spacing w:after="0" w:line="240" w:lineRule="auto"/>
              <w:jc w:val="center"/>
              <w:rPr>
                <w:rFonts w:ascii="Times New Roman" w:hAnsi="Times New Roman"/>
                <w:color w:val="000000"/>
                <w:szCs w:val="24"/>
              </w:rPr>
            </w:pPr>
            <w:r>
              <w:rPr>
                <w:rFonts w:ascii="Times New Roman" w:hAnsi="Times New Roman"/>
                <w:color w:val="000000"/>
                <w:szCs w:val="24"/>
              </w:rPr>
              <w:t xml:space="preserve">Her </w:t>
            </w:r>
            <w:r w:rsidR="001F0D90" w:rsidRPr="00184E1F">
              <w:rPr>
                <w:rFonts w:ascii="Times New Roman" w:hAnsi="Times New Roman"/>
                <w:color w:val="000000"/>
                <w:szCs w:val="24"/>
              </w:rPr>
              <w:t>Eğitim öğretim yılı boyunca</w:t>
            </w:r>
            <w:r w:rsidR="001F0D90">
              <w:rPr>
                <w:rFonts w:ascii="Times New Roman" w:hAnsi="Times New Roman"/>
                <w:color w:val="000000"/>
                <w:szCs w:val="24"/>
              </w:rPr>
              <w:t xml:space="preserve"> her ay</w:t>
            </w:r>
          </w:p>
        </w:tc>
      </w:tr>
    </w:tbl>
    <w:p w:rsidR="00D4351F" w:rsidRDefault="00532801" w:rsidP="00D4351F">
      <w:pPr>
        <w:pStyle w:val="Balk3"/>
        <w:jc w:val="both"/>
        <w:rPr>
          <w:rFonts w:ascii="Times New Roman" w:hAnsi="Times New Roman"/>
          <w:sz w:val="24"/>
          <w:szCs w:val="24"/>
        </w:rPr>
      </w:pPr>
      <w:r w:rsidRPr="00F400D9">
        <w:rPr>
          <w:rStyle w:val="Balk4Char"/>
          <w:rFonts w:ascii="Times New Roman" w:hAnsi="Times New Roman"/>
          <w:b/>
          <w:sz w:val="24"/>
          <w:szCs w:val="24"/>
        </w:rPr>
        <w:t>Stratejik Hedef 2.2.</w:t>
      </w:r>
      <w:r w:rsidRPr="00184E1F">
        <w:rPr>
          <w:rFonts w:ascii="Times New Roman" w:hAnsi="Times New Roman"/>
          <w:sz w:val="24"/>
          <w:szCs w:val="24"/>
        </w:rPr>
        <w:t xml:space="preserve">Etkin bir rehberlik anlayışıyla, öğrencilerimizi ilgi ve becerileriyle orantılı bir şekilde </w:t>
      </w:r>
      <w:r w:rsidR="00576036">
        <w:rPr>
          <w:rFonts w:ascii="Times New Roman" w:hAnsi="Times New Roman"/>
          <w:sz w:val="24"/>
          <w:szCs w:val="24"/>
        </w:rPr>
        <w:t>temel öğretime</w:t>
      </w:r>
      <w:r w:rsidRPr="00184E1F">
        <w:rPr>
          <w:rFonts w:ascii="Times New Roman" w:hAnsi="Times New Roman"/>
          <w:sz w:val="24"/>
          <w:szCs w:val="24"/>
        </w:rPr>
        <w:t xml:space="preserve"> hazır hale getiren daha kaliteli bir kurum yapısına geçilecektir. </w:t>
      </w:r>
    </w:p>
    <w:p w:rsidR="00532801" w:rsidRPr="00D4351F" w:rsidRDefault="00532801" w:rsidP="00D4351F">
      <w:pPr>
        <w:pStyle w:val="Balk3"/>
        <w:jc w:val="both"/>
        <w:rPr>
          <w:rFonts w:ascii="Times New Roman" w:hAnsi="Times New Roman"/>
          <w:sz w:val="24"/>
          <w:szCs w:val="24"/>
        </w:rPr>
      </w:pPr>
      <w:r w:rsidRPr="00D4351F">
        <w:rPr>
          <w:rFonts w:ascii="Times New Roman" w:hAnsi="Times New Roman"/>
          <w:b/>
          <w:sz w:val="24"/>
          <w:szCs w:val="24"/>
        </w:rPr>
        <w:t>Performans Göstergeleri</w:t>
      </w:r>
    </w:p>
    <w:tbl>
      <w:tblPr>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5561"/>
        <w:gridCol w:w="1424"/>
        <w:gridCol w:w="1208"/>
        <w:gridCol w:w="1292"/>
        <w:gridCol w:w="1292"/>
        <w:gridCol w:w="1292"/>
        <w:gridCol w:w="1187"/>
      </w:tblGrid>
      <w:tr w:rsidR="00532801" w:rsidRPr="00184E1F" w:rsidTr="00571D06">
        <w:trPr>
          <w:trHeight w:val="506"/>
        </w:trPr>
        <w:tc>
          <w:tcPr>
            <w:tcW w:w="1103" w:type="dxa"/>
            <w:vMerge w:val="restart"/>
            <w:shd w:val="clear" w:color="auto" w:fill="auto"/>
            <w:noWrap/>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No</w:t>
            </w:r>
          </w:p>
        </w:tc>
        <w:tc>
          <w:tcPr>
            <w:tcW w:w="5561" w:type="dxa"/>
            <w:vMerge w:val="restart"/>
            <w:shd w:val="clear" w:color="auto" w:fill="auto"/>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PERFORMANS</w:t>
            </w:r>
          </w:p>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GÖSTERGESİ</w:t>
            </w:r>
          </w:p>
        </w:tc>
        <w:tc>
          <w:tcPr>
            <w:tcW w:w="1424" w:type="dxa"/>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Mevcut</w:t>
            </w:r>
          </w:p>
        </w:tc>
        <w:tc>
          <w:tcPr>
            <w:tcW w:w="6270" w:type="dxa"/>
            <w:gridSpan w:val="5"/>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HEDEF</w:t>
            </w:r>
          </w:p>
        </w:tc>
      </w:tr>
      <w:tr w:rsidR="001F0D90" w:rsidRPr="00184E1F" w:rsidTr="00571D06">
        <w:trPr>
          <w:trHeight w:val="192"/>
        </w:trPr>
        <w:tc>
          <w:tcPr>
            <w:tcW w:w="1103" w:type="dxa"/>
            <w:vMerge/>
            <w:shd w:val="clear" w:color="auto" w:fill="auto"/>
            <w:vAlign w:val="center"/>
            <w:hideMark/>
          </w:tcPr>
          <w:p w:rsidR="00532801" w:rsidRPr="00184E1F" w:rsidRDefault="00532801" w:rsidP="00C41332">
            <w:pPr>
              <w:spacing w:after="0" w:line="240" w:lineRule="auto"/>
              <w:jc w:val="both"/>
              <w:rPr>
                <w:rFonts w:ascii="Times New Roman" w:hAnsi="Times New Roman"/>
                <w:b/>
                <w:bCs/>
                <w:szCs w:val="24"/>
              </w:rPr>
            </w:pPr>
          </w:p>
        </w:tc>
        <w:tc>
          <w:tcPr>
            <w:tcW w:w="5561" w:type="dxa"/>
            <w:vMerge/>
            <w:shd w:val="clear" w:color="auto" w:fill="auto"/>
            <w:vAlign w:val="center"/>
            <w:hideMark/>
          </w:tcPr>
          <w:p w:rsidR="00532801" w:rsidRPr="00184E1F" w:rsidRDefault="00532801" w:rsidP="00C41332">
            <w:pPr>
              <w:spacing w:after="0" w:line="240" w:lineRule="auto"/>
              <w:jc w:val="both"/>
              <w:rPr>
                <w:rFonts w:ascii="Times New Roman" w:hAnsi="Times New Roman"/>
                <w:b/>
                <w:bCs/>
                <w:szCs w:val="24"/>
              </w:rPr>
            </w:pPr>
          </w:p>
        </w:tc>
        <w:tc>
          <w:tcPr>
            <w:tcW w:w="1424" w:type="dxa"/>
            <w:shd w:val="clear" w:color="auto" w:fill="auto"/>
            <w:noWrap/>
            <w:vAlign w:val="center"/>
            <w:hideMark/>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2018</w:t>
            </w:r>
          </w:p>
        </w:tc>
        <w:tc>
          <w:tcPr>
            <w:tcW w:w="1208" w:type="dxa"/>
            <w:shd w:val="clear" w:color="auto" w:fill="auto"/>
            <w:noWrap/>
            <w:vAlign w:val="center"/>
            <w:hideMark/>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2019</w:t>
            </w:r>
          </w:p>
        </w:tc>
        <w:tc>
          <w:tcPr>
            <w:tcW w:w="1292" w:type="dxa"/>
            <w:vAlign w:val="center"/>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2020</w:t>
            </w:r>
          </w:p>
        </w:tc>
        <w:tc>
          <w:tcPr>
            <w:tcW w:w="1292" w:type="dxa"/>
            <w:vAlign w:val="center"/>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2021</w:t>
            </w:r>
          </w:p>
        </w:tc>
        <w:tc>
          <w:tcPr>
            <w:tcW w:w="1292" w:type="dxa"/>
            <w:vAlign w:val="center"/>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2022</w:t>
            </w:r>
          </w:p>
        </w:tc>
        <w:tc>
          <w:tcPr>
            <w:tcW w:w="1187" w:type="dxa"/>
            <w:vAlign w:val="center"/>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2023</w:t>
            </w:r>
          </w:p>
        </w:tc>
      </w:tr>
      <w:tr w:rsidR="001F0D90" w:rsidRPr="00184E1F" w:rsidTr="00571D06">
        <w:trPr>
          <w:trHeight w:val="658"/>
        </w:trPr>
        <w:tc>
          <w:tcPr>
            <w:tcW w:w="1103" w:type="dxa"/>
            <w:shd w:val="clear" w:color="auto" w:fill="auto"/>
            <w:vAlign w:val="center"/>
          </w:tcPr>
          <w:p w:rsidR="00532801" w:rsidRPr="00184E1F" w:rsidRDefault="00D4351F" w:rsidP="00C41332">
            <w:pPr>
              <w:spacing w:after="0" w:line="240" w:lineRule="auto"/>
              <w:jc w:val="both"/>
              <w:rPr>
                <w:rFonts w:ascii="Times New Roman" w:hAnsi="Times New Roman"/>
                <w:b/>
                <w:bCs/>
                <w:color w:val="FF0000"/>
                <w:szCs w:val="24"/>
              </w:rPr>
            </w:pPr>
            <w:r>
              <w:rPr>
                <w:rFonts w:ascii="Times New Roman" w:hAnsi="Times New Roman"/>
                <w:b/>
                <w:bCs/>
                <w:color w:val="FF0000"/>
                <w:szCs w:val="24"/>
              </w:rPr>
              <w:t>PG.2.2</w:t>
            </w:r>
            <w:r w:rsidR="00532801" w:rsidRPr="00184E1F">
              <w:rPr>
                <w:rFonts w:ascii="Times New Roman" w:hAnsi="Times New Roman"/>
                <w:b/>
                <w:bCs/>
                <w:color w:val="FF0000"/>
                <w:szCs w:val="24"/>
              </w:rPr>
              <w:t>.a</w:t>
            </w:r>
          </w:p>
        </w:tc>
        <w:tc>
          <w:tcPr>
            <w:tcW w:w="5561" w:type="dxa"/>
            <w:shd w:val="clear" w:color="auto" w:fill="auto"/>
            <w:vAlign w:val="center"/>
          </w:tcPr>
          <w:p w:rsidR="00532801" w:rsidRPr="00184E1F" w:rsidRDefault="00511C18" w:rsidP="00511C18">
            <w:pPr>
              <w:spacing w:after="0" w:line="240" w:lineRule="auto"/>
              <w:rPr>
                <w:rFonts w:ascii="Times New Roman" w:hAnsi="Times New Roman"/>
                <w:szCs w:val="24"/>
              </w:rPr>
            </w:pPr>
            <w:r>
              <w:rPr>
                <w:rFonts w:ascii="Times New Roman" w:hAnsi="Times New Roman"/>
                <w:szCs w:val="24"/>
              </w:rPr>
              <w:t xml:space="preserve">İlkokula hazırlık </w:t>
            </w:r>
            <w:r w:rsidR="005F5A2D" w:rsidRPr="00184E1F">
              <w:rPr>
                <w:rFonts w:ascii="Times New Roman" w:hAnsi="Times New Roman"/>
                <w:szCs w:val="24"/>
              </w:rPr>
              <w:t>çalışmaları</w:t>
            </w:r>
            <w:r>
              <w:rPr>
                <w:rFonts w:ascii="Times New Roman" w:hAnsi="Times New Roman"/>
                <w:szCs w:val="24"/>
              </w:rPr>
              <w:t>na katılan öğrenci</w:t>
            </w:r>
            <w:r w:rsidR="006B291B">
              <w:rPr>
                <w:rFonts w:ascii="Times New Roman" w:hAnsi="Times New Roman"/>
                <w:szCs w:val="24"/>
              </w:rPr>
              <w:t xml:space="preserve"> </w:t>
            </w:r>
            <w:r>
              <w:rPr>
                <w:rFonts w:ascii="Times New Roman" w:hAnsi="Times New Roman"/>
                <w:szCs w:val="24"/>
              </w:rPr>
              <w:t>oranı</w:t>
            </w:r>
          </w:p>
        </w:tc>
        <w:tc>
          <w:tcPr>
            <w:tcW w:w="1424" w:type="dxa"/>
            <w:shd w:val="clear" w:color="auto" w:fill="auto"/>
            <w:noWrap/>
            <w:vAlign w:val="center"/>
          </w:tcPr>
          <w:p w:rsidR="00532801" w:rsidRPr="00184E1F" w:rsidRDefault="00511C18" w:rsidP="00571D06">
            <w:pPr>
              <w:spacing w:after="0" w:line="240" w:lineRule="auto"/>
              <w:jc w:val="center"/>
              <w:rPr>
                <w:rFonts w:ascii="Times New Roman" w:hAnsi="Times New Roman"/>
                <w:szCs w:val="24"/>
              </w:rPr>
            </w:pPr>
            <w:r>
              <w:rPr>
                <w:rFonts w:ascii="Times New Roman" w:hAnsi="Times New Roman"/>
                <w:szCs w:val="24"/>
              </w:rPr>
              <w:t>%85</w:t>
            </w:r>
          </w:p>
        </w:tc>
        <w:tc>
          <w:tcPr>
            <w:tcW w:w="1208" w:type="dxa"/>
            <w:shd w:val="clear" w:color="auto" w:fill="auto"/>
            <w:noWrap/>
            <w:vAlign w:val="center"/>
          </w:tcPr>
          <w:p w:rsidR="00532801" w:rsidRPr="00184E1F" w:rsidRDefault="00511C18" w:rsidP="00571D06">
            <w:pPr>
              <w:spacing w:after="0" w:line="240" w:lineRule="auto"/>
              <w:jc w:val="center"/>
              <w:rPr>
                <w:rFonts w:ascii="Times New Roman" w:hAnsi="Times New Roman"/>
                <w:szCs w:val="24"/>
              </w:rPr>
            </w:pPr>
            <w:r>
              <w:rPr>
                <w:rFonts w:ascii="Times New Roman" w:hAnsi="Times New Roman"/>
                <w:szCs w:val="24"/>
              </w:rPr>
              <w:t>%90</w:t>
            </w:r>
          </w:p>
        </w:tc>
        <w:tc>
          <w:tcPr>
            <w:tcW w:w="1292" w:type="dxa"/>
          </w:tcPr>
          <w:p w:rsidR="00532801" w:rsidRPr="00184E1F" w:rsidRDefault="00511C18" w:rsidP="00571D06">
            <w:pPr>
              <w:spacing w:after="0" w:line="240" w:lineRule="auto"/>
              <w:jc w:val="center"/>
              <w:rPr>
                <w:rFonts w:ascii="Times New Roman" w:hAnsi="Times New Roman"/>
                <w:szCs w:val="24"/>
              </w:rPr>
            </w:pPr>
            <w:r>
              <w:rPr>
                <w:rFonts w:ascii="Times New Roman" w:hAnsi="Times New Roman"/>
                <w:szCs w:val="24"/>
              </w:rPr>
              <w:t>%9</w:t>
            </w:r>
            <w:r w:rsidR="00D4351F">
              <w:rPr>
                <w:rFonts w:ascii="Times New Roman" w:hAnsi="Times New Roman"/>
                <w:szCs w:val="24"/>
              </w:rPr>
              <w:t>0</w:t>
            </w:r>
          </w:p>
        </w:tc>
        <w:tc>
          <w:tcPr>
            <w:tcW w:w="1292" w:type="dxa"/>
          </w:tcPr>
          <w:p w:rsidR="00532801" w:rsidRPr="00184E1F" w:rsidRDefault="00511C18" w:rsidP="00571D06">
            <w:pPr>
              <w:spacing w:after="0" w:line="240" w:lineRule="auto"/>
              <w:jc w:val="center"/>
              <w:rPr>
                <w:rFonts w:ascii="Times New Roman" w:hAnsi="Times New Roman"/>
                <w:szCs w:val="24"/>
              </w:rPr>
            </w:pPr>
            <w:r>
              <w:rPr>
                <w:rFonts w:ascii="Times New Roman" w:hAnsi="Times New Roman"/>
                <w:szCs w:val="24"/>
              </w:rPr>
              <w:t>%9</w:t>
            </w:r>
            <w:r w:rsidR="00D4351F">
              <w:rPr>
                <w:rFonts w:ascii="Times New Roman" w:hAnsi="Times New Roman"/>
                <w:szCs w:val="24"/>
              </w:rPr>
              <w:t>5</w:t>
            </w:r>
          </w:p>
        </w:tc>
        <w:tc>
          <w:tcPr>
            <w:tcW w:w="1292" w:type="dxa"/>
          </w:tcPr>
          <w:p w:rsidR="00532801" w:rsidRPr="00184E1F" w:rsidRDefault="00511C18" w:rsidP="00571D06">
            <w:pPr>
              <w:spacing w:after="0" w:line="240" w:lineRule="auto"/>
              <w:jc w:val="center"/>
              <w:rPr>
                <w:rFonts w:ascii="Times New Roman" w:hAnsi="Times New Roman"/>
                <w:szCs w:val="24"/>
              </w:rPr>
            </w:pPr>
            <w:r>
              <w:rPr>
                <w:rFonts w:ascii="Times New Roman" w:hAnsi="Times New Roman"/>
                <w:szCs w:val="24"/>
              </w:rPr>
              <w:t>%9</w:t>
            </w:r>
            <w:r w:rsidR="00D4351F">
              <w:rPr>
                <w:rFonts w:ascii="Times New Roman" w:hAnsi="Times New Roman"/>
                <w:szCs w:val="24"/>
              </w:rPr>
              <w:t>5</w:t>
            </w:r>
          </w:p>
        </w:tc>
        <w:tc>
          <w:tcPr>
            <w:tcW w:w="1187" w:type="dxa"/>
          </w:tcPr>
          <w:p w:rsidR="00532801" w:rsidRPr="00184E1F" w:rsidRDefault="00511C18" w:rsidP="00571D06">
            <w:pPr>
              <w:spacing w:after="0" w:line="240" w:lineRule="auto"/>
              <w:jc w:val="center"/>
              <w:rPr>
                <w:rFonts w:ascii="Times New Roman" w:hAnsi="Times New Roman"/>
                <w:szCs w:val="24"/>
              </w:rPr>
            </w:pPr>
            <w:r>
              <w:rPr>
                <w:rFonts w:ascii="Times New Roman" w:hAnsi="Times New Roman"/>
                <w:szCs w:val="24"/>
              </w:rPr>
              <w:t>%</w:t>
            </w:r>
            <w:r w:rsidR="00D4351F">
              <w:rPr>
                <w:rFonts w:ascii="Times New Roman" w:hAnsi="Times New Roman"/>
                <w:szCs w:val="24"/>
              </w:rPr>
              <w:t>95</w:t>
            </w:r>
          </w:p>
        </w:tc>
      </w:tr>
      <w:tr w:rsidR="001F0D90" w:rsidRPr="00184E1F" w:rsidTr="00571D06">
        <w:trPr>
          <w:trHeight w:val="481"/>
        </w:trPr>
        <w:tc>
          <w:tcPr>
            <w:tcW w:w="1103" w:type="dxa"/>
            <w:shd w:val="clear" w:color="auto" w:fill="auto"/>
            <w:vAlign w:val="center"/>
          </w:tcPr>
          <w:p w:rsidR="00576036" w:rsidRPr="00184E1F" w:rsidRDefault="00D4351F" w:rsidP="00C41332">
            <w:pPr>
              <w:spacing w:after="0" w:line="240" w:lineRule="auto"/>
              <w:jc w:val="both"/>
              <w:rPr>
                <w:rFonts w:ascii="Times New Roman" w:hAnsi="Times New Roman"/>
                <w:b/>
                <w:bCs/>
                <w:color w:val="FF0000"/>
                <w:szCs w:val="24"/>
              </w:rPr>
            </w:pPr>
            <w:r>
              <w:rPr>
                <w:rFonts w:ascii="Times New Roman" w:hAnsi="Times New Roman"/>
                <w:b/>
                <w:bCs/>
                <w:color w:val="FF0000"/>
                <w:szCs w:val="24"/>
              </w:rPr>
              <w:t>PG.2.2</w:t>
            </w:r>
            <w:r w:rsidR="00576036">
              <w:rPr>
                <w:rFonts w:ascii="Times New Roman" w:hAnsi="Times New Roman"/>
                <w:b/>
                <w:bCs/>
                <w:color w:val="FF0000"/>
                <w:szCs w:val="24"/>
              </w:rPr>
              <w:t>b</w:t>
            </w:r>
          </w:p>
        </w:tc>
        <w:tc>
          <w:tcPr>
            <w:tcW w:w="5561" w:type="dxa"/>
            <w:shd w:val="clear" w:color="auto" w:fill="auto"/>
            <w:vAlign w:val="center"/>
          </w:tcPr>
          <w:p w:rsidR="00576036" w:rsidRPr="00184E1F" w:rsidRDefault="00576036" w:rsidP="00511C18">
            <w:pPr>
              <w:spacing w:after="0" w:line="240" w:lineRule="auto"/>
              <w:rPr>
                <w:rFonts w:ascii="Times New Roman" w:hAnsi="Times New Roman"/>
                <w:szCs w:val="24"/>
              </w:rPr>
            </w:pPr>
            <w:r>
              <w:rPr>
                <w:rFonts w:ascii="Times New Roman" w:hAnsi="Times New Roman"/>
                <w:szCs w:val="24"/>
              </w:rPr>
              <w:t>İlkokul tanıtım çalışmaları</w:t>
            </w:r>
            <w:r w:rsidR="00511C18">
              <w:rPr>
                <w:rFonts w:ascii="Times New Roman" w:hAnsi="Times New Roman"/>
                <w:szCs w:val="24"/>
              </w:rPr>
              <w:t xml:space="preserve">na katılan öğrenci </w:t>
            </w:r>
            <w:r w:rsidR="006B291B">
              <w:rPr>
                <w:rFonts w:ascii="Times New Roman" w:hAnsi="Times New Roman"/>
                <w:szCs w:val="24"/>
              </w:rPr>
              <w:t xml:space="preserve"> </w:t>
            </w:r>
            <w:r w:rsidR="00511C18">
              <w:rPr>
                <w:rFonts w:ascii="Times New Roman" w:hAnsi="Times New Roman"/>
                <w:szCs w:val="24"/>
              </w:rPr>
              <w:t>oranı</w:t>
            </w:r>
          </w:p>
        </w:tc>
        <w:tc>
          <w:tcPr>
            <w:tcW w:w="1424" w:type="dxa"/>
            <w:shd w:val="clear" w:color="auto" w:fill="auto"/>
            <w:noWrap/>
            <w:vAlign w:val="center"/>
          </w:tcPr>
          <w:p w:rsidR="00576036" w:rsidRPr="00184E1F" w:rsidRDefault="00511C18" w:rsidP="00944CB5">
            <w:pPr>
              <w:spacing w:after="0" w:line="240" w:lineRule="auto"/>
              <w:jc w:val="center"/>
              <w:rPr>
                <w:rFonts w:ascii="Times New Roman" w:hAnsi="Times New Roman"/>
                <w:szCs w:val="24"/>
              </w:rPr>
            </w:pPr>
            <w:r>
              <w:rPr>
                <w:rFonts w:ascii="Times New Roman" w:hAnsi="Times New Roman"/>
                <w:szCs w:val="24"/>
              </w:rPr>
              <w:t>%85</w:t>
            </w:r>
          </w:p>
        </w:tc>
        <w:tc>
          <w:tcPr>
            <w:tcW w:w="1208" w:type="dxa"/>
            <w:shd w:val="clear" w:color="auto" w:fill="auto"/>
            <w:noWrap/>
            <w:vAlign w:val="center"/>
          </w:tcPr>
          <w:p w:rsidR="00576036" w:rsidRPr="00184E1F" w:rsidRDefault="00511C18" w:rsidP="00944CB5">
            <w:pPr>
              <w:spacing w:after="0" w:line="240" w:lineRule="auto"/>
              <w:jc w:val="center"/>
              <w:rPr>
                <w:rFonts w:ascii="Times New Roman" w:hAnsi="Times New Roman"/>
                <w:szCs w:val="24"/>
              </w:rPr>
            </w:pPr>
            <w:r>
              <w:rPr>
                <w:rFonts w:ascii="Times New Roman" w:hAnsi="Times New Roman"/>
                <w:szCs w:val="24"/>
              </w:rPr>
              <w:t>%90</w:t>
            </w:r>
          </w:p>
        </w:tc>
        <w:tc>
          <w:tcPr>
            <w:tcW w:w="1292" w:type="dxa"/>
          </w:tcPr>
          <w:p w:rsidR="00576036" w:rsidRPr="00184E1F" w:rsidRDefault="00511C18" w:rsidP="00944CB5">
            <w:pPr>
              <w:spacing w:after="0" w:line="240" w:lineRule="auto"/>
              <w:jc w:val="center"/>
              <w:rPr>
                <w:rFonts w:ascii="Times New Roman" w:hAnsi="Times New Roman"/>
                <w:szCs w:val="24"/>
              </w:rPr>
            </w:pPr>
            <w:r>
              <w:rPr>
                <w:rFonts w:ascii="Times New Roman" w:hAnsi="Times New Roman"/>
                <w:szCs w:val="24"/>
              </w:rPr>
              <w:t>%9</w:t>
            </w:r>
            <w:r w:rsidR="00D4351F">
              <w:rPr>
                <w:rFonts w:ascii="Times New Roman" w:hAnsi="Times New Roman"/>
                <w:szCs w:val="24"/>
              </w:rPr>
              <w:t>0</w:t>
            </w:r>
          </w:p>
        </w:tc>
        <w:tc>
          <w:tcPr>
            <w:tcW w:w="1292" w:type="dxa"/>
          </w:tcPr>
          <w:p w:rsidR="00576036" w:rsidRPr="00184E1F" w:rsidRDefault="00511C18" w:rsidP="00944CB5">
            <w:pPr>
              <w:spacing w:after="0" w:line="240" w:lineRule="auto"/>
              <w:jc w:val="center"/>
              <w:rPr>
                <w:rFonts w:ascii="Times New Roman" w:hAnsi="Times New Roman"/>
                <w:szCs w:val="24"/>
              </w:rPr>
            </w:pPr>
            <w:r>
              <w:rPr>
                <w:rFonts w:ascii="Times New Roman" w:hAnsi="Times New Roman"/>
                <w:szCs w:val="24"/>
              </w:rPr>
              <w:t>%9</w:t>
            </w:r>
            <w:r w:rsidR="00D4351F">
              <w:rPr>
                <w:rFonts w:ascii="Times New Roman" w:hAnsi="Times New Roman"/>
                <w:szCs w:val="24"/>
              </w:rPr>
              <w:t>0</w:t>
            </w:r>
          </w:p>
        </w:tc>
        <w:tc>
          <w:tcPr>
            <w:tcW w:w="1292" w:type="dxa"/>
          </w:tcPr>
          <w:p w:rsidR="00576036" w:rsidRPr="00184E1F" w:rsidRDefault="00511C18" w:rsidP="00944CB5">
            <w:pPr>
              <w:spacing w:after="0" w:line="240" w:lineRule="auto"/>
              <w:jc w:val="center"/>
              <w:rPr>
                <w:rFonts w:ascii="Times New Roman" w:hAnsi="Times New Roman"/>
                <w:szCs w:val="24"/>
              </w:rPr>
            </w:pPr>
            <w:r>
              <w:rPr>
                <w:rFonts w:ascii="Times New Roman" w:hAnsi="Times New Roman"/>
                <w:szCs w:val="24"/>
              </w:rPr>
              <w:t>%9</w:t>
            </w:r>
            <w:r w:rsidR="00D4351F">
              <w:rPr>
                <w:rFonts w:ascii="Times New Roman" w:hAnsi="Times New Roman"/>
                <w:szCs w:val="24"/>
              </w:rPr>
              <w:t>5</w:t>
            </w:r>
          </w:p>
        </w:tc>
        <w:tc>
          <w:tcPr>
            <w:tcW w:w="1187" w:type="dxa"/>
          </w:tcPr>
          <w:p w:rsidR="00576036" w:rsidRPr="00184E1F" w:rsidRDefault="00511C18" w:rsidP="00944CB5">
            <w:pPr>
              <w:spacing w:after="0" w:line="240" w:lineRule="auto"/>
              <w:jc w:val="center"/>
              <w:rPr>
                <w:rFonts w:ascii="Times New Roman" w:hAnsi="Times New Roman"/>
                <w:szCs w:val="24"/>
              </w:rPr>
            </w:pPr>
            <w:r>
              <w:rPr>
                <w:rFonts w:ascii="Times New Roman" w:hAnsi="Times New Roman"/>
                <w:szCs w:val="24"/>
              </w:rPr>
              <w:t>%</w:t>
            </w:r>
            <w:r w:rsidR="00D4351F">
              <w:rPr>
                <w:rFonts w:ascii="Times New Roman" w:hAnsi="Times New Roman"/>
                <w:szCs w:val="24"/>
              </w:rPr>
              <w:t>95</w:t>
            </w:r>
          </w:p>
        </w:tc>
      </w:tr>
      <w:tr w:rsidR="001F0D90" w:rsidRPr="00184E1F" w:rsidTr="00571D06">
        <w:trPr>
          <w:trHeight w:val="442"/>
        </w:trPr>
        <w:tc>
          <w:tcPr>
            <w:tcW w:w="1103" w:type="dxa"/>
            <w:shd w:val="clear" w:color="auto" w:fill="auto"/>
            <w:vAlign w:val="center"/>
          </w:tcPr>
          <w:p w:rsidR="00576036" w:rsidRPr="00184E1F" w:rsidRDefault="00D4351F" w:rsidP="00C41332">
            <w:pPr>
              <w:spacing w:after="0" w:line="240" w:lineRule="auto"/>
              <w:jc w:val="both"/>
              <w:rPr>
                <w:rFonts w:ascii="Times New Roman" w:hAnsi="Times New Roman"/>
                <w:b/>
                <w:bCs/>
                <w:color w:val="FF0000"/>
                <w:szCs w:val="24"/>
              </w:rPr>
            </w:pPr>
            <w:r>
              <w:rPr>
                <w:rFonts w:ascii="Times New Roman" w:hAnsi="Times New Roman"/>
                <w:b/>
                <w:bCs/>
                <w:color w:val="FF0000"/>
                <w:szCs w:val="24"/>
              </w:rPr>
              <w:t>PG.2.2</w:t>
            </w:r>
            <w:r w:rsidR="00576036" w:rsidRPr="00184E1F">
              <w:rPr>
                <w:rFonts w:ascii="Times New Roman" w:hAnsi="Times New Roman"/>
                <w:b/>
                <w:bCs/>
                <w:color w:val="FF0000"/>
                <w:szCs w:val="24"/>
              </w:rPr>
              <w:t>.</w:t>
            </w:r>
            <w:r w:rsidR="00576036">
              <w:rPr>
                <w:rFonts w:ascii="Times New Roman" w:hAnsi="Times New Roman"/>
                <w:b/>
                <w:bCs/>
                <w:color w:val="FF0000"/>
                <w:szCs w:val="24"/>
              </w:rPr>
              <w:t>c</w:t>
            </w:r>
          </w:p>
        </w:tc>
        <w:tc>
          <w:tcPr>
            <w:tcW w:w="5561" w:type="dxa"/>
            <w:shd w:val="clear" w:color="auto" w:fill="auto"/>
            <w:vAlign w:val="center"/>
          </w:tcPr>
          <w:p w:rsidR="00576036" w:rsidRPr="00184E1F" w:rsidRDefault="00576036" w:rsidP="00D4351F">
            <w:pPr>
              <w:spacing w:after="0" w:line="240" w:lineRule="auto"/>
              <w:rPr>
                <w:rFonts w:ascii="Times New Roman" w:hAnsi="Times New Roman"/>
                <w:szCs w:val="24"/>
              </w:rPr>
            </w:pPr>
            <w:r>
              <w:rPr>
                <w:rFonts w:ascii="Times New Roman" w:hAnsi="Times New Roman"/>
                <w:szCs w:val="24"/>
              </w:rPr>
              <w:t>Rehberlik alanı ile ilgili</w:t>
            </w:r>
            <w:r w:rsidR="00D4351F">
              <w:rPr>
                <w:rFonts w:ascii="Times New Roman" w:hAnsi="Times New Roman"/>
                <w:szCs w:val="24"/>
              </w:rPr>
              <w:t xml:space="preserve"> </w:t>
            </w:r>
            <w:r w:rsidR="00511C18">
              <w:rPr>
                <w:rFonts w:ascii="Times New Roman" w:hAnsi="Times New Roman"/>
                <w:szCs w:val="24"/>
              </w:rPr>
              <w:t xml:space="preserve">verilen </w:t>
            </w:r>
            <w:r>
              <w:rPr>
                <w:rFonts w:ascii="Times New Roman" w:hAnsi="Times New Roman"/>
                <w:szCs w:val="24"/>
              </w:rPr>
              <w:t>eğitimler</w:t>
            </w:r>
            <w:r w:rsidR="006B291B">
              <w:rPr>
                <w:rFonts w:ascii="Times New Roman" w:hAnsi="Times New Roman"/>
                <w:szCs w:val="24"/>
              </w:rPr>
              <w:t>in sayısı</w:t>
            </w:r>
          </w:p>
        </w:tc>
        <w:tc>
          <w:tcPr>
            <w:tcW w:w="1424" w:type="dxa"/>
            <w:shd w:val="clear" w:color="auto" w:fill="auto"/>
            <w:noWrap/>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2</w:t>
            </w:r>
          </w:p>
        </w:tc>
        <w:tc>
          <w:tcPr>
            <w:tcW w:w="1208" w:type="dxa"/>
            <w:shd w:val="clear" w:color="auto" w:fill="auto"/>
            <w:noWrap/>
            <w:vAlign w:val="center"/>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4</w:t>
            </w:r>
          </w:p>
        </w:tc>
        <w:tc>
          <w:tcPr>
            <w:tcW w:w="1292" w:type="dxa"/>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6</w:t>
            </w:r>
          </w:p>
        </w:tc>
        <w:tc>
          <w:tcPr>
            <w:tcW w:w="1292" w:type="dxa"/>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8</w:t>
            </w:r>
          </w:p>
        </w:tc>
        <w:tc>
          <w:tcPr>
            <w:tcW w:w="1292" w:type="dxa"/>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10</w:t>
            </w:r>
          </w:p>
        </w:tc>
        <w:tc>
          <w:tcPr>
            <w:tcW w:w="1187" w:type="dxa"/>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12</w:t>
            </w:r>
          </w:p>
        </w:tc>
      </w:tr>
      <w:tr w:rsidR="001F0D90" w:rsidRPr="00184E1F" w:rsidTr="00571D06">
        <w:trPr>
          <w:trHeight w:val="542"/>
        </w:trPr>
        <w:tc>
          <w:tcPr>
            <w:tcW w:w="1103" w:type="dxa"/>
            <w:shd w:val="clear" w:color="auto" w:fill="auto"/>
            <w:vAlign w:val="center"/>
          </w:tcPr>
          <w:p w:rsidR="00576036" w:rsidRPr="00184E1F" w:rsidRDefault="00576036" w:rsidP="00C41332">
            <w:pPr>
              <w:spacing w:after="0" w:line="240" w:lineRule="auto"/>
              <w:jc w:val="both"/>
              <w:rPr>
                <w:rFonts w:ascii="Times New Roman" w:hAnsi="Times New Roman"/>
                <w:b/>
                <w:bCs/>
                <w:color w:val="FF0000"/>
                <w:szCs w:val="24"/>
              </w:rPr>
            </w:pPr>
            <w:r w:rsidRPr="00184E1F">
              <w:rPr>
                <w:rFonts w:ascii="Times New Roman" w:hAnsi="Times New Roman"/>
                <w:b/>
                <w:bCs/>
                <w:color w:val="FF0000"/>
                <w:szCs w:val="24"/>
              </w:rPr>
              <w:t>P</w:t>
            </w:r>
            <w:r w:rsidR="00D4351F">
              <w:rPr>
                <w:rFonts w:ascii="Times New Roman" w:hAnsi="Times New Roman"/>
                <w:b/>
                <w:bCs/>
                <w:color w:val="FF0000"/>
                <w:szCs w:val="24"/>
              </w:rPr>
              <w:t>G.2.2</w:t>
            </w:r>
            <w:r>
              <w:rPr>
                <w:rFonts w:ascii="Times New Roman" w:hAnsi="Times New Roman"/>
                <w:b/>
                <w:bCs/>
                <w:color w:val="FF0000"/>
                <w:szCs w:val="24"/>
              </w:rPr>
              <w:t>d</w:t>
            </w:r>
          </w:p>
        </w:tc>
        <w:tc>
          <w:tcPr>
            <w:tcW w:w="5561" w:type="dxa"/>
            <w:shd w:val="clear" w:color="auto" w:fill="auto"/>
            <w:vAlign w:val="center"/>
          </w:tcPr>
          <w:p w:rsidR="00576036" w:rsidRPr="00184E1F" w:rsidRDefault="00D4351F" w:rsidP="00511C18">
            <w:pPr>
              <w:spacing w:after="0" w:line="240" w:lineRule="auto"/>
              <w:rPr>
                <w:rFonts w:ascii="Times New Roman" w:hAnsi="Times New Roman"/>
                <w:szCs w:val="24"/>
              </w:rPr>
            </w:pPr>
            <w:r>
              <w:rPr>
                <w:rFonts w:ascii="Times New Roman" w:hAnsi="Times New Roman"/>
                <w:szCs w:val="24"/>
              </w:rPr>
              <w:t>RİBA Hazırbulunuşluluk testi uygulama sayısı</w:t>
            </w:r>
          </w:p>
        </w:tc>
        <w:tc>
          <w:tcPr>
            <w:tcW w:w="1424" w:type="dxa"/>
            <w:shd w:val="clear" w:color="auto" w:fill="auto"/>
            <w:noWrap/>
            <w:vAlign w:val="center"/>
          </w:tcPr>
          <w:p w:rsidR="00576036" w:rsidRPr="00184E1F" w:rsidRDefault="00D4351F" w:rsidP="00944CB5">
            <w:pPr>
              <w:spacing w:after="0" w:line="240" w:lineRule="auto"/>
              <w:jc w:val="center"/>
              <w:rPr>
                <w:rFonts w:ascii="Times New Roman" w:hAnsi="Times New Roman"/>
                <w:szCs w:val="24"/>
              </w:rPr>
            </w:pPr>
            <w:r>
              <w:rPr>
                <w:rFonts w:ascii="Times New Roman" w:hAnsi="Times New Roman"/>
                <w:szCs w:val="24"/>
              </w:rPr>
              <w:t>0</w:t>
            </w:r>
          </w:p>
        </w:tc>
        <w:tc>
          <w:tcPr>
            <w:tcW w:w="1208" w:type="dxa"/>
            <w:shd w:val="clear" w:color="auto" w:fill="auto"/>
            <w:noWrap/>
            <w:vAlign w:val="center"/>
          </w:tcPr>
          <w:p w:rsidR="00576036" w:rsidRPr="00184E1F" w:rsidRDefault="00D4351F" w:rsidP="00944CB5">
            <w:pPr>
              <w:spacing w:after="0" w:line="240" w:lineRule="auto"/>
              <w:jc w:val="center"/>
              <w:rPr>
                <w:rFonts w:ascii="Times New Roman" w:hAnsi="Times New Roman"/>
                <w:szCs w:val="24"/>
              </w:rPr>
            </w:pPr>
            <w:r>
              <w:rPr>
                <w:rFonts w:ascii="Times New Roman" w:hAnsi="Times New Roman"/>
                <w:szCs w:val="24"/>
              </w:rPr>
              <w:t>0</w:t>
            </w:r>
          </w:p>
        </w:tc>
        <w:tc>
          <w:tcPr>
            <w:tcW w:w="1292" w:type="dxa"/>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1</w:t>
            </w:r>
          </w:p>
        </w:tc>
        <w:tc>
          <w:tcPr>
            <w:tcW w:w="1292" w:type="dxa"/>
          </w:tcPr>
          <w:p w:rsidR="00576036" w:rsidRPr="00184E1F" w:rsidRDefault="00576036" w:rsidP="00944CB5">
            <w:pPr>
              <w:spacing w:after="0" w:line="240" w:lineRule="auto"/>
              <w:jc w:val="center"/>
              <w:rPr>
                <w:rFonts w:ascii="Times New Roman" w:hAnsi="Times New Roman"/>
                <w:szCs w:val="24"/>
              </w:rPr>
            </w:pPr>
            <w:r>
              <w:rPr>
                <w:rFonts w:ascii="Times New Roman" w:hAnsi="Times New Roman"/>
                <w:szCs w:val="24"/>
              </w:rPr>
              <w:t>1</w:t>
            </w:r>
          </w:p>
        </w:tc>
        <w:tc>
          <w:tcPr>
            <w:tcW w:w="1292" w:type="dxa"/>
          </w:tcPr>
          <w:p w:rsidR="00576036" w:rsidRPr="00184E1F" w:rsidRDefault="00D4351F" w:rsidP="00944CB5">
            <w:pPr>
              <w:spacing w:after="0" w:line="240" w:lineRule="auto"/>
              <w:jc w:val="center"/>
              <w:rPr>
                <w:rFonts w:ascii="Times New Roman" w:hAnsi="Times New Roman"/>
                <w:szCs w:val="24"/>
              </w:rPr>
            </w:pPr>
            <w:r>
              <w:rPr>
                <w:rFonts w:ascii="Times New Roman" w:hAnsi="Times New Roman"/>
                <w:szCs w:val="24"/>
              </w:rPr>
              <w:t>2</w:t>
            </w:r>
          </w:p>
        </w:tc>
        <w:tc>
          <w:tcPr>
            <w:tcW w:w="1187" w:type="dxa"/>
          </w:tcPr>
          <w:p w:rsidR="00576036" w:rsidRPr="00184E1F" w:rsidRDefault="00D4351F" w:rsidP="00944CB5">
            <w:pPr>
              <w:spacing w:after="0" w:line="240" w:lineRule="auto"/>
              <w:jc w:val="center"/>
              <w:rPr>
                <w:rFonts w:ascii="Times New Roman" w:hAnsi="Times New Roman"/>
                <w:szCs w:val="24"/>
              </w:rPr>
            </w:pPr>
            <w:r>
              <w:rPr>
                <w:rFonts w:ascii="Times New Roman" w:hAnsi="Times New Roman"/>
                <w:szCs w:val="24"/>
              </w:rPr>
              <w:t>2</w:t>
            </w:r>
          </w:p>
        </w:tc>
      </w:tr>
    </w:tbl>
    <w:p w:rsidR="00F31D5E" w:rsidRDefault="00F31D5E" w:rsidP="00C41332">
      <w:pPr>
        <w:jc w:val="both"/>
        <w:rPr>
          <w:rFonts w:ascii="Times New Roman" w:hAnsi="Times New Roman"/>
          <w:b/>
          <w:szCs w:val="24"/>
        </w:rPr>
      </w:pPr>
    </w:p>
    <w:p w:rsidR="00532801" w:rsidRPr="00184E1F" w:rsidRDefault="00532801" w:rsidP="00C41332">
      <w:pPr>
        <w:jc w:val="both"/>
        <w:rPr>
          <w:rFonts w:ascii="Times New Roman" w:hAnsi="Times New Roman"/>
          <w:b/>
          <w:szCs w:val="24"/>
        </w:rPr>
      </w:pPr>
      <w:r w:rsidRPr="00184E1F">
        <w:rPr>
          <w:rFonts w:ascii="Times New Roman" w:hAnsi="Times New Roman"/>
          <w:b/>
          <w:szCs w:val="24"/>
        </w:rPr>
        <w:t>Eylemler</w:t>
      </w:r>
    </w:p>
    <w:tbl>
      <w:tblP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785"/>
        <w:gridCol w:w="6372"/>
        <w:gridCol w:w="3559"/>
        <w:gridCol w:w="3680"/>
      </w:tblGrid>
      <w:tr w:rsidR="00532801" w:rsidRPr="00184E1F" w:rsidTr="00D4298D">
        <w:trPr>
          <w:trHeight w:val="455"/>
          <w:tblHeader/>
        </w:trPr>
        <w:tc>
          <w:tcPr>
            <w:tcW w:w="273" w:type="pct"/>
            <w:shd w:val="clear" w:color="auto" w:fill="auto"/>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No</w:t>
            </w:r>
          </w:p>
        </w:tc>
        <w:tc>
          <w:tcPr>
            <w:tcW w:w="2213" w:type="pct"/>
            <w:shd w:val="clear" w:color="auto" w:fill="auto"/>
            <w:noWrap/>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İfadesi</w:t>
            </w:r>
          </w:p>
        </w:tc>
        <w:tc>
          <w:tcPr>
            <w:tcW w:w="1236" w:type="pct"/>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Sorumlusu</w:t>
            </w:r>
          </w:p>
        </w:tc>
        <w:tc>
          <w:tcPr>
            <w:tcW w:w="1278" w:type="pct"/>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Tarihi</w:t>
            </w:r>
          </w:p>
        </w:tc>
      </w:tr>
      <w:tr w:rsidR="00532801" w:rsidRPr="00184E1F" w:rsidTr="00D4298D">
        <w:trPr>
          <w:trHeight w:val="400"/>
        </w:trPr>
        <w:tc>
          <w:tcPr>
            <w:tcW w:w="273" w:type="pct"/>
            <w:shd w:val="clear" w:color="auto" w:fill="auto"/>
            <w:noWrap/>
            <w:vAlign w:val="center"/>
            <w:hideMark/>
          </w:tcPr>
          <w:p w:rsidR="00532801"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2.2</w:t>
            </w:r>
            <w:r w:rsidR="00532801" w:rsidRPr="00184E1F">
              <w:rPr>
                <w:rFonts w:ascii="Times New Roman" w:hAnsi="Times New Roman"/>
                <w:b/>
                <w:bCs/>
                <w:color w:val="000000"/>
                <w:szCs w:val="24"/>
              </w:rPr>
              <w:t>.1.</w:t>
            </w:r>
          </w:p>
        </w:tc>
        <w:tc>
          <w:tcPr>
            <w:tcW w:w="2213" w:type="pct"/>
            <w:shd w:val="clear" w:color="auto" w:fill="auto"/>
            <w:vAlign w:val="center"/>
          </w:tcPr>
          <w:p w:rsidR="00532801" w:rsidRPr="00184E1F" w:rsidRDefault="00576036" w:rsidP="00C41332">
            <w:pPr>
              <w:spacing w:after="0" w:line="240" w:lineRule="auto"/>
              <w:jc w:val="both"/>
              <w:rPr>
                <w:rFonts w:ascii="Times New Roman" w:hAnsi="Times New Roman"/>
                <w:color w:val="000000"/>
                <w:szCs w:val="24"/>
              </w:rPr>
            </w:pPr>
            <w:r>
              <w:rPr>
                <w:rFonts w:ascii="Times New Roman" w:hAnsi="Times New Roman"/>
                <w:color w:val="000000"/>
                <w:szCs w:val="24"/>
              </w:rPr>
              <w:t xml:space="preserve">İlkokula hazırlık </w:t>
            </w:r>
            <w:r w:rsidR="005F5A2D" w:rsidRPr="00184E1F">
              <w:rPr>
                <w:rFonts w:ascii="Times New Roman" w:hAnsi="Times New Roman"/>
                <w:color w:val="000000"/>
                <w:szCs w:val="24"/>
              </w:rPr>
              <w:t>çalışmaları</w:t>
            </w:r>
            <w:r w:rsidR="006B291B">
              <w:rPr>
                <w:rFonts w:ascii="Times New Roman" w:hAnsi="Times New Roman"/>
                <w:color w:val="000000"/>
                <w:szCs w:val="24"/>
              </w:rPr>
              <w:t xml:space="preserve"> yapılacaktır.</w:t>
            </w:r>
          </w:p>
        </w:tc>
        <w:tc>
          <w:tcPr>
            <w:tcW w:w="1236" w:type="pct"/>
            <w:shd w:val="clear" w:color="auto" w:fill="auto"/>
            <w:vAlign w:val="center"/>
          </w:tcPr>
          <w:p w:rsidR="00532801" w:rsidRPr="00184E1F" w:rsidRDefault="008008A0" w:rsidP="00B63933">
            <w:pPr>
              <w:spacing w:after="0" w:line="240" w:lineRule="auto"/>
              <w:jc w:val="center"/>
              <w:rPr>
                <w:rFonts w:ascii="Times New Roman" w:hAnsi="Times New Roman"/>
                <w:color w:val="000000"/>
                <w:szCs w:val="24"/>
              </w:rPr>
            </w:pPr>
            <w:r w:rsidRPr="00184E1F">
              <w:rPr>
                <w:rFonts w:ascii="Times New Roman" w:hAnsi="Times New Roman"/>
                <w:color w:val="000000"/>
                <w:szCs w:val="24"/>
              </w:rPr>
              <w:t>Müdür Yardımcısı</w:t>
            </w:r>
            <w:r w:rsidR="00B63933">
              <w:rPr>
                <w:rFonts w:ascii="Times New Roman" w:hAnsi="Times New Roman"/>
                <w:color w:val="000000"/>
                <w:szCs w:val="24"/>
              </w:rPr>
              <w:t>,okul Öncesi Öğretmenleri</w:t>
            </w:r>
          </w:p>
        </w:tc>
        <w:tc>
          <w:tcPr>
            <w:tcW w:w="1278" w:type="pct"/>
            <w:shd w:val="clear" w:color="auto" w:fill="auto"/>
            <w:vAlign w:val="center"/>
          </w:tcPr>
          <w:p w:rsidR="00532801" w:rsidRPr="00184E1F" w:rsidRDefault="005F5A2D" w:rsidP="00B63933">
            <w:pPr>
              <w:spacing w:after="0" w:line="240" w:lineRule="auto"/>
              <w:jc w:val="center"/>
              <w:rPr>
                <w:rFonts w:ascii="Times New Roman" w:hAnsi="Times New Roman"/>
                <w:color w:val="000000"/>
                <w:szCs w:val="24"/>
              </w:rPr>
            </w:pPr>
            <w:r w:rsidRPr="00184E1F">
              <w:rPr>
                <w:rFonts w:ascii="Times New Roman" w:hAnsi="Times New Roman"/>
                <w:color w:val="000000"/>
                <w:szCs w:val="24"/>
              </w:rPr>
              <w:t xml:space="preserve">Her </w:t>
            </w:r>
            <w:r w:rsidR="00B63933">
              <w:rPr>
                <w:rFonts w:ascii="Times New Roman" w:hAnsi="Times New Roman"/>
                <w:color w:val="000000"/>
                <w:szCs w:val="24"/>
              </w:rPr>
              <w:t>Eğitim-Öğretim yı</w:t>
            </w:r>
            <w:r w:rsidR="00EC5CE4" w:rsidRPr="00184E1F">
              <w:rPr>
                <w:rFonts w:ascii="Times New Roman" w:hAnsi="Times New Roman"/>
                <w:color w:val="000000"/>
                <w:szCs w:val="24"/>
              </w:rPr>
              <w:t>1</w:t>
            </w:r>
            <w:r w:rsidR="00B63933">
              <w:rPr>
                <w:rFonts w:ascii="Times New Roman" w:hAnsi="Times New Roman"/>
                <w:color w:val="000000"/>
                <w:szCs w:val="24"/>
              </w:rPr>
              <w:t>ı boyunca</w:t>
            </w:r>
            <w:r w:rsidR="00EC5CE4" w:rsidRPr="00184E1F">
              <w:rPr>
                <w:rFonts w:ascii="Times New Roman" w:hAnsi="Times New Roman"/>
                <w:color w:val="000000"/>
                <w:szCs w:val="24"/>
              </w:rPr>
              <w:t xml:space="preserve"> </w:t>
            </w:r>
            <w:r w:rsidRPr="00184E1F">
              <w:rPr>
                <w:rFonts w:ascii="Times New Roman" w:hAnsi="Times New Roman"/>
                <w:color w:val="000000"/>
                <w:szCs w:val="24"/>
              </w:rPr>
              <w:t>Nisan-</w:t>
            </w:r>
            <w:r w:rsidR="00EC5CE4" w:rsidRPr="00184E1F">
              <w:rPr>
                <w:rFonts w:ascii="Times New Roman" w:hAnsi="Times New Roman"/>
                <w:color w:val="000000"/>
                <w:szCs w:val="24"/>
              </w:rPr>
              <w:t xml:space="preserve"> 20 </w:t>
            </w:r>
            <w:r w:rsidRPr="00184E1F">
              <w:rPr>
                <w:rFonts w:ascii="Times New Roman" w:hAnsi="Times New Roman"/>
                <w:color w:val="000000"/>
                <w:szCs w:val="24"/>
              </w:rPr>
              <w:t>Mayıs</w:t>
            </w:r>
          </w:p>
          <w:p w:rsidR="00EC5CE4" w:rsidRPr="00184E1F" w:rsidRDefault="00EC5CE4" w:rsidP="00B63933">
            <w:pPr>
              <w:spacing w:after="0" w:line="240" w:lineRule="auto"/>
              <w:jc w:val="center"/>
              <w:rPr>
                <w:rFonts w:ascii="Times New Roman" w:hAnsi="Times New Roman"/>
                <w:color w:val="000000"/>
                <w:szCs w:val="24"/>
              </w:rPr>
            </w:pPr>
            <w:r w:rsidRPr="00184E1F">
              <w:rPr>
                <w:rFonts w:ascii="Times New Roman" w:hAnsi="Times New Roman"/>
                <w:color w:val="000000"/>
                <w:szCs w:val="24"/>
              </w:rPr>
              <w:lastRenderedPageBreak/>
              <w:t>Tarihlerinde</w:t>
            </w:r>
          </w:p>
        </w:tc>
      </w:tr>
      <w:tr w:rsidR="00576036" w:rsidRPr="00184E1F" w:rsidTr="00D4298D">
        <w:trPr>
          <w:trHeight w:val="400"/>
        </w:trPr>
        <w:tc>
          <w:tcPr>
            <w:tcW w:w="273" w:type="pct"/>
            <w:shd w:val="clear" w:color="auto" w:fill="auto"/>
            <w:noWrap/>
            <w:vAlign w:val="center"/>
            <w:hideMark/>
          </w:tcPr>
          <w:p w:rsidR="00576036"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lastRenderedPageBreak/>
              <w:t>2.2</w:t>
            </w:r>
            <w:r w:rsidR="00576036">
              <w:rPr>
                <w:rFonts w:ascii="Times New Roman" w:hAnsi="Times New Roman"/>
                <w:b/>
                <w:bCs/>
                <w:color w:val="000000"/>
                <w:szCs w:val="24"/>
              </w:rPr>
              <w:t>.2.</w:t>
            </w:r>
          </w:p>
        </w:tc>
        <w:tc>
          <w:tcPr>
            <w:tcW w:w="2213" w:type="pct"/>
            <w:shd w:val="clear" w:color="auto" w:fill="auto"/>
            <w:vAlign w:val="center"/>
          </w:tcPr>
          <w:p w:rsidR="00576036" w:rsidRPr="00184E1F" w:rsidRDefault="00576036" w:rsidP="00C41332">
            <w:pPr>
              <w:spacing w:after="0" w:line="240" w:lineRule="auto"/>
              <w:jc w:val="both"/>
              <w:rPr>
                <w:rFonts w:ascii="Times New Roman" w:hAnsi="Times New Roman"/>
                <w:color w:val="000000"/>
                <w:szCs w:val="24"/>
              </w:rPr>
            </w:pPr>
            <w:r>
              <w:rPr>
                <w:rFonts w:ascii="Times New Roman" w:hAnsi="Times New Roman"/>
                <w:color w:val="000000"/>
                <w:szCs w:val="24"/>
              </w:rPr>
              <w:t>İlkokul tanıtımı çalışmaları</w:t>
            </w:r>
            <w:r w:rsidR="006B291B">
              <w:rPr>
                <w:rFonts w:ascii="Times New Roman" w:hAnsi="Times New Roman"/>
                <w:color w:val="000000"/>
                <w:szCs w:val="24"/>
              </w:rPr>
              <w:t xml:space="preserve"> yapılacaktır.</w:t>
            </w:r>
          </w:p>
        </w:tc>
        <w:tc>
          <w:tcPr>
            <w:tcW w:w="1236" w:type="pct"/>
            <w:shd w:val="clear" w:color="auto" w:fill="auto"/>
            <w:vAlign w:val="center"/>
          </w:tcPr>
          <w:p w:rsidR="00576036" w:rsidRPr="00184E1F" w:rsidRDefault="00B63933" w:rsidP="00B63933">
            <w:pPr>
              <w:spacing w:after="0" w:line="240" w:lineRule="auto"/>
              <w:jc w:val="center"/>
              <w:rPr>
                <w:rFonts w:ascii="Times New Roman" w:hAnsi="Times New Roman"/>
                <w:color w:val="000000"/>
                <w:szCs w:val="24"/>
              </w:rPr>
            </w:pPr>
            <w:r>
              <w:rPr>
                <w:rFonts w:ascii="Times New Roman" w:hAnsi="Times New Roman"/>
                <w:color w:val="000000"/>
                <w:szCs w:val="24"/>
              </w:rPr>
              <w:t>Okul Müdürü,Müdür Yardımcısı,Okul Aile Birşiği Üyeleri,</w:t>
            </w:r>
            <w:r w:rsidR="00576036">
              <w:rPr>
                <w:rFonts w:ascii="Times New Roman" w:hAnsi="Times New Roman"/>
                <w:color w:val="000000"/>
                <w:szCs w:val="24"/>
              </w:rPr>
              <w:t>Okul Öncesi Öğretmenleri</w:t>
            </w:r>
          </w:p>
        </w:tc>
        <w:tc>
          <w:tcPr>
            <w:tcW w:w="1278" w:type="pct"/>
            <w:shd w:val="clear" w:color="auto" w:fill="auto"/>
            <w:vAlign w:val="center"/>
          </w:tcPr>
          <w:p w:rsidR="00576036" w:rsidRPr="00184E1F" w:rsidRDefault="00B63933" w:rsidP="00B63933">
            <w:pPr>
              <w:spacing w:after="0" w:line="240" w:lineRule="auto"/>
              <w:jc w:val="center"/>
              <w:rPr>
                <w:rFonts w:ascii="Times New Roman" w:hAnsi="Times New Roman"/>
                <w:color w:val="000000"/>
                <w:szCs w:val="24"/>
              </w:rPr>
            </w:pPr>
            <w:r w:rsidRPr="00184E1F">
              <w:rPr>
                <w:rFonts w:ascii="Times New Roman" w:hAnsi="Times New Roman"/>
                <w:color w:val="000000"/>
                <w:szCs w:val="24"/>
              </w:rPr>
              <w:t xml:space="preserve">Her </w:t>
            </w:r>
            <w:r>
              <w:rPr>
                <w:rFonts w:ascii="Times New Roman" w:hAnsi="Times New Roman"/>
                <w:color w:val="000000"/>
                <w:szCs w:val="24"/>
              </w:rPr>
              <w:t>Eğitim-Öğretim yı</w:t>
            </w:r>
            <w:r w:rsidRPr="00184E1F">
              <w:rPr>
                <w:rFonts w:ascii="Times New Roman" w:hAnsi="Times New Roman"/>
                <w:color w:val="000000"/>
                <w:szCs w:val="24"/>
              </w:rPr>
              <w:t>1</w:t>
            </w:r>
            <w:r>
              <w:rPr>
                <w:rFonts w:ascii="Times New Roman" w:hAnsi="Times New Roman"/>
                <w:color w:val="000000"/>
                <w:szCs w:val="24"/>
              </w:rPr>
              <w:t>ı boyunca</w:t>
            </w:r>
            <w:r w:rsidRPr="00184E1F">
              <w:rPr>
                <w:rFonts w:ascii="Times New Roman" w:hAnsi="Times New Roman"/>
                <w:color w:val="000000"/>
                <w:szCs w:val="24"/>
              </w:rPr>
              <w:t xml:space="preserve"> </w:t>
            </w:r>
            <w:r w:rsidR="00576036" w:rsidRPr="00184E1F">
              <w:rPr>
                <w:rFonts w:ascii="Times New Roman" w:hAnsi="Times New Roman"/>
                <w:color w:val="000000"/>
                <w:szCs w:val="24"/>
              </w:rPr>
              <w:t>1 Nisan- 20 Mayıs</w:t>
            </w:r>
          </w:p>
          <w:p w:rsidR="00576036" w:rsidRPr="00184E1F" w:rsidRDefault="00576036" w:rsidP="00B63933">
            <w:pPr>
              <w:spacing w:after="0" w:line="240" w:lineRule="auto"/>
              <w:jc w:val="center"/>
              <w:rPr>
                <w:rFonts w:ascii="Times New Roman" w:hAnsi="Times New Roman"/>
                <w:color w:val="000000"/>
                <w:szCs w:val="24"/>
              </w:rPr>
            </w:pPr>
            <w:r w:rsidRPr="00184E1F">
              <w:rPr>
                <w:rFonts w:ascii="Times New Roman" w:hAnsi="Times New Roman"/>
                <w:color w:val="000000"/>
                <w:szCs w:val="24"/>
              </w:rPr>
              <w:t>Tarihlerinde</w:t>
            </w:r>
          </w:p>
        </w:tc>
      </w:tr>
      <w:tr w:rsidR="00576036" w:rsidRPr="00184E1F" w:rsidTr="00D4298D">
        <w:trPr>
          <w:trHeight w:val="400"/>
        </w:trPr>
        <w:tc>
          <w:tcPr>
            <w:tcW w:w="273" w:type="pct"/>
            <w:shd w:val="clear" w:color="auto" w:fill="auto"/>
            <w:noWrap/>
            <w:vAlign w:val="center"/>
            <w:hideMark/>
          </w:tcPr>
          <w:p w:rsidR="00576036"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2.2</w:t>
            </w:r>
            <w:r w:rsidR="00576036">
              <w:rPr>
                <w:rFonts w:ascii="Times New Roman" w:hAnsi="Times New Roman"/>
                <w:b/>
                <w:bCs/>
                <w:color w:val="000000"/>
                <w:szCs w:val="24"/>
              </w:rPr>
              <w:t>.3.</w:t>
            </w:r>
          </w:p>
        </w:tc>
        <w:tc>
          <w:tcPr>
            <w:tcW w:w="2213" w:type="pct"/>
            <w:shd w:val="clear" w:color="auto" w:fill="auto"/>
            <w:vAlign w:val="center"/>
          </w:tcPr>
          <w:p w:rsidR="00576036" w:rsidRPr="00184E1F" w:rsidRDefault="00576036" w:rsidP="00C41332">
            <w:pPr>
              <w:spacing w:after="0" w:line="240" w:lineRule="auto"/>
              <w:jc w:val="both"/>
              <w:rPr>
                <w:rFonts w:ascii="Times New Roman" w:hAnsi="Times New Roman"/>
                <w:color w:val="000000"/>
                <w:szCs w:val="24"/>
              </w:rPr>
            </w:pPr>
            <w:r>
              <w:rPr>
                <w:rFonts w:ascii="Times New Roman" w:hAnsi="Times New Roman"/>
                <w:color w:val="000000"/>
                <w:szCs w:val="24"/>
              </w:rPr>
              <w:t>Rehberlik alanl</w:t>
            </w:r>
            <w:r w:rsidR="006B291B">
              <w:rPr>
                <w:rFonts w:ascii="Times New Roman" w:hAnsi="Times New Roman"/>
                <w:color w:val="000000"/>
                <w:szCs w:val="24"/>
              </w:rPr>
              <w:t>arı ile ilgili görseller izletilecektir.</w:t>
            </w:r>
          </w:p>
        </w:tc>
        <w:tc>
          <w:tcPr>
            <w:tcW w:w="1236" w:type="pct"/>
            <w:shd w:val="clear" w:color="auto" w:fill="auto"/>
            <w:vAlign w:val="center"/>
          </w:tcPr>
          <w:p w:rsidR="00576036" w:rsidRPr="00184E1F" w:rsidRDefault="00B63933" w:rsidP="00B63933">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r w:rsidR="00576036">
              <w:rPr>
                <w:rFonts w:ascii="Times New Roman" w:hAnsi="Times New Roman"/>
                <w:color w:val="000000"/>
                <w:szCs w:val="24"/>
              </w:rPr>
              <w:t>Okul Öncesi Öğretmenleri</w:t>
            </w:r>
          </w:p>
        </w:tc>
        <w:tc>
          <w:tcPr>
            <w:tcW w:w="1278" w:type="pct"/>
            <w:shd w:val="clear" w:color="auto" w:fill="auto"/>
            <w:vAlign w:val="center"/>
          </w:tcPr>
          <w:p w:rsidR="00576036" w:rsidRPr="00184E1F" w:rsidRDefault="00576036" w:rsidP="00B63933">
            <w:pPr>
              <w:spacing w:after="0" w:line="240" w:lineRule="auto"/>
              <w:jc w:val="center"/>
              <w:rPr>
                <w:rFonts w:ascii="Times New Roman" w:hAnsi="Times New Roman"/>
                <w:color w:val="000000"/>
                <w:szCs w:val="24"/>
              </w:rPr>
            </w:pPr>
            <w:r>
              <w:rPr>
                <w:rFonts w:ascii="Times New Roman" w:hAnsi="Times New Roman"/>
                <w:color w:val="000000"/>
                <w:szCs w:val="24"/>
              </w:rPr>
              <w:t>Eğitim Öğretim yılı boyunca her ay</w:t>
            </w:r>
          </w:p>
        </w:tc>
      </w:tr>
      <w:tr w:rsidR="00576036" w:rsidRPr="00184E1F" w:rsidTr="00D4298D">
        <w:trPr>
          <w:trHeight w:val="400"/>
        </w:trPr>
        <w:tc>
          <w:tcPr>
            <w:tcW w:w="273" w:type="pct"/>
            <w:shd w:val="clear" w:color="auto" w:fill="auto"/>
            <w:noWrap/>
            <w:vAlign w:val="center"/>
            <w:hideMark/>
          </w:tcPr>
          <w:p w:rsidR="00576036" w:rsidRPr="00184E1F" w:rsidRDefault="00D4351F"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2.2</w:t>
            </w:r>
            <w:r w:rsidR="00576036">
              <w:rPr>
                <w:rFonts w:ascii="Times New Roman" w:hAnsi="Times New Roman"/>
                <w:b/>
                <w:bCs/>
                <w:color w:val="000000"/>
                <w:szCs w:val="24"/>
              </w:rPr>
              <w:t>.4</w:t>
            </w:r>
          </w:p>
        </w:tc>
        <w:tc>
          <w:tcPr>
            <w:tcW w:w="2213" w:type="pct"/>
            <w:shd w:val="clear" w:color="auto" w:fill="auto"/>
            <w:vAlign w:val="center"/>
          </w:tcPr>
          <w:p w:rsidR="00576036" w:rsidRPr="00184E1F" w:rsidRDefault="00576036" w:rsidP="00C41332">
            <w:pPr>
              <w:spacing w:after="0" w:line="240" w:lineRule="auto"/>
              <w:jc w:val="both"/>
              <w:rPr>
                <w:rFonts w:ascii="Times New Roman" w:hAnsi="Times New Roman"/>
                <w:color w:val="000000"/>
                <w:szCs w:val="24"/>
              </w:rPr>
            </w:pPr>
            <w:r>
              <w:rPr>
                <w:rFonts w:ascii="Times New Roman" w:hAnsi="Times New Roman"/>
                <w:color w:val="000000"/>
                <w:szCs w:val="24"/>
              </w:rPr>
              <w:t>Gelişim alanlarına yönelik okul geneli yarışmalar</w:t>
            </w:r>
            <w:r w:rsidR="006B291B">
              <w:rPr>
                <w:rFonts w:ascii="Times New Roman" w:hAnsi="Times New Roman"/>
                <w:color w:val="000000"/>
                <w:szCs w:val="24"/>
              </w:rPr>
              <w:t xml:space="preserve"> düzenlenecektir.</w:t>
            </w:r>
          </w:p>
        </w:tc>
        <w:tc>
          <w:tcPr>
            <w:tcW w:w="1236" w:type="pct"/>
            <w:shd w:val="clear" w:color="auto" w:fill="auto"/>
            <w:vAlign w:val="center"/>
          </w:tcPr>
          <w:p w:rsidR="00576036" w:rsidRPr="00184E1F" w:rsidRDefault="00B63933" w:rsidP="00B63933">
            <w:pPr>
              <w:spacing w:after="0" w:line="240" w:lineRule="auto"/>
              <w:jc w:val="center"/>
              <w:rPr>
                <w:rFonts w:ascii="Times New Roman" w:hAnsi="Times New Roman"/>
                <w:color w:val="000000"/>
                <w:szCs w:val="24"/>
              </w:rPr>
            </w:pPr>
            <w:r>
              <w:rPr>
                <w:rFonts w:ascii="Times New Roman" w:hAnsi="Times New Roman"/>
                <w:color w:val="000000"/>
                <w:szCs w:val="24"/>
              </w:rPr>
              <w:t>Okul Müdürü,Müdür Yardımcısı,</w:t>
            </w:r>
            <w:r w:rsidR="00576036">
              <w:rPr>
                <w:rFonts w:ascii="Times New Roman" w:hAnsi="Times New Roman"/>
                <w:color w:val="000000"/>
                <w:szCs w:val="24"/>
              </w:rPr>
              <w:t>Okul Öncesi Öğretmenleri</w:t>
            </w:r>
          </w:p>
        </w:tc>
        <w:tc>
          <w:tcPr>
            <w:tcW w:w="1278" w:type="pct"/>
            <w:shd w:val="clear" w:color="auto" w:fill="auto"/>
            <w:vAlign w:val="center"/>
          </w:tcPr>
          <w:p w:rsidR="00576036" w:rsidRPr="00184E1F" w:rsidRDefault="00576036" w:rsidP="00B63933">
            <w:pPr>
              <w:spacing w:after="0" w:line="240" w:lineRule="auto"/>
              <w:jc w:val="center"/>
              <w:rPr>
                <w:rFonts w:ascii="Times New Roman" w:hAnsi="Times New Roman"/>
                <w:color w:val="000000"/>
                <w:szCs w:val="24"/>
              </w:rPr>
            </w:pPr>
            <w:r>
              <w:rPr>
                <w:rFonts w:ascii="Times New Roman" w:hAnsi="Times New Roman"/>
                <w:color w:val="000000"/>
                <w:szCs w:val="24"/>
              </w:rPr>
              <w:t>Eğitim Öğretim yılı boyunca her ay</w:t>
            </w:r>
          </w:p>
        </w:tc>
      </w:tr>
    </w:tbl>
    <w:p w:rsidR="006B291B" w:rsidRDefault="00532801" w:rsidP="00C41332">
      <w:pPr>
        <w:pStyle w:val="Balk2"/>
        <w:jc w:val="both"/>
        <w:rPr>
          <w:rFonts w:ascii="Times New Roman" w:hAnsi="Times New Roman"/>
          <w:sz w:val="24"/>
          <w:szCs w:val="24"/>
        </w:rPr>
      </w:pPr>
      <w:bookmarkStart w:id="47" w:name="_Toc8649301"/>
      <w:r w:rsidRPr="00184E1F">
        <w:rPr>
          <w:rFonts w:ascii="Times New Roman" w:hAnsi="Times New Roman"/>
          <w:sz w:val="24"/>
          <w:szCs w:val="24"/>
        </w:rPr>
        <w:t>TEMA III: KURUMSAL KAPASİTE</w:t>
      </w:r>
      <w:bookmarkStart w:id="48" w:name="_Toc416085167"/>
      <w:bookmarkStart w:id="49" w:name="_Toc529519470"/>
      <w:bookmarkEnd w:id="47"/>
    </w:p>
    <w:p w:rsidR="001F0D90" w:rsidRDefault="00532801" w:rsidP="00C41332">
      <w:pPr>
        <w:pStyle w:val="Balk2"/>
        <w:jc w:val="both"/>
        <w:rPr>
          <w:rFonts w:ascii="Times New Roman" w:hAnsi="Times New Roman"/>
          <w:sz w:val="24"/>
          <w:szCs w:val="24"/>
        </w:rPr>
      </w:pPr>
      <w:r w:rsidRPr="006B291B">
        <w:rPr>
          <w:rFonts w:ascii="Times New Roman" w:hAnsi="Times New Roman"/>
          <w:sz w:val="24"/>
          <w:szCs w:val="24"/>
        </w:rPr>
        <w:t xml:space="preserve">Stratejik Amaç 3: </w:t>
      </w:r>
    </w:p>
    <w:p w:rsidR="00CD4905" w:rsidRPr="001F0D90" w:rsidRDefault="001F0D90" w:rsidP="00C41332">
      <w:pPr>
        <w:pStyle w:val="Balk2"/>
        <w:jc w:val="both"/>
        <w:rPr>
          <w:rFonts w:ascii="Times New Roman" w:hAnsi="Times New Roman"/>
          <w:b w:val="0"/>
          <w:sz w:val="24"/>
          <w:szCs w:val="24"/>
        </w:rPr>
      </w:pPr>
      <w:r>
        <w:rPr>
          <w:rFonts w:ascii="Times New Roman" w:hAnsi="Times New Roman"/>
          <w:b w:val="0"/>
          <w:sz w:val="24"/>
          <w:szCs w:val="24"/>
        </w:rPr>
        <w:t xml:space="preserve">      </w:t>
      </w:r>
      <w:r w:rsidR="00532801" w:rsidRPr="001F0D90">
        <w:rPr>
          <w:rFonts w:ascii="Times New Roman" w:hAnsi="Times New Roman"/>
          <w:b w:val="0"/>
          <w:sz w:val="24"/>
          <w:szCs w:val="24"/>
        </w:rPr>
        <w:t xml:space="preserve">Eğitim ve öğretim faaliyetlerinin daha nitelikli olarak verilebilmesi için okulumuzun kurumsal kapasitesi güçlendirilecektir. </w:t>
      </w:r>
    </w:p>
    <w:p w:rsidR="00571D06" w:rsidRPr="003263D8" w:rsidRDefault="00532801" w:rsidP="00C41332">
      <w:pPr>
        <w:jc w:val="both"/>
        <w:rPr>
          <w:rFonts w:ascii="Times New Roman" w:eastAsia="SimSun" w:hAnsi="Times New Roman"/>
          <w:iCs/>
          <w:szCs w:val="24"/>
        </w:rPr>
      </w:pPr>
      <w:r w:rsidRPr="006B291B">
        <w:rPr>
          <w:rStyle w:val="Balk4Char"/>
          <w:rFonts w:ascii="Times New Roman" w:hAnsi="Times New Roman"/>
          <w:b/>
          <w:sz w:val="24"/>
          <w:szCs w:val="24"/>
        </w:rPr>
        <w:t>Stratejik Hedef 3.1</w:t>
      </w:r>
      <w:r w:rsidR="00B22645">
        <w:rPr>
          <w:rStyle w:val="Balk4Char"/>
          <w:rFonts w:ascii="Times New Roman" w:hAnsi="Times New Roman"/>
          <w:b/>
          <w:sz w:val="24"/>
          <w:szCs w:val="24"/>
        </w:rPr>
        <w:t xml:space="preserve"> </w:t>
      </w:r>
      <w:r w:rsidR="00571D06">
        <w:rPr>
          <w:rStyle w:val="Balk4Char"/>
          <w:rFonts w:ascii="Times New Roman" w:hAnsi="Times New Roman"/>
          <w:b/>
          <w:sz w:val="24"/>
          <w:szCs w:val="24"/>
        </w:rPr>
        <w:t xml:space="preserve"> </w:t>
      </w:r>
      <w:r w:rsidR="00571D06">
        <w:rPr>
          <w:rStyle w:val="Balk4Char"/>
          <w:rFonts w:ascii="Times New Roman" w:hAnsi="Times New Roman"/>
          <w:i w:val="0"/>
          <w:sz w:val="24"/>
          <w:szCs w:val="24"/>
        </w:rPr>
        <w:t>Kamera,tuvalet ve elektrik tesisatı gibi donanım bakım ve onarımları ile</w:t>
      </w:r>
      <w:r w:rsidR="00CA720E">
        <w:rPr>
          <w:rStyle w:val="Balk4Char"/>
          <w:rFonts w:ascii="Times New Roman" w:hAnsi="Times New Roman"/>
          <w:i w:val="0"/>
          <w:sz w:val="24"/>
          <w:szCs w:val="24"/>
        </w:rPr>
        <w:t xml:space="preserve"> ilgili çalışmalar yapılacak ve uygun eğitim ortamları tesis edilecektir.</w:t>
      </w:r>
    </w:p>
    <w:p w:rsidR="00532801" w:rsidRPr="00B22645" w:rsidRDefault="00532801" w:rsidP="00C41332">
      <w:pPr>
        <w:jc w:val="both"/>
        <w:rPr>
          <w:rFonts w:ascii="Times New Roman" w:hAnsi="Times New Roman"/>
          <w:b/>
          <w:i/>
          <w:szCs w:val="24"/>
        </w:rPr>
      </w:pPr>
      <w:r w:rsidRPr="00184E1F">
        <w:rPr>
          <w:rFonts w:ascii="Times New Roman" w:hAnsi="Times New Roman"/>
          <w:b/>
          <w:szCs w:val="24"/>
        </w:rPr>
        <w:t>Performans Göstergeleri</w:t>
      </w: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9"/>
        <w:gridCol w:w="5249"/>
        <w:gridCol w:w="996"/>
        <w:gridCol w:w="7"/>
        <w:gridCol w:w="1128"/>
        <w:gridCol w:w="1083"/>
        <w:gridCol w:w="1047"/>
        <w:gridCol w:w="1135"/>
        <w:gridCol w:w="1658"/>
      </w:tblGrid>
      <w:tr w:rsidR="00532801" w:rsidRPr="00184E1F" w:rsidTr="00D81393">
        <w:trPr>
          <w:trHeight w:val="265"/>
        </w:trPr>
        <w:tc>
          <w:tcPr>
            <w:tcW w:w="1829" w:type="dxa"/>
            <w:vMerge w:val="restart"/>
            <w:shd w:val="clear" w:color="auto" w:fill="auto"/>
            <w:noWrap/>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No</w:t>
            </w:r>
          </w:p>
        </w:tc>
        <w:tc>
          <w:tcPr>
            <w:tcW w:w="5249" w:type="dxa"/>
            <w:vMerge w:val="restart"/>
            <w:shd w:val="clear" w:color="auto" w:fill="auto"/>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PERFORMANS</w:t>
            </w:r>
          </w:p>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GÖSTERGESİ</w:t>
            </w:r>
          </w:p>
        </w:tc>
        <w:tc>
          <w:tcPr>
            <w:tcW w:w="1003" w:type="dxa"/>
            <w:gridSpan w:val="2"/>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Mevcut</w:t>
            </w:r>
          </w:p>
        </w:tc>
        <w:tc>
          <w:tcPr>
            <w:tcW w:w="6051" w:type="dxa"/>
            <w:gridSpan w:val="5"/>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HEDEF</w:t>
            </w:r>
          </w:p>
        </w:tc>
      </w:tr>
      <w:tr w:rsidR="00CD4905" w:rsidRPr="00184E1F" w:rsidTr="00D81393">
        <w:trPr>
          <w:trHeight w:val="194"/>
        </w:trPr>
        <w:tc>
          <w:tcPr>
            <w:tcW w:w="1829" w:type="dxa"/>
            <w:vMerge/>
            <w:shd w:val="clear" w:color="auto" w:fill="auto"/>
            <w:vAlign w:val="center"/>
            <w:hideMark/>
          </w:tcPr>
          <w:p w:rsidR="00532801" w:rsidRPr="00184E1F" w:rsidRDefault="00532801" w:rsidP="00C41332">
            <w:pPr>
              <w:spacing w:after="0" w:line="240" w:lineRule="auto"/>
              <w:jc w:val="both"/>
              <w:rPr>
                <w:rFonts w:ascii="Times New Roman" w:hAnsi="Times New Roman"/>
                <w:b/>
                <w:bCs/>
                <w:szCs w:val="24"/>
              </w:rPr>
            </w:pPr>
          </w:p>
        </w:tc>
        <w:tc>
          <w:tcPr>
            <w:tcW w:w="5249" w:type="dxa"/>
            <w:vMerge/>
            <w:shd w:val="clear" w:color="auto" w:fill="auto"/>
            <w:vAlign w:val="center"/>
            <w:hideMark/>
          </w:tcPr>
          <w:p w:rsidR="00532801" w:rsidRPr="00184E1F" w:rsidRDefault="00532801" w:rsidP="00C41332">
            <w:pPr>
              <w:spacing w:after="0" w:line="240" w:lineRule="auto"/>
              <w:jc w:val="both"/>
              <w:rPr>
                <w:rFonts w:ascii="Times New Roman" w:hAnsi="Times New Roman"/>
                <w:b/>
                <w:bCs/>
                <w:szCs w:val="24"/>
              </w:rPr>
            </w:pPr>
          </w:p>
        </w:tc>
        <w:tc>
          <w:tcPr>
            <w:tcW w:w="996" w:type="dxa"/>
            <w:shd w:val="clear" w:color="auto" w:fill="auto"/>
            <w:noWrap/>
            <w:vAlign w:val="center"/>
            <w:hideMark/>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2018</w:t>
            </w:r>
          </w:p>
        </w:tc>
        <w:tc>
          <w:tcPr>
            <w:tcW w:w="1135" w:type="dxa"/>
            <w:gridSpan w:val="2"/>
            <w:shd w:val="clear" w:color="auto" w:fill="auto"/>
            <w:noWrap/>
            <w:vAlign w:val="center"/>
            <w:hideMark/>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2019</w:t>
            </w:r>
          </w:p>
        </w:tc>
        <w:tc>
          <w:tcPr>
            <w:tcW w:w="1083" w:type="dxa"/>
            <w:vAlign w:val="center"/>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2020</w:t>
            </w:r>
          </w:p>
        </w:tc>
        <w:tc>
          <w:tcPr>
            <w:tcW w:w="1047" w:type="dxa"/>
            <w:vAlign w:val="center"/>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2021</w:t>
            </w:r>
          </w:p>
        </w:tc>
        <w:tc>
          <w:tcPr>
            <w:tcW w:w="1135" w:type="dxa"/>
            <w:vAlign w:val="center"/>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2022</w:t>
            </w:r>
          </w:p>
        </w:tc>
        <w:tc>
          <w:tcPr>
            <w:tcW w:w="1657" w:type="dxa"/>
            <w:vAlign w:val="center"/>
          </w:tcPr>
          <w:p w:rsidR="00532801" w:rsidRPr="00184E1F" w:rsidRDefault="00532801" w:rsidP="00C41332">
            <w:pPr>
              <w:spacing w:after="0" w:line="240" w:lineRule="auto"/>
              <w:jc w:val="both"/>
              <w:rPr>
                <w:rFonts w:ascii="Times New Roman" w:hAnsi="Times New Roman"/>
                <w:b/>
                <w:bCs/>
                <w:szCs w:val="24"/>
              </w:rPr>
            </w:pPr>
            <w:r w:rsidRPr="00184E1F">
              <w:rPr>
                <w:rFonts w:ascii="Times New Roman" w:hAnsi="Times New Roman"/>
                <w:b/>
                <w:bCs/>
                <w:szCs w:val="24"/>
              </w:rPr>
              <w:t>2023</w:t>
            </w:r>
          </w:p>
        </w:tc>
      </w:tr>
      <w:tr w:rsidR="00CD4905" w:rsidRPr="00184E1F" w:rsidTr="00D81393">
        <w:trPr>
          <w:trHeight w:val="347"/>
        </w:trPr>
        <w:tc>
          <w:tcPr>
            <w:tcW w:w="1829" w:type="dxa"/>
            <w:shd w:val="clear" w:color="auto" w:fill="auto"/>
            <w:vAlign w:val="center"/>
          </w:tcPr>
          <w:p w:rsidR="00532801" w:rsidRPr="00184E1F" w:rsidRDefault="00532801" w:rsidP="00C41332">
            <w:pPr>
              <w:spacing w:after="0" w:line="240" w:lineRule="auto"/>
              <w:jc w:val="both"/>
              <w:rPr>
                <w:rFonts w:ascii="Times New Roman" w:hAnsi="Times New Roman"/>
                <w:b/>
                <w:bCs/>
                <w:color w:val="FF0000"/>
                <w:szCs w:val="24"/>
              </w:rPr>
            </w:pPr>
            <w:r w:rsidRPr="00184E1F">
              <w:rPr>
                <w:rFonts w:ascii="Times New Roman" w:hAnsi="Times New Roman"/>
                <w:b/>
                <w:bCs/>
                <w:color w:val="FF0000"/>
                <w:szCs w:val="24"/>
              </w:rPr>
              <w:t>PG.3.1.a</w:t>
            </w:r>
          </w:p>
        </w:tc>
        <w:tc>
          <w:tcPr>
            <w:tcW w:w="5249" w:type="dxa"/>
            <w:shd w:val="clear" w:color="auto" w:fill="auto"/>
            <w:vAlign w:val="center"/>
          </w:tcPr>
          <w:p w:rsidR="00532801" w:rsidRPr="00184E1F" w:rsidRDefault="00571D06" w:rsidP="00C41332">
            <w:pPr>
              <w:spacing w:after="0" w:line="240" w:lineRule="auto"/>
              <w:jc w:val="both"/>
              <w:rPr>
                <w:rFonts w:ascii="Times New Roman" w:hAnsi="Times New Roman"/>
                <w:szCs w:val="24"/>
              </w:rPr>
            </w:pPr>
            <w:r>
              <w:rPr>
                <w:rFonts w:ascii="Times New Roman" w:hAnsi="Times New Roman"/>
                <w:szCs w:val="24"/>
              </w:rPr>
              <w:t>Güvenlik malzemelerinin bakım ve onarım sayısı</w:t>
            </w:r>
          </w:p>
        </w:tc>
        <w:tc>
          <w:tcPr>
            <w:tcW w:w="996" w:type="dxa"/>
            <w:shd w:val="clear" w:color="auto" w:fill="auto"/>
            <w:noWrap/>
            <w:vAlign w:val="center"/>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1</w:t>
            </w:r>
          </w:p>
        </w:tc>
        <w:tc>
          <w:tcPr>
            <w:tcW w:w="1135" w:type="dxa"/>
            <w:gridSpan w:val="2"/>
            <w:shd w:val="clear" w:color="auto" w:fill="auto"/>
            <w:noWrap/>
            <w:vAlign w:val="center"/>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1</w:t>
            </w:r>
          </w:p>
        </w:tc>
        <w:tc>
          <w:tcPr>
            <w:tcW w:w="1083" w:type="dxa"/>
            <w:vAlign w:val="center"/>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1</w:t>
            </w:r>
          </w:p>
        </w:tc>
        <w:tc>
          <w:tcPr>
            <w:tcW w:w="1047" w:type="dxa"/>
            <w:vAlign w:val="center"/>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2</w:t>
            </w:r>
          </w:p>
        </w:tc>
        <w:tc>
          <w:tcPr>
            <w:tcW w:w="1135" w:type="dxa"/>
            <w:vAlign w:val="center"/>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2</w:t>
            </w:r>
          </w:p>
        </w:tc>
        <w:tc>
          <w:tcPr>
            <w:tcW w:w="1657" w:type="dxa"/>
            <w:vAlign w:val="center"/>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2</w:t>
            </w:r>
          </w:p>
        </w:tc>
      </w:tr>
      <w:tr w:rsidR="00CD4905" w:rsidRPr="00184E1F" w:rsidTr="00D81393">
        <w:trPr>
          <w:trHeight w:val="347"/>
        </w:trPr>
        <w:tc>
          <w:tcPr>
            <w:tcW w:w="1829" w:type="dxa"/>
            <w:shd w:val="clear" w:color="auto" w:fill="auto"/>
            <w:vAlign w:val="center"/>
          </w:tcPr>
          <w:p w:rsidR="00532801" w:rsidRPr="00184E1F" w:rsidRDefault="00751A3C" w:rsidP="00C41332">
            <w:pPr>
              <w:jc w:val="both"/>
              <w:rPr>
                <w:rFonts w:ascii="Times New Roman" w:hAnsi="Times New Roman"/>
                <w:szCs w:val="24"/>
              </w:rPr>
            </w:pPr>
            <w:r>
              <w:rPr>
                <w:rFonts w:ascii="Times New Roman" w:hAnsi="Times New Roman"/>
                <w:b/>
                <w:bCs/>
                <w:color w:val="FF0000"/>
                <w:szCs w:val="24"/>
              </w:rPr>
              <w:t>PG.3.1</w:t>
            </w:r>
            <w:r w:rsidR="00532801" w:rsidRPr="00184E1F">
              <w:rPr>
                <w:rFonts w:ascii="Times New Roman" w:hAnsi="Times New Roman"/>
                <w:b/>
                <w:bCs/>
                <w:color w:val="FF0000"/>
                <w:szCs w:val="24"/>
              </w:rPr>
              <w:t>.b</w:t>
            </w:r>
          </w:p>
        </w:tc>
        <w:tc>
          <w:tcPr>
            <w:tcW w:w="5249" w:type="dxa"/>
            <w:shd w:val="clear" w:color="auto" w:fill="auto"/>
            <w:vAlign w:val="center"/>
          </w:tcPr>
          <w:p w:rsidR="00532801" w:rsidRPr="00184E1F" w:rsidRDefault="00571D06" w:rsidP="00571D06">
            <w:pPr>
              <w:spacing w:after="0" w:line="240" w:lineRule="auto"/>
              <w:jc w:val="both"/>
              <w:rPr>
                <w:rFonts w:ascii="Times New Roman" w:hAnsi="Times New Roman"/>
                <w:szCs w:val="24"/>
              </w:rPr>
            </w:pPr>
            <w:r>
              <w:rPr>
                <w:rFonts w:ascii="Times New Roman" w:hAnsi="Times New Roman"/>
                <w:szCs w:val="24"/>
              </w:rPr>
              <w:t>Fiziki b</w:t>
            </w:r>
            <w:r w:rsidR="006B291B">
              <w:rPr>
                <w:rFonts w:ascii="Times New Roman" w:hAnsi="Times New Roman"/>
                <w:szCs w:val="24"/>
              </w:rPr>
              <w:t>akım ve o</w:t>
            </w:r>
            <w:r w:rsidR="00203990" w:rsidRPr="00184E1F">
              <w:rPr>
                <w:rFonts w:ascii="Times New Roman" w:hAnsi="Times New Roman"/>
                <w:szCs w:val="24"/>
              </w:rPr>
              <w:t>narım</w:t>
            </w:r>
            <w:r>
              <w:rPr>
                <w:rFonts w:ascii="Times New Roman" w:hAnsi="Times New Roman"/>
                <w:szCs w:val="24"/>
              </w:rPr>
              <w:t xml:space="preserve"> sayısı</w:t>
            </w:r>
          </w:p>
        </w:tc>
        <w:tc>
          <w:tcPr>
            <w:tcW w:w="996" w:type="dxa"/>
            <w:shd w:val="clear" w:color="auto" w:fill="auto"/>
            <w:noWrap/>
            <w:vAlign w:val="center"/>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1</w:t>
            </w:r>
          </w:p>
        </w:tc>
        <w:tc>
          <w:tcPr>
            <w:tcW w:w="1135" w:type="dxa"/>
            <w:gridSpan w:val="2"/>
            <w:shd w:val="clear" w:color="auto" w:fill="auto"/>
            <w:noWrap/>
            <w:vAlign w:val="center"/>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1</w:t>
            </w:r>
          </w:p>
        </w:tc>
        <w:tc>
          <w:tcPr>
            <w:tcW w:w="1083" w:type="dxa"/>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2</w:t>
            </w:r>
          </w:p>
        </w:tc>
        <w:tc>
          <w:tcPr>
            <w:tcW w:w="1047" w:type="dxa"/>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2</w:t>
            </w:r>
          </w:p>
        </w:tc>
        <w:tc>
          <w:tcPr>
            <w:tcW w:w="1135" w:type="dxa"/>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3</w:t>
            </w:r>
          </w:p>
        </w:tc>
        <w:tc>
          <w:tcPr>
            <w:tcW w:w="1657" w:type="dxa"/>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3</w:t>
            </w:r>
          </w:p>
        </w:tc>
      </w:tr>
      <w:tr w:rsidR="00CD4905" w:rsidRPr="00184E1F" w:rsidTr="00D81393">
        <w:trPr>
          <w:trHeight w:val="347"/>
        </w:trPr>
        <w:tc>
          <w:tcPr>
            <w:tcW w:w="1829" w:type="dxa"/>
            <w:shd w:val="clear" w:color="auto" w:fill="auto"/>
            <w:vAlign w:val="center"/>
          </w:tcPr>
          <w:p w:rsidR="00532801" w:rsidRPr="00184E1F" w:rsidRDefault="00751A3C" w:rsidP="00C41332">
            <w:pPr>
              <w:jc w:val="both"/>
              <w:rPr>
                <w:rFonts w:ascii="Times New Roman" w:hAnsi="Times New Roman"/>
                <w:szCs w:val="24"/>
              </w:rPr>
            </w:pPr>
            <w:r>
              <w:rPr>
                <w:rFonts w:ascii="Times New Roman" w:hAnsi="Times New Roman"/>
                <w:b/>
                <w:bCs/>
                <w:color w:val="FF0000"/>
                <w:szCs w:val="24"/>
              </w:rPr>
              <w:t>PG.3.1</w:t>
            </w:r>
            <w:r w:rsidR="00532801" w:rsidRPr="00184E1F">
              <w:rPr>
                <w:rFonts w:ascii="Times New Roman" w:hAnsi="Times New Roman"/>
                <w:b/>
                <w:bCs/>
                <w:color w:val="FF0000"/>
                <w:szCs w:val="24"/>
              </w:rPr>
              <w:t>.c.</w:t>
            </w:r>
          </w:p>
        </w:tc>
        <w:tc>
          <w:tcPr>
            <w:tcW w:w="5249" w:type="dxa"/>
            <w:shd w:val="clear" w:color="auto" w:fill="auto"/>
            <w:vAlign w:val="center"/>
          </w:tcPr>
          <w:p w:rsidR="00532801" w:rsidRPr="00184E1F" w:rsidRDefault="00571D06" w:rsidP="00C41332">
            <w:pPr>
              <w:spacing w:after="0" w:line="240" w:lineRule="auto"/>
              <w:jc w:val="both"/>
              <w:rPr>
                <w:rFonts w:ascii="Times New Roman" w:hAnsi="Times New Roman"/>
                <w:szCs w:val="24"/>
              </w:rPr>
            </w:pPr>
            <w:r>
              <w:rPr>
                <w:rFonts w:ascii="Times New Roman" w:hAnsi="Times New Roman"/>
                <w:szCs w:val="24"/>
              </w:rPr>
              <w:t>Yeni eklenecek bilgisayar sayısı</w:t>
            </w:r>
          </w:p>
        </w:tc>
        <w:tc>
          <w:tcPr>
            <w:tcW w:w="996" w:type="dxa"/>
            <w:shd w:val="clear" w:color="auto" w:fill="auto"/>
            <w:noWrap/>
            <w:vAlign w:val="center"/>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0</w:t>
            </w:r>
          </w:p>
        </w:tc>
        <w:tc>
          <w:tcPr>
            <w:tcW w:w="1135" w:type="dxa"/>
            <w:gridSpan w:val="2"/>
            <w:shd w:val="clear" w:color="auto" w:fill="auto"/>
            <w:noWrap/>
            <w:vAlign w:val="center"/>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0</w:t>
            </w:r>
          </w:p>
        </w:tc>
        <w:tc>
          <w:tcPr>
            <w:tcW w:w="1083" w:type="dxa"/>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0</w:t>
            </w:r>
          </w:p>
        </w:tc>
        <w:tc>
          <w:tcPr>
            <w:tcW w:w="1047" w:type="dxa"/>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1</w:t>
            </w:r>
          </w:p>
        </w:tc>
        <w:tc>
          <w:tcPr>
            <w:tcW w:w="1135" w:type="dxa"/>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1</w:t>
            </w:r>
          </w:p>
        </w:tc>
        <w:tc>
          <w:tcPr>
            <w:tcW w:w="1657" w:type="dxa"/>
          </w:tcPr>
          <w:p w:rsidR="00532801" w:rsidRPr="00184E1F" w:rsidRDefault="00571D06" w:rsidP="002203D6">
            <w:pPr>
              <w:spacing w:after="0" w:line="240" w:lineRule="auto"/>
              <w:jc w:val="center"/>
              <w:rPr>
                <w:rFonts w:ascii="Times New Roman" w:hAnsi="Times New Roman"/>
                <w:szCs w:val="24"/>
              </w:rPr>
            </w:pPr>
            <w:r>
              <w:rPr>
                <w:rFonts w:ascii="Times New Roman" w:hAnsi="Times New Roman"/>
                <w:szCs w:val="24"/>
              </w:rPr>
              <w:t>1</w:t>
            </w:r>
          </w:p>
        </w:tc>
      </w:tr>
      <w:tr w:rsidR="00CD4905" w:rsidRPr="00184E1F" w:rsidTr="00D81393">
        <w:trPr>
          <w:trHeight w:val="347"/>
        </w:trPr>
        <w:tc>
          <w:tcPr>
            <w:tcW w:w="1829" w:type="dxa"/>
            <w:shd w:val="clear" w:color="auto" w:fill="auto"/>
            <w:vAlign w:val="center"/>
          </w:tcPr>
          <w:p w:rsidR="00532801" w:rsidRPr="00184E1F" w:rsidRDefault="00751A3C" w:rsidP="00C41332">
            <w:pPr>
              <w:jc w:val="both"/>
              <w:rPr>
                <w:rFonts w:ascii="Times New Roman" w:hAnsi="Times New Roman"/>
                <w:szCs w:val="24"/>
              </w:rPr>
            </w:pPr>
            <w:r>
              <w:rPr>
                <w:rFonts w:ascii="Times New Roman" w:hAnsi="Times New Roman"/>
                <w:b/>
                <w:bCs/>
                <w:color w:val="FF0000"/>
                <w:szCs w:val="24"/>
              </w:rPr>
              <w:lastRenderedPageBreak/>
              <w:t>PG.3.1</w:t>
            </w:r>
            <w:r w:rsidR="00571D06">
              <w:rPr>
                <w:rFonts w:ascii="Times New Roman" w:hAnsi="Times New Roman"/>
                <w:b/>
                <w:bCs/>
                <w:color w:val="FF0000"/>
                <w:szCs w:val="24"/>
              </w:rPr>
              <w:t>.d</w:t>
            </w:r>
            <w:r w:rsidR="00532801" w:rsidRPr="00184E1F">
              <w:rPr>
                <w:rFonts w:ascii="Times New Roman" w:hAnsi="Times New Roman"/>
                <w:b/>
                <w:bCs/>
                <w:color w:val="FF0000"/>
                <w:szCs w:val="24"/>
              </w:rPr>
              <w:t>.</w:t>
            </w:r>
          </w:p>
        </w:tc>
        <w:tc>
          <w:tcPr>
            <w:tcW w:w="5249" w:type="dxa"/>
            <w:shd w:val="clear" w:color="auto" w:fill="auto"/>
            <w:vAlign w:val="center"/>
          </w:tcPr>
          <w:p w:rsidR="00532801" w:rsidRPr="00184E1F" w:rsidRDefault="00532801" w:rsidP="00C41332">
            <w:pPr>
              <w:spacing w:after="0" w:line="240" w:lineRule="auto"/>
              <w:jc w:val="both"/>
              <w:rPr>
                <w:rFonts w:ascii="Times New Roman" w:hAnsi="Times New Roman"/>
                <w:szCs w:val="24"/>
              </w:rPr>
            </w:pPr>
            <w:r w:rsidRPr="00184E1F">
              <w:rPr>
                <w:rFonts w:ascii="Times New Roman" w:hAnsi="Times New Roman"/>
                <w:szCs w:val="24"/>
              </w:rPr>
              <w:t>Elektrik tesisatın</w:t>
            </w:r>
            <w:r w:rsidR="006B291B">
              <w:rPr>
                <w:rFonts w:ascii="Times New Roman" w:hAnsi="Times New Roman"/>
                <w:szCs w:val="24"/>
              </w:rPr>
              <w:t>ın ve genel bakımının yapılma sayısı</w:t>
            </w:r>
          </w:p>
        </w:tc>
        <w:tc>
          <w:tcPr>
            <w:tcW w:w="996" w:type="dxa"/>
            <w:shd w:val="clear" w:color="auto" w:fill="auto"/>
            <w:noWrap/>
            <w:vAlign w:val="center"/>
          </w:tcPr>
          <w:p w:rsidR="00532801" w:rsidRPr="00184E1F" w:rsidRDefault="003F281C" w:rsidP="002203D6">
            <w:pPr>
              <w:spacing w:after="0" w:line="240" w:lineRule="auto"/>
              <w:jc w:val="center"/>
              <w:rPr>
                <w:rFonts w:ascii="Times New Roman" w:hAnsi="Times New Roman"/>
                <w:szCs w:val="24"/>
              </w:rPr>
            </w:pPr>
            <w:r>
              <w:rPr>
                <w:rFonts w:ascii="Times New Roman" w:hAnsi="Times New Roman"/>
                <w:szCs w:val="24"/>
              </w:rPr>
              <w:t>1</w:t>
            </w:r>
          </w:p>
        </w:tc>
        <w:tc>
          <w:tcPr>
            <w:tcW w:w="1135" w:type="dxa"/>
            <w:gridSpan w:val="2"/>
            <w:shd w:val="clear" w:color="auto" w:fill="auto"/>
            <w:noWrap/>
            <w:vAlign w:val="center"/>
          </w:tcPr>
          <w:p w:rsidR="00532801" w:rsidRPr="00184E1F" w:rsidRDefault="003F281C" w:rsidP="002203D6">
            <w:pPr>
              <w:spacing w:after="0" w:line="240" w:lineRule="auto"/>
              <w:jc w:val="center"/>
              <w:rPr>
                <w:rFonts w:ascii="Times New Roman" w:hAnsi="Times New Roman"/>
                <w:szCs w:val="24"/>
              </w:rPr>
            </w:pPr>
            <w:r>
              <w:rPr>
                <w:rFonts w:ascii="Times New Roman" w:hAnsi="Times New Roman"/>
                <w:szCs w:val="24"/>
              </w:rPr>
              <w:t>1</w:t>
            </w:r>
          </w:p>
        </w:tc>
        <w:tc>
          <w:tcPr>
            <w:tcW w:w="1083" w:type="dxa"/>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1</w:t>
            </w:r>
          </w:p>
        </w:tc>
        <w:tc>
          <w:tcPr>
            <w:tcW w:w="1047" w:type="dxa"/>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1</w:t>
            </w:r>
          </w:p>
        </w:tc>
        <w:tc>
          <w:tcPr>
            <w:tcW w:w="1135" w:type="dxa"/>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2</w:t>
            </w:r>
          </w:p>
        </w:tc>
        <w:tc>
          <w:tcPr>
            <w:tcW w:w="1657" w:type="dxa"/>
          </w:tcPr>
          <w:p w:rsidR="00532801" w:rsidRPr="00184E1F" w:rsidRDefault="00B63933" w:rsidP="002203D6">
            <w:pPr>
              <w:spacing w:after="0" w:line="240" w:lineRule="auto"/>
              <w:jc w:val="center"/>
              <w:rPr>
                <w:rFonts w:ascii="Times New Roman" w:hAnsi="Times New Roman"/>
                <w:szCs w:val="24"/>
              </w:rPr>
            </w:pPr>
            <w:r>
              <w:rPr>
                <w:rFonts w:ascii="Times New Roman" w:hAnsi="Times New Roman"/>
                <w:szCs w:val="24"/>
              </w:rPr>
              <w:t>2</w:t>
            </w:r>
          </w:p>
        </w:tc>
      </w:tr>
      <w:tr w:rsidR="00CA720E" w:rsidRPr="00184E1F" w:rsidTr="00D81393">
        <w:trPr>
          <w:trHeight w:val="347"/>
        </w:trPr>
        <w:tc>
          <w:tcPr>
            <w:tcW w:w="1829" w:type="dxa"/>
            <w:shd w:val="clear" w:color="auto" w:fill="auto"/>
            <w:vAlign w:val="center"/>
          </w:tcPr>
          <w:p w:rsidR="00CA720E" w:rsidRDefault="00CA720E" w:rsidP="00C41332">
            <w:pPr>
              <w:jc w:val="both"/>
              <w:rPr>
                <w:rFonts w:ascii="Times New Roman" w:hAnsi="Times New Roman"/>
                <w:b/>
                <w:bCs/>
                <w:color w:val="FF0000"/>
                <w:szCs w:val="24"/>
              </w:rPr>
            </w:pPr>
            <w:r>
              <w:rPr>
                <w:rFonts w:ascii="Times New Roman" w:hAnsi="Times New Roman"/>
                <w:b/>
                <w:bCs/>
                <w:color w:val="FF0000"/>
                <w:szCs w:val="24"/>
              </w:rPr>
              <w:t>PG.3.1</w:t>
            </w:r>
            <w:r w:rsidRPr="00184E1F">
              <w:rPr>
                <w:rFonts w:ascii="Times New Roman" w:hAnsi="Times New Roman"/>
                <w:b/>
                <w:bCs/>
                <w:color w:val="FF0000"/>
                <w:szCs w:val="24"/>
              </w:rPr>
              <w:t>.</w:t>
            </w:r>
            <w:r>
              <w:rPr>
                <w:rFonts w:ascii="Times New Roman" w:hAnsi="Times New Roman"/>
                <w:b/>
                <w:bCs/>
                <w:color w:val="FF0000"/>
                <w:szCs w:val="24"/>
              </w:rPr>
              <w:t>e.</w:t>
            </w:r>
          </w:p>
        </w:tc>
        <w:tc>
          <w:tcPr>
            <w:tcW w:w="5249" w:type="dxa"/>
            <w:shd w:val="clear" w:color="auto" w:fill="auto"/>
            <w:vAlign w:val="center"/>
          </w:tcPr>
          <w:p w:rsidR="00CA720E" w:rsidRPr="00184E1F" w:rsidRDefault="00CA720E" w:rsidP="00C41332">
            <w:pPr>
              <w:spacing w:after="0" w:line="240" w:lineRule="auto"/>
              <w:jc w:val="both"/>
              <w:rPr>
                <w:rFonts w:ascii="Times New Roman" w:hAnsi="Times New Roman"/>
                <w:szCs w:val="24"/>
              </w:rPr>
            </w:pPr>
            <w:r w:rsidRPr="00751A3C">
              <w:rPr>
                <w:rFonts w:ascii="Times New Roman" w:hAnsi="Times New Roman"/>
                <w:szCs w:val="24"/>
              </w:rPr>
              <w:t>Engellilerin kullanımına uygun asansör sayısı</w:t>
            </w:r>
          </w:p>
        </w:tc>
        <w:tc>
          <w:tcPr>
            <w:tcW w:w="996" w:type="dxa"/>
            <w:shd w:val="clear" w:color="auto" w:fill="auto"/>
            <w:noWrap/>
            <w:vAlign w:val="center"/>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0</w:t>
            </w:r>
          </w:p>
        </w:tc>
        <w:tc>
          <w:tcPr>
            <w:tcW w:w="1135" w:type="dxa"/>
            <w:gridSpan w:val="2"/>
            <w:shd w:val="clear" w:color="auto" w:fill="auto"/>
            <w:noWrap/>
            <w:vAlign w:val="center"/>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0</w:t>
            </w:r>
          </w:p>
        </w:tc>
        <w:tc>
          <w:tcPr>
            <w:tcW w:w="1083" w:type="dxa"/>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0</w:t>
            </w:r>
          </w:p>
        </w:tc>
        <w:tc>
          <w:tcPr>
            <w:tcW w:w="1047"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0</w:t>
            </w:r>
          </w:p>
        </w:tc>
        <w:tc>
          <w:tcPr>
            <w:tcW w:w="1135"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1</w:t>
            </w:r>
          </w:p>
        </w:tc>
        <w:tc>
          <w:tcPr>
            <w:tcW w:w="1657"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1</w:t>
            </w:r>
          </w:p>
        </w:tc>
      </w:tr>
      <w:tr w:rsidR="00CA720E" w:rsidRPr="00184E1F" w:rsidTr="00D81393">
        <w:trPr>
          <w:trHeight w:val="347"/>
        </w:trPr>
        <w:tc>
          <w:tcPr>
            <w:tcW w:w="1829" w:type="dxa"/>
            <w:shd w:val="clear" w:color="auto" w:fill="auto"/>
            <w:vAlign w:val="center"/>
          </w:tcPr>
          <w:p w:rsidR="00CA720E" w:rsidRDefault="00CA720E" w:rsidP="00C41332">
            <w:pPr>
              <w:jc w:val="both"/>
              <w:rPr>
                <w:rFonts w:ascii="Times New Roman" w:hAnsi="Times New Roman"/>
                <w:b/>
                <w:bCs/>
                <w:color w:val="FF0000"/>
                <w:szCs w:val="24"/>
              </w:rPr>
            </w:pPr>
            <w:r>
              <w:rPr>
                <w:rFonts w:ascii="Times New Roman" w:hAnsi="Times New Roman"/>
                <w:b/>
                <w:bCs/>
                <w:color w:val="FF0000"/>
                <w:szCs w:val="24"/>
              </w:rPr>
              <w:t>PG.3.1</w:t>
            </w:r>
            <w:r w:rsidRPr="00184E1F">
              <w:rPr>
                <w:rFonts w:ascii="Times New Roman" w:hAnsi="Times New Roman"/>
                <w:b/>
                <w:bCs/>
                <w:color w:val="FF0000"/>
                <w:szCs w:val="24"/>
              </w:rPr>
              <w:t>.</w:t>
            </w:r>
            <w:r>
              <w:rPr>
                <w:rFonts w:ascii="Times New Roman" w:hAnsi="Times New Roman"/>
                <w:b/>
                <w:bCs/>
                <w:color w:val="FF0000"/>
                <w:szCs w:val="24"/>
              </w:rPr>
              <w:t>f.</w:t>
            </w:r>
          </w:p>
        </w:tc>
        <w:tc>
          <w:tcPr>
            <w:tcW w:w="5249" w:type="dxa"/>
            <w:shd w:val="clear" w:color="auto" w:fill="auto"/>
            <w:vAlign w:val="center"/>
          </w:tcPr>
          <w:p w:rsidR="00CA720E" w:rsidRPr="00184E1F" w:rsidRDefault="00CA720E" w:rsidP="00C41332">
            <w:pPr>
              <w:spacing w:after="0" w:line="240" w:lineRule="auto"/>
              <w:jc w:val="both"/>
              <w:rPr>
                <w:rFonts w:ascii="Times New Roman" w:hAnsi="Times New Roman"/>
                <w:szCs w:val="24"/>
              </w:rPr>
            </w:pPr>
            <w:r w:rsidRPr="00751A3C">
              <w:rPr>
                <w:rFonts w:ascii="Times New Roman" w:hAnsi="Times New Roman"/>
                <w:szCs w:val="24"/>
              </w:rPr>
              <w:t>Engellilerin kullanımına uygun lift, rampa sayısı</w:t>
            </w:r>
          </w:p>
        </w:tc>
        <w:tc>
          <w:tcPr>
            <w:tcW w:w="996" w:type="dxa"/>
            <w:shd w:val="clear" w:color="auto" w:fill="auto"/>
            <w:noWrap/>
            <w:vAlign w:val="center"/>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1</w:t>
            </w:r>
          </w:p>
        </w:tc>
        <w:tc>
          <w:tcPr>
            <w:tcW w:w="1135" w:type="dxa"/>
            <w:gridSpan w:val="2"/>
            <w:shd w:val="clear" w:color="auto" w:fill="auto"/>
            <w:noWrap/>
            <w:vAlign w:val="center"/>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1</w:t>
            </w:r>
          </w:p>
        </w:tc>
        <w:tc>
          <w:tcPr>
            <w:tcW w:w="1083" w:type="dxa"/>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1</w:t>
            </w:r>
          </w:p>
        </w:tc>
        <w:tc>
          <w:tcPr>
            <w:tcW w:w="1047"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1</w:t>
            </w:r>
          </w:p>
        </w:tc>
        <w:tc>
          <w:tcPr>
            <w:tcW w:w="1135"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1</w:t>
            </w:r>
          </w:p>
        </w:tc>
        <w:tc>
          <w:tcPr>
            <w:tcW w:w="1657"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2</w:t>
            </w:r>
          </w:p>
        </w:tc>
      </w:tr>
      <w:tr w:rsidR="00CA720E" w:rsidRPr="00184E1F" w:rsidTr="00D81393">
        <w:trPr>
          <w:trHeight w:val="347"/>
        </w:trPr>
        <w:tc>
          <w:tcPr>
            <w:tcW w:w="1829" w:type="dxa"/>
            <w:shd w:val="clear" w:color="auto" w:fill="auto"/>
            <w:vAlign w:val="center"/>
          </w:tcPr>
          <w:p w:rsidR="00CA720E" w:rsidRDefault="00CA720E" w:rsidP="00C41332">
            <w:pPr>
              <w:jc w:val="both"/>
              <w:rPr>
                <w:rFonts w:ascii="Times New Roman" w:hAnsi="Times New Roman"/>
                <w:b/>
                <w:bCs/>
                <w:color w:val="FF0000"/>
                <w:szCs w:val="24"/>
              </w:rPr>
            </w:pPr>
            <w:r>
              <w:rPr>
                <w:rFonts w:ascii="Times New Roman" w:hAnsi="Times New Roman"/>
                <w:b/>
                <w:bCs/>
                <w:color w:val="FF0000"/>
                <w:szCs w:val="24"/>
              </w:rPr>
              <w:t>PG.3.1</w:t>
            </w:r>
            <w:r w:rsidRPr="00184E1F">
              <w:rPr>
                <w:rFonts w:ascii="Times New Roman" w:hAnsi="Times New Roman"/>
                <w:b/>
                <w:bCs/>
                <w:color w:val="FF0000"/>
                <w:szCs w:val="24"/>
              </w:rPr>
              <w:t>.</w:t>
            </w:r>
            <w:r>
              <w:rPr>
                <w:rFonts w:ascii="Times New Roman" w:hAnsi="Times New Roman"/>
                <w:b/>
                <w:bCs/>
                <w:color w:val="FF0000"/>
                <w:szCs w:val="24"/>
              </w:rPr>
              <w:t>g.</w:t>
            </w:r>
          </w:p>
        </w:tc>
        <w:tc>
          <w:tcPr>
            <w:tcW w:w="5249" w:type="dxa"/>
            <w:shd w:val="clear" w:color="auto" w:fill="auto"/>
            <w:vAlign w:val="center"/>
          </w:tcPr>
          <w:p w:rsidR="00CA720E" w:rsidRPr="00184E1F" w:rsidRDefault="00CA720E" w:rsidP="00C41332">
            <w:pPr>
              <w:spacing w:after="0" w:line="240" w:lineRule="auto"/>
              <w:jc w:val="both"/>
              <w:rPr>
                <w:rFonts w:ascii="Times New Roman" w:hAnsi="Times New Roman"/>
                <w:szCs w:val="24"/>
              </w:rPr>
            </w:pPr>
            <w:r w:rsidRPr="00751A3C">
              <w:rPr>
                <w:rFonts w:ascii="Times New Roman" w:hAnsi="Times New Roman"/>
                <w:szCs w:val="24"/>
              </w:rPr>
              <w:t>Engellilerin kullanımına uygun tuvalet sayısı</w:t>
            </w:r>
          </w:p>
        </w:tc>
        <w:tc>
          <w:tcPr>
            <w:tcW w:w="996" w:type="dxa"/>
            <w:shd w:val="clear" w:color="auto" w:fill="auto"/>
            <w:noWrap/>
            <w:vAlign w:val="center"/>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0</w:t>
            </w:r>
          </w:p>
        </w:tc>
        <w:tc>
          <w:tcPr>
            <w:tcW w:w="1135" w:type="dxa"/>
            <w:gridSpan w:val="2"/>
            <w:shd w:val="clear" w:color="auto" w:fill="auto"/>
            <w:noWrap/>
            <w:vAlign w:val="center"/>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0</w:t>
            </w:r>
          </w:p>
        </w:tc>
        <w:tc>
          <w:tcPr>
            <w:tcW w:w="1083"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0</w:t>
            </w:r>
          </w:p>
        </w:tc>
        <w:tc>
          <w:tcPr>
            <w:tcW w:w="1047"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1</w:t>
            </w:r>
          </w:p>
        </w:tc>
        <w:tc>
          <w:tcPr>
            <w:tcW w:w="1135"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1</w:t>
            </w:r>
          </w:p>
        </w:tc>
        <w:tc>
          <w:tcPr>
            <w:tcW w:w="1657"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1</w:t>
            </w:r>
          </w:p>
        </w:tc>
      </w:tr>
      <w:tr w:rsidR="00CA720E" w:rsidRPr="00184E1F" w:rsidTr="00D81393">
        <w:trPr>
          <w:trHeight w:val="347"/>
        </w:trPr>
        <w:tc>
          <w:tcPr>
            <w:tcW w:w="1829" w:type="dxa"/>
            <w:shd w:val="clear" w:color="auto" w:fill="auto"/>
            <w:vAlign w:val="center"/>
          </w:tcPr>
          <w:p w:rsidR="00CA720E" w:rsidRDefault="00CA720E" w:rsidP="00C41332">
            <w:pPr>
              <w:jc w:val="both"/>
              <w:rPr>
                <w:rFonts w:ascii="Times New Roman" w:hAnsi="Times New Roman"/>
                <w:b/>
                <w:bCs/>
                <w:color w:val="FF0000"/>
                <w:szCs w:val="24"/>
              </w:rPr>
            </w:pPr>
            <w:r>
              <w:rPr>
                <w:rFonts w:ascii="Times New Roman" w:hAnsi="Times New Roman"/>
                <w:b/>
                <w:bCs/>
                <w:color w:val="FF0000"/>
                <w:szCs w:val="24"/>
              </w:rPr>
              <w:t>PG.3.1.h.</w:t>
            </w:r>
          </w:p>
        </w:tc>
        <w:tc>
          <w:tcPr>
            <w:tcW w:w="5249" w:type="dxa"/>
            <w:shd w:val="clear" w:color="auto" w:fill="auto"/>
            <w:vAlign w:val="center"/>
          </w:tcPr>
          <w:p w:rsidR="00CA720E" w:rsidRPr="00184E1F" w:rsidRDefault="001B3F35" w:rsidP="00C41332">
            <w:pPr>
              <w:spacing w:after="0" w:line="240" w:lineRule="auto"/>
              <w:jc w:val="both"/>
              <w:rPr>
                <w:rFonts w:ascii="Times New Roman" w:hAnsi="Times New Roman"/>
                <w:szCs w:val="24"/>
              </w:rPr>
            </w:pPr>
            <w:r>
              <w:rPr>
                <w:rFonts w:ascii="Times New Roman" w:hAnsi="Times New Roman"/>
                <w:szCs w:val="24"/>
              </w:rPr>
              <w:t>Öğrenci sayısı 20’de</w:t>
            </w:r>
            <w:r w:rsidR="00CA720E" w:rsidRPr="00751A3C">
              <w:rPr>
                <w:rFonts w:ascii="Times New Roman" w:hAnsi="Times New Roman"/>
                <w:szCs w:val="24"/>
              </w:rPr>
              <w:t>n fazla olan şube oranı</w:t>
            </w:r>
          </w:p>
        </w:tc>
        <w:tc>
          <w:tcPr>
            <w:tcW w:w="996" w:type="dxa"/>
            <w:shd w:val="clear" w:color="auto" w:fill="auto"/>
            <w:noWrap/>
            <w:vAlign w:val="center"/>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0</w:t>
            </w:r>
          </w:p>
        </w:tc>
        <w:tc>
          <w:tcPr>
            <w:tcW w:w="1135" w:type="dxa"/>
            <w:gridSpan w:val="2"/>
            <w:shd w:val="clear" w:color="auto" w:fill="auto"/>
            <w:noWrap/>
            <w:vAlign w:val="center"/>
          </w:tcPr>
          <w:p w:rsidR="00CA720E" w:rsidRDefault="00CA720E" w:rsidP="002203D6">
            <w:pPr>
              <w:spacing w:after="0" w:line="240" w:lineRule="auto"/>
              <w:jc w:val="center"/>
              <w:rPr>
                <w:rFonts w:ascii="Times New Roman" w:hAnsi="Times New Roman"/>
                <w:szCs w:val="24"/>
              </w:rPr>
            </w:pPr>
            <w:r>
              <w:rPr>
                <w:rFonts w:ascii="Times New Roman" w:hAnsi="Times New Roman"/>
                <w:szCs w:val="24"/>
              </w:rPr>
              <w:t>0</w:t>
            </w:r>
          </w:p>
        </w:tc>
        <w:tc>
          <w:tcPr>
            <w:tcW w:w="1083"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0</w:t>
            </w:r>
          </w:p>
        </w:tc>
        <w:tc>
          <w:tcPr>
            <w:tcW w:w="1047"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0</w:t>
            </w:r>
          </w:p>
        </w:tc>
        <w:tc>
          <w:tcPr>
            <w:tcW w:w="1135"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0</w:t>
            </w:r>
          </w:p>
        </w:tc>
        <w:tc>
          <w:tcPr>
            <w:tcW w:w="1657" w:type="dxa"/>
          </w:tcPr>
          <w:p w:rsidR="00CA720E" w:rsidRDefault="002203D6" w:rsidP="002203D6">
            <w:pPr>
              <w:spacing w:after="0" w:line="240" w:lineRule="auto"/>
              <w:jc w:val="center"/>
              <w:rPr>
                <w:rFonts w:ascii="Times New Roman" w:hAnsi="Times New Roman"/>
                <w:szCs w:val="24"/>
              </w:rPr>
            </w:pPr>
            <w:r>
              <w:rPr>
                <w:rFonts w:ascii="Times New Roman" w:hAnsi="Times New Roman"/>
                <w:szCs w:val="24"/>
              </w:rPr>
              <w:t>0</w:t>
            </w:r>
          </w:p>
        </w:tc>
      </w:tr>
    </w:tbl>
    <w:p w:rsidR="00511C18" w:rsidRDefault="00511C18" w:rsidP="00C41332">
      <w:pPr>
        <w:jc w:val="both"/>
        <w:rPr>
          <w:rFonts w:ascii="Times New Roman" w:hAnsi="Times New Roman"/>
          <w:b/>
          <w:szCs w:val="24"/>
        </w:rPr>
      </w:pPr>
    </w:p>
    <w:p w:rsidR="00532801" w:rsidRPr="00184E1F" w:rsidRDefault="00532801" w:rsidP="00C41332">
      <w:pPr>
        <w:jc w:val="both"/>
        <w:rPr>
          <w:rFonts w:ascii="Times New Roman" w:hAnsi="Times New Roman"/>
          <w:b/>
          <w:szCs w:val="24"/>
        </w:rPr>
      </w:pPr>
      <w:r w:rsidRPr="00184E1F">
        <w:rPr>
          <w:rFonts w:ascii="Times New Roman" w:hAnsi="Times New Roman"/>
          <w:b/>
          <w:szCs w:val="24"/>
        </w:rPr>
        <w:t>Eylemler</w:t>
      </w:r>
    </w:p>
    <w:tbl>
      <w:tblPr>
        <w:tblW w:w="497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4"/>
        <w:gridCol w:w="5314"/>
        <w:gridCol w:w="4112"/>
        <w:gridCol w:w="3653"/>
      </w:tblGrid>
      <w:tr w:rsidR="00D81393" w:rsidRPr="00184E1F" w:rsidTr="001B3F35">
        <w:trPr>
          <w:trHeight w:val="234"/>
          <w:tblHeader/>
        </w:trPr>
        <w:tc>
          <w:tcPr>
            <w:tcW w:w="353" w:type="pct"/>
            <w:shd w:val="clear" w:color="auto" w:fill="auto"/>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No</w:t>
            </w:r>
          </w:p>
        </w:tc>
        <w:tc>
          <w:tcPr>
            <w:tcW w:w="1888" w:type="pct"/>
            <w:shd w:val="clear" w:color="auto" w:fill="auto"/>
            <w:noWrap/>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İfadesi</w:t>
            </w:r>
          </w:p>
        </w:tc>
        <w:tc>
          <w:tcPr>
            <w:tcW w:w="1461" w:type="pct"/>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Sorumlusu</w:t>
            </w:r>
          </w:p>
        </w:tc>
        <w:tc>
          <w:tcPr>
            <w:tcW w:w="1299" w:type="pct"/>
            <w:shd w:val="clear" w:color="auto" w:fill="auto"/>
            <w:vAlign w:val="center"/>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Tarihi</w:t>
            </w:r>
          </w:p>
        </w:tc>
      </w:tr>
      <w:tr w:rsidR="00D81393" w:rsidRPr="00184E1F" w:rsidTr="001B3F35">
        <w:trPr>
          <w:trHeight w:val="300"/>
        </w:trPr>
        <w:tc>
          <w:tcPr>
            <w:tcW w:w="353" w:type="pct"/>
            <w:shd w:val="clear" w:color="auto" w:fill="auto"/>
            <w:noWrap/>
            <w:vAlign w:val="center"/>
            <w:hideMark/>
          </w:tcPr>
          <w:p w:rsidR="00532801" w:rsidRPr="00184E1F" w:rsidRDefault="00571D06"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w:t>
            </w:r>
            <w:r w:rsidR="00532801" w:rsidRPr="00184E1F">
              <w:rPr>
                <w:rFonts w:ascii="Times New Roman" w:hAnsi="Times New Roman"/>
                <w:b/>
                <w:bCs/>
                <w:color w:val="000000"/>
                <w:szCs w:val="24"/>
              </w:rPr>
              <w:t>.1.1.</w:t>
            </w:r>
          </w:p>
        </w:tc>
        <w:tc>
          <w:tcPr>
            <w:tcW w:w="1888" w:type="pct"/>
            <w:shd w:val="clear" w:color="auto" w:fill="auto"/>
            <w:vAlign w:val="center"/>
          </w:tcPr>
          <w:p w:rsidR="00532801" w:rsidRPr="00184E1F" w:rsidRDefault="00532801" w:rsidP="00D81393">
            <w:pPr>
              <w:spacing w:after="0" w:line="240" w:lineRule="auto"/>
              <w:rPr>
                <w:rFonts w:ascii="Times New Roman" w:hAnsi="Times New Roman"/>
                <w:color w:val="000000"/>
                <w:szCs w:val="24"/>
              </w:rPr>
            </w:pPr>
            <w:r w:rsidRPr="00184E1F">
              <w:rPr>
                <w:rFonts w:ascii="Times New Roman" w:hAnsi="Times New Roman"/>
                <w:szCs w:val="24"/>
              </w:rPr>
              <w:t>Kamera ve Kayıt cihazının yenilenmesi. (Okul İmka</w:t>
            </w:r>
            <w:r w:rsidR="006B291B">
              <w:rPr>
                <w:rFonts w:ascii="Times New Roman" w:hAnsi="Times New Roman"/>
                <w:szCs w:val="24"/>
              </w:rPr>
              <w:t>n</w:t>
            </w:r>
            <w:r w:rsidRPr="00184E1F">
              <w:rPr>
                <w:rFonts w:ascii="Times New Roman" w:hAnsi="Times New Roman"/>
                <w:szCs w:val="24"/>
              </w:rPr>
              <w:t>ları)</w:t>
            </w:r>
          </w:p>
        </w:tc>
        <w:tc>
          <w:tcPr>
            <w:tcW w:w="1461" w:type="pct"/>
            <w:shd w:val="clear" w:color="auto" w:fill="auto"/>
            <w:vAlign w:val="center"/>
          </w:tcPr>
          <w:p w:rsidR="00532801" w:rsidRPr="00184E1F" w:rsidRDefault="00B63933" w:rsidP="00944CB5">
            <w:pPr>
              <w:spacing w:after="0" w:line="240" w:lineRule="auto"/>
              <w:jc w:val="center"/>
              <w:rPr>
                <w:rFonts w:ascii="Times New Roman" w:hAnsi="Times New Roman"/>
                <w:color w:val="000000"/>
                <w:szCs w:val="24"/>
              </w:rPr>
            </w:pPr>
            <w:r>
              <w:rPr>
                <w:rFonts w:ascii="Times New Roman" w:hAnsi="Times New Roman"/>
                <w:color w:val="000000"/>
                <w:szCs w:val="24"/>
              </w:rPr>
              <w:t>Müdür,Okul,</w:t>
            </w:r>
            <w:r w:rsidR="00EC5CE4" w:rsidRPr="00184E1F">
              <w:rPr>
                <w:rFonts w:ascii="Times New Roman" w:hAnsi="Times New Roman"/>
                <w:color w:val="000000"/>
                <w:szCs w:val="24"/>
              </w:rPr>
              <w:t>Müdür Yardımcısı</w:t>
            </w:r>
            <w:r>
              <w:rPr>
                <w:rFonts w:ascii="Times New Roman" w:hAnsi="Times New Roman"/>
                <w:color w:val="000000"/>
                <w:szCs w:val="24"/>
              </w:rPr>
              <w:t xml:space="preserve"> Okul Aile birliği Üyeleri</w:t>
            </w:r>
          </w:p>
        </w:tc>
        <w:tc>
          <w:tcPr>
            <w:tcW w:w="1299" w:type="pct"/>
            <w:shd w:val="clear" w:color="auto" w:fill="auto"/>
            <w:vAlign w:val="center"/>
          </w:tcPr>
          <w:p w:rsidR="00532801" w:rsidRPr="00184E1F" w:rsidRDefault="00944CB5" w:rsidP="00944CB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 1 Temmuz-30 Ağustos tarihlerinde</w:t>
            </w:r>
          </w:p>
        </w:tc>
      </w:tr>
      <w:tr w:rsidR="00D81393" w:rsidRPr="00184E1F" w:rsidTr="001B3F35">
        <w:trPr>
          <w:trHeight w:val="300"/>
        </w:trPr>
        <w:tc>
          <w:tcPr>
            <w:tcW w:w="353" w:type="pct"/>
            <w:shd w:val="clear" w:color="auto" w:fill="auto"/>
            <w:noWrap/>
            <w:vAlign w:val="center"/>
          </w:tcPr>
          <w:p w:rsidR="00532801" w:rsidRPr="00184E1F" w:rsidRDefault="00571D06"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w:t>
            </w:r>
            <w:r w:rsidR="00532801" w:rsidRPr="00184E1F">
              <w:rPr>
                <w:rFonts w:ascii="Times New Roman" w:hAnsi="Times New Roman"/>
                <w:b/>
                <w:bCs/>
                <w:color w:val="000000"/>
                <w:szCs w:val="24"/>
              </w:rPr>
              <w:t>.1.2</w:t>
            </w:r>
          </w:p>
        </w:tc>
        <w:tc>
          <w:tcPr>
            <w:tcW w:w="1888" w:type="pct"/>
            <w:shd w:val="clear" w:color="auto" w:fill="auto"/>
            <w:vAlign w:val="center"/>
          </w:tcPr>
          <w:p w:rsidR="00532801" w:rsidRPr="00184E1F" w:rsidRDefault="00532801" w:rsidP="00D81393">
            <w:pPr>
              <w:spacing w:after="0" w:line="240" w:lineRule="auto"/>
              <w:rPr>
                <w:rFonts w:ascii="Times New Roman" w:hAnsi="Times New Roman"/>
                <w:szCs w:val="24"/>
                <w:highlight w:val="green"/>
              </w:rPr>
            </w:pPr>
            <w:r w:rsidRPr="00184E1F">
              <w:rPr>
                <w:rFonts w:ascii="Times New Roman" w:hAnsi="Times New Roman"/>
                <w:szCs w:val="24"/>
              </w:rPr>
              <w:t>Tuvaletlerin</w:t>
            </w:r>
            <w:r w:rsidR="00D81393">
              <w:rPr>
                <w:rFonts w:ascii="Times New Roman" w:hAnsi="Times New Roman"/>
                <w:szCs w:val="24"/>
              </w:rPr>
              <w:t xml:space="preserve"> </w:t>
            </w:r>
            <w:r w:rsidR="006B291B">
              <w:rPr>
                <w:rFonts w:ascii="Times New Roman" w:hAnsi="Times New Roman"/>
                <w:szCs w:val="24"/>
              </w:rPr>
              <w:t>sınıf için</w:t>
            </w:r>
            <w:r w:rsidRPr="00184E1F">
              <w:rPr>
                <w:rFonts w:ascii="Times New Roman" w:hAnsi="Times New Roman"/>
                <w:szCs w:val="24"/>
              </w:rPr>
              <w:t xml:space="preserve"> alınması.(Milli Eğitim Yatırım Programı.)</w:t>
            </w:r>
          </w:p>
        </w:tc>
        <w:tc>
          <w:tcPr>
            <w:tcW w:w="1461" w:type="pct"/>
            <w:shd w:val="clear" w:color="auto" w:fill="auto"/>
            <w:vAlign w:val="center"/>
          </w:tcPr>
          <w:p w:rsidR="00532801" w:rsidRPr="00184E1F" w:rsidRDefault="00B63933" w:rsidP="00944CB5">
            <w:pPr>
              <w:spacing w:after="0" w:line="240" w:lineRule="auto"/>
              <w:jc w:val="center"/>
              <w:rPr>
                <w:rFonts w:ascii="Times New Roman" w:hAnsi="Times New Roman"/>
                <w:color w:val="000000"/>
                <w:szCs w:val="24"/>
              </w:rPr>
            </w:pPr>
            <w:r>
              <w:rPr>
                <w:rFonts w:ascii="Times New Roman" w:hAnsi="Times New Roman"/>
                <w:color w:val="000000"/>
                <w:szCs w:val="24"/>
              </w:rPr>
              <w:t>Müdür,</w:t>
            </w:r>
            <w:r w:rsidR="00EC5CE4" w:rsidRPr="00184E1F">
              <w:rPr>
                <w:rFonts w:ascii="Times New Roman" w:hAnsi="Times New Roman"/>
                <w:color w:val="000000"/>
                <w:szCs w:val="24"/>
              </w:rPr>
              <w:t>Müdür Yardımcısı</w:t>
            </w:r>
            <w:r>
              <w:rPr>
                <w:rFonts w:ascii="Times New Roman" w:hAnsi="Times New Roman"/>
                <w:color w:val="000000"/>
                <w:szCs w:val="24"/>
              </w:rPr>
              <w:t>,Okul Aile birliği Üyeleri</w:t>
            </w:r>
          </w:p>
        </w:tc>
        <w:tc>
          <w:tcPr>
            <w:tcW w:w="1299" w:type="pct"/>
            <w:shd w:val="clear" w:color="auto" w:fill="auto"/>
            <w:vAlign w:val="center"/>
          </w:tcPr>
          <w:p w:rsidR="00532801" w:rsidRPr="00184E1F" w:rsidRDefault="00944CB5" w:rsidP="00944CB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 1 Temmuz-30 Ağustos tarihlerinde</w:t>
            </w:r>
          </w:p>
        </w:tc>
      </w:tr>
      <w:tr w:rsidR="00D81393" w:rsidRPr="00184E1F" w:rsidTr="001B3F35">
        <w:trPr>
          <w:trHeight w:val="300"/>
        </w:trPr>
        <w:tc>
          <w:tcPr>
            <w:tcW w:w="353" w:type="pct"/>
            <w:shd w:val="clear" w:color="auto" w:fill="auto"/>
            <w:noWrap/>
            <w:vAlign w:val="center"/>
          </w:tcPr>
          <w:p w:rsidR="00532801" w:rsidRPr="00184E1F" w:rsidRDefault="00571D06"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w:t>
            </w:r>
            <w:r w:rsidR="00532801" w:rsidRPr="00184E1F">
              <w:rPr>
                <w:rFonts w:ascii="Times New Roman" w:hAnsi="Times New Roman"/>
                <w:b/>
                <w:bCs/>
                <w:color w:val="000000"/>
                <w:szCs w:val="24"/>
              </w:rPr>
              <w:t>.1.3</w:t>
            </w:r>
          </w:p>
        </w:tc>
        <w:tc>
          <w:tcPr>
            <w:tcW w:w="1888" w:type="pct"/>
            <w:shd w:val="clear" w:color="auto" w:fill="auto"/>
            <w:vAlign w:val="center"/>
          </w:tcPr>
          <w:p w:rsidR="00532801" w:rsidRPr="00184E1F" w:rsidRDefault="00532801" w:rsidP="00D81393">
            <w:pPr>
              <w:spacing w:after="0" w:line="240" w:lineRule="auto"/>
              <w:rPr>
                <w:rFonts w:ascii="Times New Roman" w:hAnsi="Times New Roman"/>
                <w:szCs w:val="24"/>
                <w:highlight w:val="green"/>
              </w:rPr>
            </w:pPr>
            <w:r w:rsidRPr="00184E1F">
              <w:rPr>
                <w:rFonts w:ascii="Times New Roman" w:hAnsi="Times New Roman"/>
                <w:szCs w:val="24"/>
              </w:rPr>
              <w:t>Elektrik tesisatının ve genel bakımının yapılması</w:t>
            </w:r>
          </w:p>
        </w:tc>
        <w:tc>
          <w:tcPr>
            <w:tcW w:w="1461" w:type="pct"/>
            <w:shd w:val="clear" w:color="auto" w:fill="auto"/>
            <w:vAlign w:val="center"/>
          </w:tcPr>
          <w:p w:rsidR="00532801" w:rsidRPr="00184E1F" w:rsidRDefault="00B63933" w:rsidP="00944CB5">
            <w:pPr>
              <w:spacing w:after="0" w:line="240" w:lineRule="auto"/>
              <w:jc w:val="center"/>
              <w:rPr>
                <w:rFonts w:ascii="Times New Roman" w:hAnsi="Times New Roman"/>
                <w:color w:val="000000"/>
                <w:szCs w:val="24"/>
              </w:rPr>
            </w:pPr>
            <w:r>
              <w:rPr>
                <w:rFonts w:ascii="Times New Roman" w:hAnsi="Times New Roman"/>
                <w:color w:val="000000"/>
                <w:szCs w:val="24"/>
              </w:rPr>
              <w:t xml:space="preserve">Müdür, </w:t>
            </w:r>
            <w:r w:rsidR="00EC5CE4" w:rsidRPr="00184E1F">
              <w:rPr>
                <w:rFonts w:ascii="Times New Roman" w:hAnsi="Times New Roman"/>
                <w:color w:val="000000"/>
                <w:szCs w:val="24"/>
              </w:rPr>
              <w:t>Müdür Yardımcısı</w:t>
            </w:r>
            <w:r>
              <w:rPr>
                <w:rFonts w:ascii="Times New Roman" w:hAnsi="Times New Roman"/>
                <w:color w:val="000000"/>
                <w:szCs w:val="24"/>
              </w:rPr>
              <w:t>,Okul Aile birliği Üyeleri</w:t>
            </w:r>
          </w:p>
        </w:tc>
        <w:tc>
          <w:tcPr>
            <w:tcW w:w="1299" w:type="pct"/>
            <w:shd w:val="clear" w:color="auto" w:fill="auto"/>
            <w:vAlign w:val="center"/>
          </w:tcPr>
          <w:p w:rsidR="00532801" w:rsidRPr="00184E1F" w:rsidRDefault="00944CB5" w:rsidP="00944CB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 1 Temmuz-30 Ağustos tarihlerinde</w:t>
            </w:r>
          </w:p>
        </w:tc>
      </w:tr>
      <w:tr w:rsidR="00D81393" w:rsidRPr="00184E1F" w:rsidTr="001B3F35">
        <w:trPr>
          <w:trHeight w:val="300"/>
        </w:trPr>
        <w:tc>
          <w:tcPr>
            <w:tcW w:w="353" w:type="pct"/>
            <w:shd w:val="clear" w:color="auto" w:fill="auto"/>
            <w:noWrap/>
            <w:vAlign w:val="center"/>
          </w:tcPr>
          <w:p w:rsidR="00532801" w:rsidRPr="00184E1F" w:rsidRDefault="00571D06"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w:t>
            </w:r>
            <w:r w:rsidR="00532801" w:rsidRPr="00184E1F">
              <w:rPr>
                <w:rFonts w:ascii="Times New Roman" w:hAnsi="Times New Roman"/>
                <w:b/>
                <w:bCs/>
                <w:color w:val="000000"/>
                <w:szCs w:val="24"/>
              </w:rPr>
              <w:t>.1.4</w:t>
            </w:r>
          </w:p>
        </w:tc>
        <w:tc>
          <w:tcPr>
            <w:tcW w:w="1888" w:type="pct"/>
            <w:shd w:val="clear" w:color="auto" w:fill="auto"/>
            <w:vAlign w:val="center"/>
          </w:tcPr>
          <w:p w:rsidR="00532801" w:rsidRPr="00184E1F" w:rsidRDefault="00532801" w:rsidP="00C41332">
            <w:pPr>
              <w:spacing w:after="0" w:line="240" w:lineRule="auto"/>
              <w:jc w:val="both"/>
              <w:rPr>
                <w:rFonts w:ascii="Times New Roman" w:hAnsi="Times New Roman"/>
                <w:szCs w:val="24"/>
                <w:highlight w:val="green"/>
              </w:rPr>
            </w:pPr>
            <w:r w:rsidRPr="00184E1F">
              <w:rPr>
                <w:rFonts w:ascii="Times New Roman" w:hAnsi="Times New Roman"/>
                <w:szCs w:val="24"/>
              </w:rPr>
              <w:t>Bilgisayarların Yenilenmesi</w:t>
            </w:r>
          </w:p>
        </w:tc>
        <w:tc>
          <w:tcPr>
            <w:tcW w:w="1461" w:type="pct"/>
            <w:shd w:val="clear" w:color="auto" w:fill="auto"/>
            <w:vAlign w:val="center"/>
          </w:tcPr>
          <w:p w:rsidR="00532801" w:rsidRPr="00184E1F" w:rsidRDefault="00B63933" w:rsidP="00944CB5">
            <w:pPr>
              <w:spacing w:after="0" w:line="240" w:lineRule="auto"/>
              <w:jc w:val="center"/>
              <w:rPr>
                <w:rFonts w:ascii="Times New Roman" w:hAnsi="Times New Roman"/>
                <w:color w:val="000000"/>
                <w:szCs w:val="24"/>
              </w:rPr>
            </w:pPr>
            <w:r>
              <w:rPr>
                <w:rFonts w:ascii="Times New Roman" w:hAnsi="Times New Roman"/>
                <w:color w:val="000000"/>
                <w:szCs w:val="24"/>
              </w:rPr>
              <w:t>Müdür,</w:t>
            </w:r>
            <w:r w:rsidR="00EC5CE4" w:rsidRPr="00184E1F">
              <w:rPr>
                <w:rFonts w:ascii="Times New Roman" w:hAnsi="Times New Roman"/>
                <w:color w:val="000000"/>
                <w:szCs w:val="24"/>
              </w:rPr>
              <w:t>Müdür Yardımcısı</w:t>
            </w:r>
            <w:r>
              <w:rPr>
                <w:rFonts w:ascii="Times New Roman" w:hAnsi="Times New Roman"/>
                <w:color w:val="000000"/>
                <w:szCs w:val="24"/>
              </w:rPr>
              <w:t>,Okul Aile birliği Üyeleri</w:t>
            </w:r>
          </w:p>
        </w:tc>
        <w:tc>
          <w:tcPr>
            <w:tcW w:w="1299" w:type="pct"/>
            <w:shd w:val="clear" w:color="auto" w:fill="auto"/>
            <w:vAlign w:val="center"/>
          </w:tcPr>
          <w:p w:rsidR="00532801" w:rsidRPr="00184E1F" w:rsidRDefault="00944CB5" w:rsidP="00944CB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 1 Temmuz-30 Ağustos tarihlerinde</w:t>
            </w:r>
          </w:p>
        </w:tc>
      </w:tr>
      <w:tr w:rsidR="001B3F35" w:rsidRPr="00184E1F" w:rsidTr="001B3F35">
        <w:trPr>
          <w:trHeight w:val="300"/>
        </w:trPr>
        <w:tc>
          <w:tcPr>
            <w:tcW w:w="353" w:type="pct"/>
            <w:shd w:val="clear" w:color="auto" w:fill="auto"/>
            <w:noWrap/>
            <w:vAlign w:val="center"/>
          </w:tcPr>
          <w:p w:rsidR="001B3F35" w:rsidRDefault="001B3F35"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3.1.5</w:t>
            </w:r>
          </w:p>
        </w:tc>
        <w:tc>
          <w:tcPr>
            <w:tcW w:w="1888" w:type="pct"/>
            <w:shd w:val="clear" w:color="auto" w:fill="auto"/>
            <w:vAlign w:val="center"/>
          </w:tcPr>
          <w:p w:rsidR="001B3F35" w:rsidRPr="00184E1F" w:rsidRDefault="001B3F35" w:rsidP="00C41332">
            <w:pPr>
              <w:spacing w:after="0" w:line="240" w:lineRule="auto"/>
              <w:jc w:val="both"/>
              <w:rPr>
                <w:rFonts w:ascii="Times New Roman" w:hAnsi="Times New Roman"/>
                <w:szCs w:val="24"/>
              </w:rPr>
            </w:pPr>
            <w:r w:rsidRPr="00751A3C">
              <w:rPr>
                <w:rFonts w:ascii="Times New Roman" w:hAnsi="Times New Roman"/>
                <w:szCs w:val="24"/>
              </w:rPr>
              <w:t>Engellilerin kullanımına uygun asansör</w:t>
            </w:r>
            <w:r>
              <w:rPr>
                <w:rFonts w:ascii="Times New Roman" w:hAnsi="Times New Roman"/>
                <w:szCs w:val="24"/>
              </w:rPr>
              <w:t xml:space="preserve"> yapılması</w:t>
            </w:r>
          </w:p>
        </w:tc>
        <w:tc>
          <w:tcPr>
            <w:tcW w:w="1461" w:type="pct"/>
            <w:shd w:val="clear" w:color="auto" w:fill="auto"/>
            <w:vAlign w:val="center"/>
          </w:tcPr>
          <w:p w:rsidR="001B3F35" w:rsidRDefault="001B3F35" w:rsidP="00944CB5">
            <w:pPr>
              <w:spacing w:after="0" w:line="240" w:lineRule="auto"/>
              <w:jc w:val="center"/>
              <w:rPr>
                <w:rFonts w:ascii="Times New Roman" w:hAnsi="Times New Roman"/>
                <w:color w:val="000000"/>
                <w:szCs w:val="24"/>
              </w:rPr>
            </w:pPr>
            <w:r>
              <w:rPr>
                <w:rFonts w:ascii="Times New Roman" w:hAnsi="Times New Roman"/>
                <w:color w:val="000000"/>
                <w:szCs w:val="24"/>
              </w:rPr>
              <w:t>Müdür,</w:t>
            </w:r>
            <w:r w:rsidRPr="00184E1F">
              <w:rPr>
                <w:rFonts w:ascii="Times New Roman" w:hAnsi="Times New Roman"/>
                <w:color w:val="000000"/>
                <w:szCs w:val="24"/>
              </w:rPr>
              <w:t>Müdür Yardımcısı</w:t>
            </w:r>
            <w:r>
              <w:rPr>
                <w:rFonts w:ascii="Times New Roman" w:hAnsi="Times New Roman"/>
                <w:color w:val="000000"/>
                <w:szCs w:val="24"/>
              </w:rPr>
              <w:t>,Okul Aile birliği Üyeleri</w:t>
            </w:r>
          </w:p>
        </w:tc>
        <w:tc>
          <w:tcPr>
            <w:tcW w:w="1299" w:type="pct"/>
            <w:shd w:val="clear" w:color="auto" w:fill="auto"/>
            <w:vAlign w:val="center"/>
          </w:tcPr>
          <w:p w:rsidR="001B3F35" w:rsidRDefault="001B3F35" w:rsidP="00944CB5">
            <w:pPr>
              <w:spacing w:after="0" w:line="240" w:lineRule="auto"/>
              <w:jc w:val="center"/>
              <w:rPr>
                <w:rFonts w:ascii="Times New Roman" w:hAnsi="Times New Roman"/>
                <w:color w:val="000000"/>
                <w:szCs w:val="24"/>
              </w:rPr>
            </w:pPr>
            <w:r>
              <w:rPr>
                <w:rFonts w:ascii="Times New Roman" w:hAnsi="Times New Roman"/>
                <w:color w:val="000000"/>
                <w:szCs w:val="24"/>
              </w:rPr>
              <w:t>2020-2021 Eğitim-Öğretim Yılı 1 Temmuz-1 Ağustos tarihlerinde</w:t>
            </w:r>
          </w:p>
        </w:tc>
      </w:tr>
      <w:tr w:rsidR="001B3F35" w:rsidRPr="00184E1F" w:rsidTr="001B3F35">
        <w:trPr>
          <w:trHeight w:val="300"/>
        </w:trPr>
        <w:tc>
          <w:tcPr>
            <w:tcW w:w="353" w:type="pct"/>
            <w:shd w:val="clear" w:color="auto" w:fill="auto"/>
            <w:noWrap/>
            <w:vAlign w:val="center"/>
          </w:tcPr>
          <w:p w:rsidR="001B3F35" w:rsidRDefault="001B3F35"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3.1.6</w:t>
            </w:r>
          </w:p>
        </w:tc>
        <w:tc>
          <w:tcPr>
            <w:tcW w:w="1888" w:type="pct"/>
            <w:shd w:val="clear" w:color="auto" w:fill="auto"/>
            <w:vAlign w:val="center"/>
          </w:tcPr>
          <w:p w:rsidR="001B3F35" w:rsidRPr="00184E1F" w:rsidRDefault="001B3F35" w:rsidP="00C41332">
            <w:pPr>
              <w:spacing w:after="0" w:line="240" w:lineRule="auto"/>
              <w:jc w:val="both"/>
              <w:rPr>
                <w:rFonts w:ascii="Times New Roman" w:hAnsi="Times New Roman"/>
                <w:szCs w:val="24"/>
              </w:rPr>
            </w:pPr>
            <w:r w:rsidRPr="00751A3C">
              <w:rPr>
                <w:rFonts w:ascii="Times New Roman" w:hAnsi="Times New Roman"/>
                <w:szCs w:val="24"/>
              </w:rPr>
              <w:t>Engellilerin kullanımına uygun lift, rampa</w:t>
            </w:r>
            <w:r>
              <w:rPr>
                <w:rFonts w:ascii="Times New Roman" w:hAnsi="Times New Roman"/>
                <w:szCs w:val="24"/>
              </w:rPr>
              <w:t xml:space="preserve"> yapılması</w:t>
            </w:r>
          </w:p>
        </w:tc>
        <w:tc>
          <w:tcPr>
            <w:tcW w:w="1461" w:type="pct"/>
            <w:shd w:val="clear" w:color="auto" w:fill="auto"/>
            <w:vAlign w:val="center"/>
          </w:tcPr>
          <w:p w:rsidR="001B3F35" w:rsidRDefault="001B3F35" w:rsidP="00944CB5">
            <w:pPr>
              <w:spacing w:after="0" w:line="240" w:lineRule="auto"/>
              <w:jc w:val="center"/>
              <w:rPr>
                <w:rFonts w:ascii="Times New Roman" w:hAnsi="Times New Roman"/>
                <w:color w:val="000000"/>
                <w:szCs w:val="24"/>
              </w:rPr>
            </w:pPr>
            <w:r>
              <w:rPr>
                <w:rFonts w:ascii="Times New Roman" w:hAnsi="Times New Roman"/>
                <w:color w:val="000000"/>
                <w:szCs w:val="24"/>
              </w:rPr>
              <w:t>Müdür,</w:t>
            </w:r>
            <w:r w:rsidRPr="00184E1F">
              <w:rPr>
                <w:rFonts w:ascii="Times New Roman" w:hAnsi="Times New Roman"/>
                <w:color w:val="000000"/>
                <w:szCs w:val="24"/>
              </w:rPr>
              <w:t>Müdür Yardımcısı</w:t>
            </w:r>
            <w:r>
              <w:rPr>
                <w:rFonts w:ascii="Times New Roman" w:hAnsi="Times New Roman"/>
                <w:color w:val="000000"/>
                <w:szCs w:val="24"/>
              </w:rPr>
              <w:t>,Okul Aile birliği Üyeleri</w:t>
            </w:r>
          </w:p>
        </w:tc>
        <w:tc>
          <w:tcPr>
            <w:tcW w:w="1299" w:type="pct"/>
            <w:shd w:val="clear" w:color="auto" w:fill="auto"/>
            <w:vAlign w:val="center"/>
          </w:tcPr>
          <w:p w:rsidR="001B3F35" w:rsidRDefault="001B3F35" w:rsidP="00944CB5">
            <w:pPr>
              <w:spacing w:after="0" w:line="240" w:lineRule="auto"/>
              <w:jc w:val="center"/>
              <w:rPr>
                <w:rFonts w:ascii="Times New Roman" w:hAnsi="Times New Roman"/>
                <w:color w:val="000000"/>
                <w:szCs w:val="24"/>
              </w:rPr>
            </w:pPr>
            <w:r>
              <w:rPr>
                <w:rFonts w:ascii="Times New Roman" w:hAnsi="Times New Roman"/>
                <w:color w:val="000000"/>
                <w:szCs w:val="24"/>
              </w:rPr>
              <w:t>2020-2021 Eğitim-Öğretim Yılı 1 Temmuz-1 Ağustos tarihlerinde</w:t>
            </w:r>
          </w:p>
        </w:tc>
      </w:tr>
      <w:tr w:rsidR="001B3F35" w:rsidRPr="00184E1F" w:rsidTr="001B3F35">
        <w:trPr>
          <w:trHeight w:val="300"/>
        </w:trPr>
        <w:tc>
          <w:tcPr>
            <w:tcW w:w="353" w:type="pct"/>
            <w:shd w:val="clear" w:color="auto" w:fill="auto"/>
            <w:noWrap/>
            <w:vAlign w:val="center"/>
          </w:tcPr>
          <w:p w:rsidR="001B3F35" w:rsidRDefault="001B3F35"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3.1.7</w:t>
            </w:r>
          </w:p>
        </w:tc>
        <w:tc>
          <w:tcPr>
            <w:tcW w:w="1888" w:type="pct"/>
            <w:shd w:val="clear" w:color="auto" w:fill="auto"/>
            <w:vAlign w:val="center"/>
          </w:tcPr>
          <w:p w:rsidR="001B3F35" w:rsidRPr="00184E1F" w:rsidRDefault="001B3F35" w:rsidP="00C41332">
            <w:pPr>
              <w:spacing w:after="0" w:line="240" w:lineRule="auto"/>
              <w:jc w:val="both"/>
              <w:rPr>
                <w:rFonts w:ascii="Times New Roman" w:hAnsi="Times New Roman"/>
                <w:szCs w:val="24"/>
              </w:rPr>
            </w:pPr>
            <w:r w:rsidRPr="00751A3C">
              <w:rPr>
                <w:rFonts w:ascii="Times New Roman" w:hAnsi="Times New Roman"/>
                <w:szCs w:val="24"/>
              </w:rPr>
              <w:t>Engellilerin kullanımına uygun tuvalet</w:t>
            </w:r>
            <w:r>
              <w:rPr>
                <w:rFonts w:ascii="Times New Roman" w:hAnsi="Times New Roman"/>
                <w:szCs w:val="24"/>
              </w:rPr>
              <w:t xml:space="preserve"> yapılması</w:t>
            </w:r>
          </w:p>
        </w:tc>
        <w:tc>
          <w:tcPr>
            <w:tcW w:w="1461" w:type="pct"/>
            <w:shd w:val="clear" w:color="auto" w:fill="auto"/>
            <w:vAlign w:val="center"/>
          </w:tcPr>
          <w:p w:rsidR="001B3F35" w:rsidRDefault="001B3F35" w:rsidP="00944CB5">
            <w:pPr>
              <w:spacing w:after="0" w:line="240" w:lineRule="auto"/>
              <w:jc w:val="center"/>
              <w:rPr>
                <w:rFonts w:ascii="Times New Roman" w:hAnsi="Times New Roman"/>
                <w:color w:val="000000"/>
                <w:szCs w:val="24"/>
              </w:rPr>
            </w:pPr>
            <w:r>
              <w:rPr>
                <w:rFonts w:ascii="Times New Roman" w:hAnsi="Times New Roman"/>
                <w:color w:val="000000"/>
                <w:szCs w:val="24"/>
              </w:rPr>
              <w:t>Müdür,</w:t>
            </w:r>
            <w:r w:rsidRPr="00184E1F">
              <w:rPr>
                <w:rFonts w:ascii="Times New Roman" w:hAnsi="Times New Roman"/>
                <w:color w:val="000000"/>
                <w:szCs w:val="24"/>
              </w:rPr>
              <w:t>Müdür Yardımcısı</w:t>
            </w:r>
            <w:r>
              <w:rPr>
                <w:rFonts w:ascii="Times New Roman" w:hAnsi="Times New Roman"/>
                <w:color w:val="000000"/>
                <w:szCs w:val="24"/>
              </w:rPr>
              <w:t>,Okul Aile birliği Üyeleri</w:t>
            </w:r>
          </w:p>
        </w:tc>
        <w:tc>
          <w:tcPr>
            <w:tcW w:w="1299" w:type="pct"/>
            <w:shd w:val="clear" w:color="auto" w:fill="auto"/>
            <w:vAlign w:val="center"/>
          </w:tcPr>
          <w:p w:rsidR="001B3F35" w:rsidRDefault="001B3F35" w:rsidP="00944CB5">
            <w:pPr>
              <w:spacing w:after="0" w:line="240" w:lineRule="auto"/>
              <w:jc w:val="center"/>
              <w:rPr>
                <w:rFonts w:ascii="Times New Roman" w:hAnsi="Times New Roman"/>
                <w:color w:val="000000"/>
                <w:szCs w:val="24"/>
              </w:rPr>
            </w:pPr>
            <w:r>
              <w:rPr>
                <w:rFonts w:ascii="Times New Roman" w:hAnsi="Times New Roman"/>
                <w:color w:val="000000"/>
                <w:szCs w:val="24"/>
              </w:rPr>
              <w:t>2020-2021 Eğitim-Öğretim Yılı 1 Temmuz-1 Ağustos tarihlerinde</w:t>
            </w:r>
          </w:p>
        </w:tc>
      </w:tr>
      <w:tr w:rsidR="001B3F35" w:rsidRPr="00184E1F" w:rsidTr="001B3F35">
        <w:trPr>
          <w:trHeight w:val="300"/>
        </w:trPr>
        <w:tc>
          <w:tcPr>
            <w:tcW w:w="353" w:type="pct"/>
            <w:shd w:val="clear" w:color="auto" w:fill="auto"/>
            <w:noWrap/>
            <w:vAlign w:val="center"/>
          </w:tcPr>
          <w:p w:rsidR="001B3F35" w:rsidRDefault="001B3F35" w:rsidP="00C41332">
            <w:pPr>
              <w:spacing w:after="0" w:line="240" w:lineRule="auto"/>
              <w:jc w:val="both"/>
              <w:rPr>
                <w:rFonts w:ascii="Times New Roman" w:hAnsi="Times New Roman"/>
                <w:b/>
                <w:bCs/>
                <w:color w:val="000000"/>
                <w:szCs w:val="24"/>
              </w:rPr>
            </w:pPr>
            <w:r>
              <w:rPr>
                <w:rFonts w:ascii="Times New Roman" w:hAnsi="Times New Roman"/>
                <w:b/>
                <w:bCs/>
                <w:color w:val="000000"/>
                <w:szCs w:val="24"/>
              </w:rPr>
              <w:t>3.1.8</w:t>
            </w:r>
          </w:p>
        </w:tc>
        <w:tc>
          <w:tcPr>
            <w:tcW w:w="1888" w:type="pct"/>
            <w:shd w:val="clear" w:color="auto" w:fill="auto"/>
            <w:vAlign w:val="center"/>
          </w:tcPr>
          <w:p w:rsidR="001B3F35" w:rsidRPr="00184E1F" w:rsidRDefault="001B3F35" w:rsidP="00C41332">
            <w:pPr>
              <w:spacing w:after="0" w:line="240" w:lineRule="auto"/>
              <w:jc w:val="both"/>
              <w:rPr>
                <w:rFonts w:ascii="Times New Roman" w:hAnsi="Times New Roman"/>
                <w:szCs w:val="24"/>
              </w:rPr>
            </w:pPr>
            <w:r>
              <w:rPr>
                <w:rFonts w:ascii="Times New Roman" w:hAnsi="Times New Roman"/>
                <w:szCs w:val="24"/>
              </w:rPr>
              <w:t>Şube öğrenci sayıları ile ilgili gerekli düzenlemelerin yapılması</w:t>
            </w:r>
          </w:p>
        </w:tc>
        <w:tc>
          <w:tcPr>
            <w:tcW w:w="1461" w:type="pct"/>
            <w:shd w:val="clear" w:color="auto" w:fill="auto"/>
            <w:vAlign w:val="center"/>
          </w:tcPr>
          <w:p w:rsidR="001B3F35" w:rsidRDefault="001B3F35" w:rsidP="00944CB5">
            <w:pPr>
              <w:spacing w:after="0" w:line="240" w:lineRule="auto"/>
              <w:jc w:val="center"/>
              <w:rPr>
                <w:rFonts w:ascii="Times New Roman" w:hAnsi="Times New Roman"/>
                <w:color w:val="000000"/>
                <w:szCs w:val="24"/>
              </w:rPr>
            </w:pPr>
            <w:r>
              <w:rPr>
                <w:rFonts w:ascii="Times New Roman" w:hAnsi="Times New Roman"/>
                <w:color w:val="000000"/>
                <w:szCs w:val="24"/>
              </w:rPr>
              <w:t>Müdür,</w:t>
            </w:r>
            <w:r w:rsidRPr="00184E1F">
              <w:rPr>
                <w:rFonts w:ascii="Times New Roman" w:hAnsi="Times New Roman"/>
                <w:color w:val="000000"/>
                <w:szCs w:val="24"/>
              </w:rPr>
              <w:t>Müdür Yardımcısı</w:t>
            </w:r>
          </w:p>
        </w:tc>
        <w:tc>
          <w:tcPr>
            <w:tcW w:w="1299" w:type="pct"/>
            <w:shd w:val="clear" w:color="auto" w:fill="auto"/>
            <w:vAlign w:val="center"/>
          </w:tcPr>
          <w:p w:rsidR="001B3F35" w:rsidRDefault="001B3F35" w:rsidP="001B3F3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Eylül ve Ekim Ayları boyunca</w:t>
            </w:r>
          </w:p>
        </w:tc>
      </w:tr>
    </w:tbl>
    <w:p w:rsidR="00571D06" w:rsidRPr="00BF16E4" w:rsidRDefault="00751A3C" w:rsidP="00C41332">
      <w:pPr>
        <w:pStyle w:val="Balk1"/>
        <w:jc w:val="both"/>
        <w:rPr>
          <w:rFonts w:ascii="Times New Roman" w:hAnsi="Times New Roman"/>
          <w:i/>
          <w:iCs/>
          <w:color w:val="000000" w:themeColor="text1"/>
          <w:sz w:val="24"/>
          <w:szCs w:val="24"/>
        </w:rPr>
      </w:pPr>
      <w:bookmarkStart w:id="50" w:name="_Toc8649302"/>
      <w:r w:rsidRPr="00751A3C">
        <w:rPr>
          <w:rStyle w:val="Balk4Char"/>
          <w:rFonts w:ascii="Times New Roman" w:hAnsi="Times New Roman"/>
          <w:color w:val="000000" w:themeColor="text1"/>
          <w:sz w:val="24"/>
          <w:szCs w:val="24"/>
        </w:rPr>
        <w:lastRenderedPageBreak/>
        <w:t>Stratejik Hedef 3.</w:t>
      </w:r>
      <w:r>
        <w:rPr>
          <w:rStyle w:val="Balk4Char"/>
          <w:rFonts w:ascii="Times New Roman" w:hAnsi="Times New Roman"/>
          <w:color w:val="000000" w:themeColor="text1"/>
          <w:sz w:val="24"/>
          <w:szCs w:val="24"/>
        </w:rPr>
        <w:t>2.</w:t>
      </w:r>
      <w:r>
        <w:rPr>
          <w:rStyle w:val="Balk4Char"/>
          <w:rFonts w:ascii="Times New Roman" w:hAnsi="Times New Roman"/>
          <w:b w:val="0"/>
          <w:sz w:val="24"/>
          <w:szCs w:val="24"/>
        </w:rPr>
        <w:t xml:space="preserve"> </w:t>
      </w:r>
      <w:r w:rsidR="002203D6" w:rsidRPr="002203D6">
        <w:rPr>
          <w:rStyle w:val="Balk4Char"/>
          <w:rFonts w:ascii="Times New Roman" w:hAnsi="Times New Roman"/>
          <w:b w:val="0"/>
          <w:i w:val="0"/>
          <w:color w:val="auto"/>
          <w:sz w:val="24"/>
          <w:szCs w:val="24"/>
        </w:rPr>
        <w:t>Müdürlüğümüz hizmetlerinin etkin sunumunu sağlamak üzere insan kaynaklarının yapısını ve niteliğini geliştirmek.</w:t>
      </w:r>
    </w:p>
    <w:tbl>
      <w:tblP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0"/>
        <w:gridCol w:w="5282"/>
        <w:gridCol w:w="1003"/>
        <w:gridCol w:w="7"/>
        <w:gridCol w:w="1136"/>
        <w:gridCol w:w="1090"/>
        <w:gridCol w:w="1054"/>
        <w:gridCol w:w="1143"/>
        <w:gridCol w:w="1666"/>
      </w:tblGrid>
      <w:tr w:rsidR="00751A3C" w:rsidRPr="00184E1F" w:rsidTr="00751A3C">
        <w:trPr>
          <w:trHeight w:val="275"/>
        </w:trPr>
        <w:tc>
          <w:tcPr>
            <w:tcW w:w="1840" w:type="dxa"/>
            <w:vMerge w:val="restart"/>
            <w:shd w:val="clear" w:color="auto" w:fill="auto"/>
            <w:noWrap/>
            <w:vAlign w:val="center"/>
            <w:hideMark/>
          </w:tcPr>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No</w:t>
            </w:r>
          </w:p>
        </w:tc>
        <w:tc>
          <w:tcPr>
            <w:tcW w:w="5282" w:type="dxa"/>
            <w:vMerge w:val="restart"/>
            <w:shd w:val="clear" w:color="auto" w:fill="auto"/>
            <w:vAlign w:val="center"/>
            <w:hideMark/>
          </w:tcPr>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PERFORMANS</w:t>
            </w:r>
          </w:p>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GÖSTERGESİ</w:t>
            </w:r>
          </w:p>
        </w:tc>
        <w:tc>
          <w:tcPr>
            <w:tcW w:w="1010" w:type="dxa"/>
            <w:gridSpan w:val="2"/>
            <w:shd w:val="clear" w:color="auto" w:fill="auto"/>
            <w:vAlign w:val="center"/>
          </w:tcPr>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Mevcut</w:t>
            </w:r>
          </w:p>
        </w:tc>
        <w:tc>
          <w:tcPr>
            <w:tcW w:w="6089" w:type="dxa"/>
            <w:gridSpan w:val="5"/>
            <w:shd w:val="clear" w:color="auto" w:fill="auto"/>
            <w:vAlign w:val="center"/>
          </w:tcPr>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HEDEF</w:t>
            </w:r>
          </w:p>
        </w:tc>
      </w:tr>
      <w:tr w:rsidR="00751A3C" w:rsidRPr="00184E1F" w:rsidTr="00751A3C">
        <w:trPr>
          <w:trHeight w:val="201"/>
        </w:trPr>
        <w:tc>
          <w:tcPr>
            <w:tcW w:w="1840" w:type="dxa"/>
            <w:vMerge/>
            <w:shd w:val="clear" w:color="auto" w:fill="auto"/>
            <w:vAlign w:val="center"/>
            <w:hideMark/>
          </w:tcPr>
          <w:p w:rsidR="00751A3C" w:rsidRPr="00184E1F" w:rsidRDefault="00751A3C" w:rsidP="00E746A5">
            <w:pPr>
              <w:spacing w:after="0" w:line="240" w:lineRule="auto"/>
              <w:jc w:val="both"/>
              <w:rPr>
                <w:rFonts w:ascii="Times New Roman" w:hAnsi="Times New Roman"/>
                <w:b/>
                <w:bCs/>
                <w:szCs w:val="24"/>
              </w:rPr>
            </w:pPr>
          </w:p>
        </w:tc>
        <w:tc>
          <w:tcPr>
            <w:tcW w:w="5282" w:type="dxa"/>
            <w:vMerge/>
            <w:shd w:val="clear" w:color="auto" w:fill="auto"/>
            <w:vAlign w:val="center"/>
            <w:hideMark/>
          </w:tcPr>
          <w:p w:rsidR="00751A3C" w:rsidRPr="00184E1F" w:rsidRDefault="00751A3C" w:rsidP="00E746A5">
            <w:pPr>
              <w:spacing w:after="0" w:line="240" w:lineRule="auto"/>
              <w:jc w:val="both"/>
              <w:rPr>
                <w:rFonts w:ascii="Times New Roman" w:hAnsi="Times New Roman"/>
                <w:b/>
                <w:bCs/>
                <w:szCs w:val="24"/>
              </w:rPr>
            </w:pPr>
          </w:p>
        </w:tc>
        <w:tc>
          <w:tcPr>
            <w:tcW w:w="1003" w:type="dxa"/>
            <w:shd w:val="clear" w:color="auto" w:fill="auto"/>
            <w:noWrap/>
            <w:vAlign w:val="center"/>
            <w:hideMark/>
          </w:tcPr>
          <w:p w:rsidR="00751A3C" w:rsidRPr="00184E1F" w:rsidRDefault="00751A3C" w:rsidP="00E746A5">
            <w:pPr>
              <w:spacing w:after="0" w:line="240" w:lineRule="auto"/>
              <w:jc w:val="both"/>
              <w:rPr>
                <w:rFonts w:ascii="Times New Roman" w:hAnsi="Times New Roman"/>
                <w:b/>
                <w:bCs/>
                <w:szCs w:val="24"/>
              </w:rPr>
            </w:pPr>
            <w:r w:rsidRPr="00184E1F">
              <w:rPr>
                <w:rFonts w:ascii="Times New Roman" w:hAnsi="Times New Roman"/>
                <w:b/>
                <w:bCs/>
                <w:szCs w:val="24"/>
              </w:rPr>
              <w:t>2018</w:t>
            </w:r>
          </w:p>
        </w:tc>
        <w:tc>
          <w:tcPr>
            <w:tcW w:w="1143" w:type="dxa"/>
            <w:gridSpan w:val="2"/>
            <w:shd w:val="clear" w:color="auto" w:fill="auto"/>
            <w:noWrap/>
            <w:vAlign w:val="center"/>
            <w:hideMark/>
          </w:tcPr>
          <w:p w:rsidR="00751A3C" w:rsidRPr="00184E1F" w:rsidRDefault="00751A3C" w:rsidP="00E746A5">
            <w:pPr>
              <w:spacing w:after="0" w:line="240" w:lineRule="auto"/>
              <w:jc w:val="both"/>
              <w:rPr>
                <w:rFonts w:ascii="Times New Roman" w:hAnsi="Times New Roman"/>
                <w:b/>
                <w:bCs/>
                <w:szCs w:val="24"/>
              </w:rPr>
            </w:pPr>
            <w:r w:rsidRPr="00184E1F">
              <w:rPr>
                <w:rFonts w:ascii="Times New Roman" w:hAnsi="Times New Roman"/>
                <w:b/>
                <w:bCs/>
                <w:szCs w:val="24"/>
              </w:rPr>
              <w:t>2019</w:t>
            </w:r>
          </w:p>
        </w:tc>
        <w:tc>
          <w:tcPr>
            <w:tcW w:w="1090" w:type="dxa"/>
            <w:vAlign w:val="center"/>
          </w:tcPr>
          <w:p w:rsidR="00751A3C" w:rsidRPr="00184E1F" w:rsidRDefault="00751A3C" w:rsidP="00E746A5">
            <w:pPr>
              <w:spacing w:after="0" w:line="240" w:lineRule="auto"/>
              <w:jc w:val="both"/>
              <w:rPr>
                <w:rFonts w:ascii="Times New Roman" w:hAnsi="Times New Roman"/>
                <w:b/>
                <w:bCs/>
                <w:szCs w:val="24"/>
              </w:rPr>
            </w:pPr>
            <w:r w:rsidRPr="00184E1F">
              <w:rPr>
                <w:rFonts w:ascii="Times New Roman" w:hAnsi="Times New Roman"/>
                <w:b/>
                <w:bCs/>
                <w:szCs w:val="24"/>
              </w:rPr>
              <w:t>2020</w:t>
            </w:r>
          </w:p>
        </w:tc>
        <w:tc>
          <w:tcPr>
            <w:tcW w:w="1054" w:type="dxa"/>
            <w:vAlign w:val="center"/>
          </w:tcPr>
          <w:p w:rsidR="00751A3C" w:rsidRPr="00184E1F" w:rsidRDefault="00751A3C" w:rsidP="00E746A5">
            <w:pPr>
              <w:spacing w:after="0" w:line="240" w:lineRule="auto"/>
              <w:jc w:val="both"/>
              <w:rPr>
                <w:rFonts w:ascii="Times New Roman" w:hAnsi="Times New Roman"/>
                <w:b/>
                <w:bCs/>
                <w:szCs w:val="24"/>
              </w:rPr>
            </w:pPr>
            <w:r w:rsidRPr="00184E1F">
              <w:rPr>
                <w:rFonts w:ascii="Times New Roman" w:hAnsi="Times New Roman"/>
                <w:b/>
                <w:bCs/>
                <w:szCs w:val="24"/>
              </w:rPr>
              <w:t>2021</w:t>
            </w:r>
          </w:p>
        </w:tc>
        <w:tc>
          <w:tcPr>
            <w:tcW w:w="1143" w:type="dxa"/>
            <w:vAlign w:val="center"/>
          </w:tcPr>
          <w:p w:rsidR="00751A3C" w:rsidRPr="00184E1F" w:rsidRDefault="00751A3C" w:rsidP="00E746A5">
            <w:pPr>
              <w:spacing w:after="0" w:line="240" w:lineRule="auto"/>
              <w:jc w:val="both"/>
              <w:rPr>
                <w:rFonts w:ascii="Times New Roman" w:hAnsi="Times New Roman"/>
                <w:b/>
                <w:bCs/>
                <w:szCs w:val="24"/>
              </w:rPr>
            </w:pPr>
            <w:r w:rsidRPr="00184E1F">
              <w:rPr>
                <w:rFonts w:ascii="Times New Roman" w:hAnsi="Times New Roman"/>
                <w:b/>
                <w:bCs/>
                <w:szCs w:val="24"/>
              </w:rPr>
              <w:t>2022</w:t>
            </w:r>
          </w:p>
        </w:tc>
        <w:tc>
          <w:tcPr>
            <w:tcW w:w="1666" w:type="dxa"/>
            <w:vAlign w:val="center"/>
          </w:tcPr>
          <w:p w:rsidR="00751A3C" w:rsidRPr="00184E1F" w:rsidRDefault="00751A3C" w:rsidP="00E746A5">
            <w:pPr>
              <w:spacing w:after="0" w:line="240" w:lineRule="auto"/>
              <w:jc w:val="both"/>
              <w:rPr>
                <w:rFonts w:ascii="Times New Roman" w:hAnsi="Times New Roman"/>
                <w:b/>
                <w:bCs/>
                <w:szCs w:val="24"/>
              </w:rPr>
            </w:pPr>
            <w:r w:rsidRPr="00184E1F">
              <w:rPr>
                <w:rFonts w:ascii="Times New Roman" w:hAnsi="Times New Roman"/>
                <w:b/>
                <w:bCs/>
                <w:szCs w:val="24"/>
              </w:rPr>
              <w:t>2023</w:t>
            </w:r>
          </w:p>
        </w:tc>
      </w:tr>
      <w:tr w:rsidR="00751A3C" w:rsidRPr="00184E1F" w:rsidTr="00445FBD">
        <w:trPr>
          <w:trHeight w:val="561"/>
        </w:trPr>
        <w:tc>
          <w:tcPr>
            <w:tcW w:w="1840" w:type="dxa"/>
            <w:shd w:val="clear" w:color="auto" w:fill="auto"/>
            <w:vAlign w:val="center"/>
          </w:tcPr>
          <w:p w:rsidR="00751A3C" w:rsidRPr="00184E1F" w:rsidRDefault="002203D6" w:rsidP="00E746A5">
            <w:pPr>
              <w:spacing w:after="0" w:line="240" w:lineRule="auto"/>
              <w:jc w:val="both"/>
              <w:rPr>
                <w:rFonts w:ascii="Times New Roman" w:hAnsi="Times New Roman"/>
                <w:b/>
                <w:bCs/>
                <w:color w:val="FF0000"/>
                <w:szCs w:val="24"/>
              </w:rPr>
            </w:pPr>
            <w:r w:rsidRPr="00184E1F">
              <w:rPr>
                <w:rFonts w:ascii="Times New Roman" w:hAnsi="Times New Roman"/>
                <w:b/>
                <w:bCs/>
                <w:color w:val="FF0000"/>
                <w:szCs w:val="24"/>
              </w:rPr>
              <w:t>PG.3</w:t>
            </w:r>
            <w:r>
              <w:rPr>
                <w:rFonts w:ascii="Times New Roman" w:hAnsi="Times New Roman"/>
                <w:b/>
                <w:bCs/>
                <w:color w:val="FF0000"/>
                <w:szCs w:val="24"/>
              </w:rPr>
              <w:t>.2</w:t>
            </w:r>
            <w:r w:rsidRPr="00184E1F">
              <w:rPr>
                <w:rFonts w:ascii="Times New Roman" w:hAnsi="Times New Roman"/>
                <w:b/>
                <w:bCs/>
                <w:color w:val="FF0000"/>
                <w:szCs w:val="24"/>
              </w:rPr>
              <w:t>.a</w:t>
            </w:r>
          </w:p>
        </w:tc>
        <w:tc>
          <w:tcPr>
            <w:tcW w:w="5282" w:type="dxa"/>
            <w:shd w:val="clear" w:color="auto" w:fill="auto"/>
            <w:vAlign w:val="center"/>
          </w:tcPr>
          <w:p w:rsidR="00751A3C" w:rsidRPr="00184E1F" w:rsidRDefault="002203D6" w:rsidP="00E746A5">
            <w:pPr>
              <w:spacing w:after="0" w:line="240" w:lineRule="auto"/>
              <w:jc w:val="both"/>
              <w:rPr>
                <w:rFonts w:ascii="Times New Roman" w:hAnsi="Times New Roman"/>
                <w:szCs w:val="24"/>
              </w:rPr>
            </w:pPr>
            <w:r w:rsidRPr="002203D6">
              <w:rPr>
                <w:rFonts w:ascii="Times New Roman" w:hAnsi="Times New Roman"/>
                <w:szCs w:val="24"/>
              </w:rPr>
              <w:t>Alanında lisansüstü eğitim alan öğretmen oranı(%)</w:t>
            </w:r>
          </w:p>
        </w:tc>
        <w:tc>
          <w:tcPr>
            <w:tcW w:w="1003" w:type="dxa"/>
            <w:shd w:val="clear" w:color="auto" w:fill="auto"/>
            <w:noWrap/>
            <w:vAlign w:val="center"/>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%10</w:t>
            </w:r>
          </w:p>
        </w:tc>
        <w:tc>
          <w:tcPr>
            <w:tcW w:w="1143" w:type="dxa"/>
            <w:gridSpan w:val="2"/>
            <w:shd w:val="clear" w:color="auto" w:fill="auto"/>
            <w:noWrap/>
            <w:vAlign w:val="center"/>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%10</w:t>
            </w:r>
          </w:p>
        </w:tc>
        <w:tc>
          <w:tcPr>
            <w:tcW w:w="1090" w:type="dxa"/>
            <w:vAlign w:val="center"/>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%20</w:t>
            </w:r>
          </w:p>
        </w:tc>
        <w:tc>
          <w:tcPr>
            <w:tcW w:w="1054" w:type="dxa"/>
            <w:vAlign w:val="center"/>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%20</w:t>
            </w:r>
          </w:p>
        </w:tc>
        <w:tc>
          <w:tcPr>
            <w:tcW w:w="1143" w:type="dxa"/>
            <w:vAlign w:val="center"/>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%30</w:t>
            </w:r>
          </w:p>
        </w:tc>
        <w:tc>
          <w:tcPr>
            <w:tcW w:w="1666" w:type="dxa"/>
            <w:vAlign w:val="center"/>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%30</w:t>
            </w:r>
          </w:p>
        </w:tc>
      </w:tr>
      <w:tr w:rsidR="00751A3C" w:rsidRPr="00184E1F" w:rsidTr="00751A3C">
        <w:trPr>
          <w:trHeight w:val="358"/>
        </w:trPr>
        <w:tc>
          <w:tcPr>
            <w:tcW w:w="1840" w:type="dxa"/>
            <w:shd w:val="clear" w:color="auto" w:fill="auto"/>
            <w:vAlign w:val="center"/>
          </w:tcPr>
          <w:p w:rsidR="00751A3C" w:rsidRPr="00184E1F" w:rsidRDefault="002203D6" w:rsidP="00E746A5">
            <w:pPr>
              <w:jc w:val="both"/>
              <w:rPr>
                <w:rFonts w:ascii="Times New Roman" w:hAnsi="Times New Roman"/>
                <w:szCs w:val="24"/>
              </w:rPr>
            </w:pPr>
            <w:r w:rsidRPr="00184E1F">
              <w:rPr>
                <w:rFonts w:ascii="Times New Roman" w:hAnsi="Times New Roman"/>
                <w:b/>
                <w:bCs/>
                <w:color w:val="FF0000"/>
                <w:szCs w:val="24"/>
              </w:rPr>
              <w:t>PG.3</w:t>
            </w:r>
            <w:r>
              <w:rPr>
                <w:rFonts w:ascii="Times New Roman" w:hAnsi="Times New Roman"/>
                <w:b/>
                <w:bCs/>
                <w:color w:val="FF0000"/>
                <w:szCs w:val="24"/>
              </w:rPr>
              <w:t>.2</w:t>
            </w:r>
            <w:r w:rsidRPr="00184E1F">
              <w:rPr>
                <w:rFonts w:ascii="Times New Roman" w:hAnsi="Times New Roman"/>
                <w:b/>
                <w:bCs/>
                <w:color w:val="FF0000"/>
                <w:szCs w:val="24"/>
              </w:rPr>
              <w:t>.</w:t>
            </w:r>
            <w:r>
              <w:rPr>
                <w:rFonts w:ascii="Times New Roman" w:hAnsi="Times New Roman"/>
                <w:b/>
                <w:bCs/>
                <w:color w:val="FF0000"/>
                <w:szCs w:val="24"/>
              </w:rPr>
              <w:t>b</w:t>
            </w:r>
          </w:p>
        </w:tc>
        <w:tc>
          <w:tcPr>
            <w:tcW w:w="5282" w:type="dxa"/>
            <w:shd w:val="clear" w:color="auto" w:fill="auto"/>
            <w:vAlign w:val="center"/>
          </w:tcPr>
          <w:p w:rsidR="00751A3C" w:rsidRPr="00184E1F" w:rsidRDefault="002203D6" w:rsidP="00E746A5">
            <w:pPr>
              <w:spacing w:after="0" w:line="240" w:lineRule="auto"/>
              <w:jc w:val="both"/>
              <w:rPr>
                <w:rFonts w:ascii="Times New Roman" w:hAnsi="Times New Roman"/>
                <w:szCs w:val="24"/>
              </w:rPr>
            </w:pPr>
            <w:r w:rsidRPr="002203D6">
              <w:rPr>
                <w:rFonts w:ascii="Times New Roman" w:hAnsi="Times New Roman"/>
                <w:szCs w:val="24"/>
              </w:rPr>
              <w:t>Bir yılda hizmet içi eğitime katılan öğretmenlerin oranı (%)</w:t>
            </w:r>
          </w:p>
        </w:tc>
        <w:tc>
          <w:tcPr>
            <w:tcW w:w="1003" w:type="dxa"/>
            <w:shd w:val="clear" w:color="auto" w:fill="auto"/>
            <w:noWrap/>
            <w:vAlign w:val="center"/>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%20</w:t>
            </w:r>
          </w:p>
        </w:tc>
        <w:tc>
          <w:tcPr>
            <w:tcW w:w="1143" w:type="dxa"/>
            <w:gridSpan w:val="2"/>
            <w:shd w:val="clear" w:color="auto" w:fill="auto"/>
            <w:noWrap/>
            <w:vAlign w:val="center"/>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%20</w:t>
            </w:r>
          </w:p>
        </w:tc>
        <w:tc>
          <w:tcPr>
            <w:tcW w:w="1090" w:type="dxa"/>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%30</w:t>
            </w:r>
          </w:p>
        </w:tc>
        <w:tc>
          <w:tcPr>
            <w:tcW w:w="1054" w:type="dxa"/>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%30</w:t>
            </w:r>
          </w:p>
        </w:tc>
        <w:tc>
          <w:tcPr>
            <w:tcW w:w="1143" w:type="dxa"/>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%40</w:t>
            </w:r>
          </w:p>
        </w:tc>
        <w:tc>
          <w:tcPr>
            <w:tcW w:w="1666" w:type="dxa"/>
          </w:tcPr>
          <w:p w:rsidR="00751A3C" w:rsidRPr="00184E1F" w:rsidRDefault="00445FBD" w:rsidP="00445FBD">
            <w:pPr>
              <w:spacing w:after="0" w:line="240" w:lineRule="auto"/>
              <w:jc w:val="center"/>
              <w:rPr>
                <w:rFonts w:ascii="Times New Roman" w:hAnsi="Times New Roman"/>
                <w:szCs w:val="24"/>
              </w:rPr>
            </w:pPr>
            <w:r>
              <w:rPr>
                <w:rFonts w:ascii="Times New Roman" w:hAnsi="Times New Roman"/>
                <w:szCs w:val="24"/>
              </w:rPr>
              <w:t>%50</w:t>
            </w:r>
          </w:p>
        </w:tc>
      </w:tr>
      <w:tr w:rsidR="00751A3C" w:rsidRPr="00184E1F" w:rsidTr="00751A3C">
        <w:trPr>
          <w:trHeight w:val="358"/>
        </w:trPr>
        <w:tc>
          <w:tcPr>
            <w:tcW w:w="1840" w:type="dxa"/>
            <w:shd w:val="clear" w:color="auto" w:fill="auto"/>
            <w:vAlign w:val="center"/>
          </w:tcPr>
          <w:p w:rsidR="00751A3C" w:rsidRPr="00184E1F" w:rsidRDefault="002203D6" w:rsidP="00E746A5">
            <w:pPr>
              <w:jc w:val="both"/>
              <w:rPr>
                <w:rFonts w:ascii="Times New Roman" w:hAnsi="Times New Roman"/>
                <w:szCs w:val="24"/>
              </w:rPr>
            </w:pPr>
            <w:r w:rsidRPr="00184E1F">
              <w:rPr>
                <w:rFonts w:ascii="Times New Roman" w:hAnsi="Times New Roman"/>
                <w:b/>
                <w:bCs/>
                <w:color w:val="FF0000"/>
                <w:szCs w:val="24"/>
              </w:rPr>
              <w:t>PG.3</w:t>
            </w:r>
            <w:r>
              <w:rPr>
                <w:rFonts w:ascii="Times New Roman" w:hAnsi="Times New Roman"/>
                <w:b/>
                <w:bCs/>
                <w:color w:val="FF0000"/>
                <w:szCs w:val="24"/>
              </w:rPr>
              <w:t>.2</w:t>
            </w:r>
            <w:r w:rsidRPr="00184E1F">
              <w:rPr>
                <w:rFonts w:ascii="Times New Roman" w:hAnsi="Times New Roman"/>
                <w:b/>
                <w:bCs/>
                <w:color w:val="FF0000"/>
                <w:szCs w:val="24"/>
              </w:rPr>
              <w:t>.</w:t>
            </w:r>
            <w:r>
              <w:rPr>
                <w:rFonts w:ascii="Times New Roman" w:hAnsi="Times New Roman"/>
                <w:b/>
                <w:bCs/>
                <w:color w:val="FF0000"/>
                <w:szCs w:val="24"/>
              </w:rPr>
              <w:t>c</w:t>
            </w:r>
          </w:p>
        </w:tc>
        <w:tc>
          <w:tcPr>
            <w:tcW w:w="5282" w:type="dxa"/>
            <w:shd w:val="clear" w:color="auto" w:fill="auto"/>
            <w:vAlign w:val="center"/>
          </w:tcPr>
          <w:p w:rsidR="00751A3C" w:rsidRPr="00823CE5" w:rsidRDefault="00823CE5" w:rsidP="00823CE5">
            <w:pPr>
              <w:spacing w:after="120" w:line="259" w:lineRule="auto"/>
              <w:jc w:val="both"/>
              <w:rPr>
                <w:szCs w:val="24"/>
              </w:rPr>
            </w:pPr>
            <w:r w:rsidRPr="00823CE5">
              <w:rPr>
                <w:rFonts w:ascii="Times New Roman" w:hAnsi="Times New Roman"/>
                <w:szCs w:val="24"/>
              </w:rPr>
              <w:t>Kaynaştırma/bütünleştirme uygulamaları ile ilgili hizmet içi eğitim verilen öğretmen sayısı</w:t>
            </w:r>
          </w:p>
        </w:tc>
        <w:tc>
          <w:tcPr>
            <w:tcW w:w="1003" w:type="dxa"/>
            <w:shd w:val="clear" w:color="auto" w:fill="auto"/>
            <w:noWrap/>
            <w:vAlign w:val="center"/>
          </w:tcPr>
          <w:p w:rsidR="00751A3C" w:rsidRPr="00184E1F" w:rsidRDefault="00823CE5" w:rsidP="00445FBD">
            <w:pPr>
              <w:spacing w:after="0" w:line="240" w:lineRule="auto"/>
              <w:jc w:val="center"/>
              <w:rPr>
                <w:rFonts w:ascii="Times New Roman" w:hAnsi="Times New Roman"/>
                <w:szCs w:val="24"/>
              </w:rPr>
            </w:pPr>
            <w:r>
              <w:rPr>
                <w:rFonts w:ascii="Times New Roman" w:hAnsi="Times New Roman"/>
                <w:szCs w:val="24"/>
              </w:rPr>
              <w:t>2</w:t>
            </w:r>
          </w:p>
        </w:tc>
        <w:tc>
          <w:tcPr>
            <w:tcW w:w="1143" w:type="dxa"/>
            <w:gridSpan w:val="2"/>
            <w:shd w:val="clear" w:color="auto" w:fill="auto"/>
            <w:noWrap/>
            <w:vAlign w:val="center"/>
          </w:tcPr>
          <w:p w:rsidR="00751A3C" w:rsidRPr="00184E1F" w:rsidRDefault="00823CE5" w:rsidP="00445FBD">
            <w:pPr>
              <w:spacing w:after="0" w:line="240" w:lineRule="auto"/>
              <w:jc w:val="center"/>
              <w:rPr>
                <w:rFonts w:ascii="Times New Roman" w:hAnsi="Times New Roman"/>
                <w:szCs w:val="24"/>
              </w:rPr>
            </w:pPr>
            <w:r>
              <w:rPr>
                <w:rFonts w:ascii="Times New Roman" w:hAnsi="Times New Roman"/>
                <w:szCs w:val="24"/>
              </w:rPr>
              <w:t>2</w:t>
            </w:r>
          </w:p>
        </w:tc>
        <w:tc>
          <w:tcPr>
            <w:tcW w:w="1090" w:type="dxa"/>
          </w:tcPr>
          <w:p w:rsidR="00751A3C" w:rsidRPr="00184E1F" w:rsidRDefault="00823CE5" w:rsidP="00445FBD">
            <w:pPr>
              <w:spacing w:after="0" w:line="240" w:lineRule="auto"/>
              <w:jc w:val="center"/>
              <w:rPr>
                <w:rFonts w:ascii="Times New Roman" w:hAnsi="Times New Roman"/>
                <w:szCs w:val="24"/>
              </w:rPr>
            </w:pPr>
            <w:r>
              <w:rPr>
                <w:rFonts w:ascii="Times New Roman" w:hAnsi="Times New Roman"/>
                <w:szCs w:val="24"/>
              </w:rPr>
              <w:t>3</w:t>
            </w:r>
          </w:p>
        </w:tc>
        <w:tc>
          <w:tcPr>
            <w:tcW w:w="1054" w:type="dxa"/>
          </w:tcPr>
          <w:p w:rsidR="00751A3C" w:rsidRPr="00184E1F" w:rsidRDefault="00823CE5" w:rsidP="00445FBD">
            <w:pPr>
              <w:spacing w:after="0" w:line="240" w:lineRule="auto"/>
              <w:jc w:val="center"/>
              <w:rPr>
                <w:rFonts w:ascii="Times New Roman" w:hAnsi="Times New Roman"/>
                <w:szCs w:val="24"/>
              </w:rPr>
            </w:pPr>
            <w:r>
              <w:rPr>
                <w:rFonts w:ascii="Times New Roman" w:hAnsi="Times New Roman"/>
                <w:szCs w:val="24"/>
              </w:rPr>
              <w:t>4</w:t>
            </w:r>
          </w:p>
        </w:tc>
        <w:tc>
          <w:tcPr>
            <w:tcW w:w="1143" w:type="dxa"/>
          </w:tcPr>
          <w:p w:rsidR="00751A3C" w:rsidRPr="00184E1F" w:rsidRDefault="00823CE5" w:rsidP="00445FBD">
            <w:pPr>
              <w:spacing w:after="0" w:line="240" w:lineRule="auto"/>
              <w:jc w:val="center"/>
              <w:rPr>
                <w:rFonts w:ascii="Times New Roman" w:hAnsi="Times New Roman"/>
                <w:szCs w:val="24"/>
              </w:rPr>
            </w:pPr>
            <w:r>
              <w:rPr>
                <w:rFonts w:ascii="Times New Roman" w:hAnsi="Times New Roman"/>
                <w:szCs w:val="24"/>
              </w:rPr>
              <w:t>5</w:t>
            </w:r>
          </w:p>
        </w:tc>
        <w:tc>
          <w:tcPr>
            <w:tcW w:w="1666" w:type="dxa"/>
          </w:tcPr>
          <w:p w:rsidR="00751A3C" w:rsidRPr="00184E1F" w:rsidRDefault="00823CE5" w:rsidP="00445FBD">
            <w:pPr>
              <w:spacing w:after="0" w:line="240" w:lineRule="auto"/>
              <w:jc w:val="center"/>
              <w:rPr>
                <w:rFonts w:ascii="Times New Roman" w:hAnsi="Times New Roman"/>
                <w:szCs w:val="24"/>
              </w:rPr>
            </w:pPr>
            <w:r>
              <w:rPr>
                <w:rFonts w:ascii="Times New Roman" w:hAnsi="Times New Roman"/>
                <w:szCs w:val="24"/>
              </w:rPr>
              <w:t>5</w:t>
            </w:r>
          </w:p>
        </w:tc>
      </w:tr>
      <w:tr w:rsidR="00751A3C" w:rsidRPr="00184E1F" w:rsidTr="00751A3C">
        <w:trPr>
          <w:trHeight w:val="358"/>
        </w:trPr>
        <w:tc>
          <w:tcPr>
            <w:tcW w:w="1840" w:type="dxa"/>
            <w:shd w:val="clear" w:color="auto" w:fill="auto"/>
            <w:vAlign w:val="center"/>
          </w:tcPr>
          <w:p w:rsidR="00751A3C" w:rsidRPr="00184E1F" w:rsidRDefault="002203D6" w:rsidP="00E746A5">
            <w:pPr>
              <w:jc w:val="both"/>
              <w:rPr>
                <w:rFonts w:ascii="Times New Roman" w:hAnsi="Times New Roman"/>
                <w:szCs w:val="24"/>
              </w:rPr>
            </w:pPr>
            <w:r w:rsidRPr="00184E1F">
              <w:rPr>
                <w:rFonts w:ascii="Times New Roman" w:hAnsi="Times New Roman"/>
                <w:b/>
                <w:bCs/>
                <w:color w:val="FF0000"/>
                <w:szCs w:val="24"/>
              </w:rPr>
              <w:t>PG.3</w:t>
            </w:r>
            <w:r>
              <w:rPr>
                <w:rFonts w:ascii="Times New Roman" w:hAnsi="Times New Roman"/>
                <w:b/>
                <w:bCs/>
                <w:color w:val="FF0000"/>
                <w:szCs w:val="24"/>
              </w:rPr>
              <w:t>.2</w:t>
            </w:r>
            <w:r w:rsidRPr="00184E1F">
              <w:rPr>
                <w:rFonts w:ascii="Times New Roman" w:hAnsi="Times New Roman"/>
                <w:b/>
                <w:bCs/>
                <w:color w:val="FF0000"/>
                <w:szCs w:val="24"/>
              </w:rPr>
              <w:t>.</w:t>
            </w:r>
            <w:r>
              <w:rPr>
                <w:rFonts w:ascii="Times New Roman" w:hAnsi="Times New Roman"/>
                <w:b/>
                <w:bCs/>
                <w:color w:val="FF0000"/>
                <w:szCs w:val="24"/>
              </w:rPr>
              <w:t>d</w:t>
            </w:r>
          </w:p>
        </w:tc>
        <w:tc>
          <w:tcPr>
            <w:tcW w:w="5282" w:type="dxa"/>
            <w:shd w:val="clear" w:color="auto" w:fill="auto"/>
            <w:vAlign w:val="center"/>
          </w:tcPr>
          <w:p w:rsidR="00751A3C" w:rsidRPr="00184E1F" w:rsidRDefault="002203D6" w:rsidP="00E746A5">
            <w:pPr>
              <w:spacing w:after="0" w:line="240" w:lineRule="auto"/>
              <w:jc w:val="both"/>
              <w:rPr>
                <w:rFonts w:ascii="Times New Roman" w:hAnsi="Times New Roman"/>
                <w:szCs w:val="24"/>
              </w:rPr>
            </w:pPr>
            <w:r w:rsidRPr="002203D6">
              <w:rPr>
                <w:rFonts w:ascii="Times New Roman" w:hAnsi="Times New Roman"/>
                <w:szCs w:val="24"/>
              </w:rPr>
              <w:t>Ders ve proje etkinliklerine katılan öğretim üyesi sayısı</w:t>
            </w:r>
          </w:p>
        </w:tc>
        <w:tc>
          <w:tcPr>
            <w:tcW w:w="1003" w:type="dxa"/>
            <w:shd w:val="clear" w:color="auto" w:fill="auto"/>
            <w:noWrap/>
            <w:vAlign w:val="center"/>
          </w:tcPr>
          <w:p w:rsidR="00751A3C" w:rsidRPr="00184E1F" w:rsidRDefault="00445FBD" w:rsidP="00D81393">
            <w:pPr>
              <w:spacing w:after="0" w:line="240" w:lineRule="auto"/>
              <w:jc w:val="center"/>
              <w:rPr>
                <w:rFonts w:ascii="Times New Roman" w:hAnsi="Times New Roman"/>
                <w:szCs w:val="24"/>
              </w:rPr>
            </w:pPr>
            <w:r>
              <w:rPr>
                <w:rFonts w:ascii="Times New Roman" w:hAnsi="Times New Roman"/>
                <w:szCs w:val="24"/>
              </w:rPr>
              <w:t>0</w:t>
            </w:r>
          </w:p>
        </w:tc>
        <w:tc>
          <w:tcPr>
            <w:tcW w:w="1143" w:type="dxa"/>
            <w:gridSpan w:val="2"/>
            <w:shd w:val="clear" w:color="auto" w:fill="auto"/>
            <w:noWrap/>
            <w:vAlign w:val="center"/>
          </w:tcPr>
          <w:p w:rsidR="00751A3C" w:rsidRPr="00184E1F" w:rsidRDefault="00445FBD" w:rsidP="00D81393">
            <w:pPr>
              <w:spacing w:after="0" w:line="240" w:lineRule="auto"/>
              <w:jc w:val="center"/>
              <w:rPr>
                <w:rFonts w:ascii="Times New Roman" w:hAnsi="Times New Roman"/>
                <w:szCs w:val="24"/>
              </w:rPr>
            </w:pPr>
            <w:r>
              <w:rPr>
                <w:rFonts w:ascii="Times New Roman" w:hAnsi="Times New Roman"/>
                <w:szCs w:val="24"/>
              </w:rPr>
              <w:t>0</w:t>
            </w:r>
          </w:p>
        </w:tc>
        <w:tc>
          <w:tcPr>
            <w:tcW w:w="1090" w:type="dxa"/>
          </w:tcPr>
          <w:p w:rsidR="00751A3C" w:rsidRPr="00184E1F" w:rsidRDefault="00445FBD" w:rsidP="00D81393">
            <w:pPr>
              <w:spacing w:after="0" w:line="240" w:lineRule="auto"/>
              <w:jc w:val="center"/>
              <w:rPr>
                <w:rFonts w:ascii="Times New Roman" w:hAnsi="Times New Roman"/>
                <w:szCs w:val="24"/>
              </w:rPr>
            </w:pPr>
            <w:r>
              <w:rPr>
                <w:rFonts w:ascii="Times New Roman" w:hAnsi="Times New Roman"/>
                <w:szCs w:val="24"/>
              </w:rPr>
              <w:t>1</w:t>
            </w:r>
          </w:p>
        </w:tc>
        <w:tc>
          <w:tcPr>
            <w:tcW w:w="1054" w:type="dxa"/>
          </w:tcPr>
          <w:p w:rsidR="00751A3C" w:rsidRPr="00184E1F" w:rsidRDefault="00D81393" w:rsidP="00D81393">
            <w:pPr>
              <w:spacing w:after="0" w:line="240" w:lineRule="auto"/>
              <w:jc w:val="center"/>
              <w:rPr>
                <w:rFonts w:ascii="Times New Roman" w:hAnsi="Times New Roman"/>
                <w:szCs w:val="24"/>
              </w:rPr>
            </w:pPr>
            <w:r>
              <w:rPr>
                <w:rFonts w:ascii="Times New Roman" w:hAnsi="Times New Roman"/>
                <w:szCs w:val="24"/>
              </w:rPr>
              <w:t>1</w:t>
            </w:r>
          </w:p>
        </w:tc>
        <w:tc>
          <w:tcPr>
            <w:tcW w:w="1143" w:type="dxa"/>
          </w:tcPr>
          <w:p w:rsidR="00751A3C" w:rsidRPr="00184E1F" w:rsidRDefault="00D81393" w:rsidP="00D81393">
            <w:pPr>
              <w:spacing w:after="0" w:line="240" w:lineRule="auto"/>
              <w:jc w:val="center"/>
              <w:rPr>
                <w:rFonts w:ascii="Times New Roman" w:hAnsi="Times New Roman"/>
                <w:szCs w:val="24"/>
              </w:rPr>
            </w:pPr>
            <w:r>
              <w:rPr>
                <w:rFonts w:ascii="Times New Roman" w:hAnsi="Times New Roman"/>
                <w:szCs w:val="24"/>
              </w:rPr>
              <w:t>2</w:t>
            </w:r>
          </w:p>
        </w:tc>
        <w:tc>
          <w:tcPr>
            <w:tcW w:w="1666" w:type="dxa"/>
          </w:tcPr>
          <w:p w:rsidR="00751A3C" w:rsidRPr="00184E1F" w:rsidRDefault="00D81393" w:rsidP="00D81393">
            <w:pPr>
              <w:spacing w:after="0" w:line="240" w:lineRule="auto"/>
              <w:jc w:val="center"/>
              <w:rPr>
                <w:rFonts w:ascii="Times New Roman" w:hAnsi="Times New Roman"/>
                <w:szCs w:val="24"/>
              </w:rPr>
            </w:pPr>
            <w:r>
              <w:rPr>
                <w:rFonts w:ascii="Times New Roman" w:hAnsi="Times New Roman"/>
                <w:szCs w:val="24"/>
              </w:rPr>
              <w:t>2</w:t>
            </w:r>
          </w:p>
        </w:tc>
      </w:tr>
      <w:tr w:rsidR="002203D6" w:rsidRPr="00184E1F" w:rsidTr="00751A3C">
        <w:trPr>
          <w:trHeight w:val="358"/>
        </w:trPr>
        <w:tc>
          <w:tcPr>
            <w:tcW w:w="1840" w:type="dxa"/>
            <w:shd w:val="clear" w:color="auto" w:fill="auto"/>
            <w:vAlign w:val="center"/>
          </w:tcPr>
          <w:p w:rsidR="002203D6" w:rsidRPr="00184E1F" w:rsidRDefault="002203D6" w:rsidP="00E746A5">
            <w:pPr>
              <w:jc w:val="both"/>
              <w:rPr>
                <w:rFonts w:ascii="Times New Roman" w:hAnsi="Times New Roman"/>
                <w:szCs w:val="24"/>
              </w:rPr>
            </w:pPr>
            <w:r w:rsidRPr="00184E1F">
              <w:rPr>
                <w:rFonts w:ascii="Times New Roman" w:hAnsi="Times New Roman"/>
                <w:b/>
                <w:bCs/>
                <w:color w:val="FF0000"/>
                <w:szCs w:val="24"/>
              </w:rPr>
              <w:t>PG.3</w:t>
            </w:r>
            <w:r>
              <w:rPr>
                <w:rFonts w:ascii="Times New Roman" w:hAnsi="Times New Roman"/>
                <w:b/>
                <w:bCs/>
                <w:color w:val="FF0000"/>
                <w:szCs w:val="24"/>
              </w:rPr>
              <w:t>.2</w:t>
            </w:r>
            <w:r w:rsidRPr="00184E1F">
              <w:rPr>
                <w:rFonts w:ascii="Times New Roman" w:hAnsi="Times New Roman"/>
                <w:b/>
                <w:bCs/>
                <w:color w:val="FF0000"/>
                <w:szCs w:val="24"/>
              </w:rPr>
              <w:t>.</w:t>
            </w:r>
            <w:r>
              <w:rPr>
                <w:rFonts w:ascii="Times New Roman" w:hAnsi="Times New Roman"/>
                <w:b/>
                <w:bCs/>
                <w:color w:val="FF0000"/>
                <w:szCs w:val="24"/>
              </w:rPr>
              <w:t>e</w:t>
            </w:r>
          </w:p>
        </w:tc>
        <w:tc>
          <w:tcPr>
            <w:tcW w:w="5282" w:type="dxa"/>
            <w:shd w:val="clear" w:color="auto" w:fill="auto"/>
            <w:vAlign w:val="center"/>
          </w:tcPr>
          <w:p w:rsidR="002203D6" w:rsidRPr="00823CE5" w:rsidRDefault="002203D6" w:rsidP="00E746A5">
            <w:pPr>
              <w:spacing w:after="0" w:line="240" w:lineRule="auto"/>
              <w:jc w:val="both"/>
              <w:rPr>
                <w:rFonts w:ascii="Times New Roman" w:hAnsi="Times New Roman"/>
                <w:szCs w:val="24"/>
              </w:rPr>
            </w:pPr>
            <w:r w:rsidRPr="00823CE5">
              <w:rPr>
                <w:rFonts w:ascii="Times New Roman" w:hAnsi="Times New Roman"/>
                <w:szCs w:val="24"/>
              </w:rPr>
              <w:t>Üniversiteler ile işbirliği içerisinde yürütülen proje sayısı</w:t>
            </w:r>
          </w:p>
        </w:tc>
        <w:tc>
          <w:tcPr>
            <w:tcW w:w="1003" w:type="dxa"/>
            <w:shd w:val="clear" w:color="auto" w:fill="auto"/>
            <w:noWrap/>
            <w:vAlign w:val="center"/>
          </w:tcPr>
          <w:p w:rsidR="002203D6" w:rsidRPr="00184E1F" w:rsidRDefault="00D81393" w:rsidP="00D81393">
            <w:pPr>
              <w:spacing w:after="0" w:line="240" w:lineRule="auto"/>
              <w:jc w:val="center"/>
              <w:rPr>
                <w:rFonts w:ascii="Times New Roman" w:hAnsi="Times New Roman"/>
                <w:szCs w:val="24"/>
              </w:rPr>
            </w:pPr>
            <w:r>
              <w:rPr>
                <w:rFonts w:ascii="Times New Roman" w:hAnsi="Times New Roman"/>
                <w:szCs w:val="24"/>
              </w:rPr>
              <w:t>0</w:t>
            </w:r>
          </w:p>
        </w:tc>
        <w:tc>
          <w:tcPr>
            <w:tcW w:w="1143" w:type="dxa"/>
            <w:gridSpan w:val="2"/>
            <w:shd w:val="clear" w:color="auto" w:fill="auto"/>
            <w:noWrap/>
            <w:vAlign w:val="center"/>
          </w:tcPr>
          <w:p w:rsidR="002203D6" w:rsidRPr="00184E1F" w:rsidRDefault="00D81393" w:rsidP="00D81393">
            <w:pPr>
              <w:spacing w:after="0" w:line="240" w:lineRule="auto"/>
              <w:jc w:val="center"/>
              <w:rPr>
                <w:rFonts w:ascii="Times New Roman" w:hAnsi="Times New Roman"/>
                <w:szCs w:val="24"/>
              </w:rPr>
            </w:pPr>
            <w:r>
              <w:rPr>
                <w:rFonts w:ascii="Times New Roman" w:hAnsi="Times New Roman"/>
                <w:szCs w:val="24"/>
              </w:rPr>
              <w:t>1</w:t>
            </w:r>
          </w:p>
        </w:tc>
        <w:tc>
          <w:tcPr>
            <w:tcW w:w="1090" w:type="dxa"/>
          </w:tcPr>
          <w:p w:rsidR="002203D6" w:rsidRPr="00184E1F" w:rsidRDefault="00D81393" w:rsidP="00D81393">
            <w:pPr>
              <w:spacing w:after="0" w:line="240" w:lineRule="auto"/>
              <w:jc w:val="center"/>
              <w:rPr>
                <w:rFonts w:ascii="Times New Roman" w:hAnsi="Times New Roman"/>
                <w:szCs w:val="24"/>
              </w:rPr>
            </w:pPr>
            <w:r>
              <w:rPr>
                <w:rFonts w:ascii="Times New Roman" w:hAnsi="Times New Roman"/>
                <w:szCs w:val="24"/>
              </w:rPr>
              <w:t>1</w:t>
            </w:r>
          </w:p>
        </w:tc>
        <w:tc>
          <w:tcPr>
            <w:tcW w:w="1054" w:type="dxa"/>
          </w:tcPr>
          <w:p w:rsidR="002203D6" w:rsidRPr="00184E1F" w:rsidRDefault="00D81393" w:rsidP="00D81393">
            <w:pPr>
              <w:spacing w:after="0" w:line="240" w:lineRule="auto"/>
              <w:jc w:val="center"/>
              <w:rPr>
                <w:rFonts w:ascii="Times New Roman" w:hAnsi="Times New Roman"/>
                <w:szCs w:val="24"/>
              </w:rPr>
            </w:pPr>
            <w:r>
              <w:rPr>
                <w:rFonts w:ascii="Times New Roman" w:hAnsi="Times New Roman"/>
                <w:szCs w:val="24"/>
              </w:rPr>
              <w:t>2</w:t>
            </w:r>
          </w:p>
        </w:tc>
        <w:tc>
          <w:tcPr>
            <w:tcW w:w="1143" w:type="dxa"/>
          </w:tcPr>
          <w:p w:rsidR="002203D6" w:rsidRPr="00184E1F" w:rsidRDefault="00D81393" w:rsidP="00D81393">
            <w:pPr>
              <w:spacing w:after="0" w:line="240" w:lineRule="auto"/>
              <w:jc w:val="center"/>
              <w:rPr>
                <w:rFonts w:ascii="Times New Roman" w:hAnsi="Times New Roman"/>
                <w:szCs w:val="24"/>
              </w:rPr>
            </w:pPr>
            <w:r>
              <w:rPr>
                <w:rFonts w:ascii="Times New Roman" w:hAnsi="Times New Roman"/>
                <w:szCs w:val="24"/>
              </w:rPr>
              <w:t>2</w:t>
            </w:r>
          </w:p>
        </w:tc>
        <w:tc>
          <w:tcPr>
            <w:tcW w:w="1666" w:type="dxa"/>
          </w:tcPr>
          <w:p w:rsidR="002203D6" w:rsidRPr="00184E1F" w:rsidRDefault="00D81393" w:rsidP="00D81393">
            <w:pPr>
              <w:spacing w:after="0" w:line="240" w:lineRule="auto"/>
              <w:jc w:val="center"/>
              <w:rPr>
                <w:rFonts w:ascii="Times New Roman" w:hAnsi="Times New Roman"/>
                <w:szCs w:val="24"/>
              </w:rPr>
            </w:pPr>
            <w:r>
              <w:rPr>
                <w:rFonts w:ascii="Times New Roman" w:hAnsi="Times New Roman"/>
                <w:szCs w:val="24"/>
              </w:rPr>
              <w:t>2</w:t>
            </w:r>
          </w:p>
        </w:tc>
      </w:tr>
      <w:tr w:rsidR="00823CE5" w:rsidRPr="00184E1F" w:rsidTr="00751A3C">
        <w:trPr>
          <w:trHeight w:val="358"/>
        </w:trPr>
        <w:tc>
          <w:tcPr>
            <w:tcW w:w="1840" w:type="dxa"/>
            <w:shd w:val="clear" w:color="auto" w:fill="auto"/>
            <w:vAlign w:val="center"/>
          </w:tcPr>
          <w:p w:rsidR="00823CE5" w:rsidRPr="00184E1F" w:rsidRDefault="00823CE5" w:rsidP="00E746A5">
            <w:pPr>
              <w:jc w:val="both"/>
              <w:rPr>
                <w:rFonts w:ascii="Times New Roman" w:hAnsi="Times New Roman"/>
                <w:b/>
                <w:bCs/>
                <w:color w:val="FF0000"/>
                <w:szCs w:val="24"/>
              </w:rPr>
            </w:pPr>
            <w:r w:rsidRPr="00184E1F">
              <w:rPr>
                <w:rFonts w:ascii="Times New Roman" w:hAnsi="Times New Roman"/>
                <w:b/>
                <w:bCs/>
                <w:color w:val="FF0000"/>
                <w:szCs w:val="24"/>
              </w:rPr>
              <w:t>PG.3</w:t>
            </w:r>
            <w:r>
              <w:rPr>
                <w:rFonts w:ascii="Times New Roman" w:hAnsi="Times New Roman"/>
                <w:b/>
                <w:bCs/>
                <w:color w:val="FF0000"/>
                <w:szCs w:val="24"/>
              </w:rPr>
              <w:t>.2</w:t>
            </w:r>
            <w:r w:rsidRPr="00184E1F">
              <w:rPr>
                <w:rFonts w:ascii="Times New Roman" w:hAnsi="Times New Roman"/>
                <w:b/>
                <w:bCs/>
                <w:color w:val="FF0000"/>
                <w:szCs w:val="24"/>
              </w:rPr>
              <w:t>.</w:t>
            </w:r>
            <w:r>
              <w:rPr>
                <w:rFonts w:ascii="Times New Roman" w:hAnsi="Times New Roman"/>
                <w:b/>
                <w:bCs/>
                <w:color w:val="FF0000"/>
                <w:szCs w:val="24"/>
              </w:rPr>
              <w:t>f</w:t>
            </w:r>
          </w:p>
        </w:tc>
        <w:tc>
          <w:tcPr>
            <w:tcW w:w="5282" w:type="dxa"/>
            <w:shd w:val="clear" w:color="auto" w:fill="auto"/>
            <w:vAlign w:val="center"/>
          </w:tcPr>
          <w:p w:rsidR="00823CE5" w:rsidRPr="00823CE5" w:rsidRDefault="00823CE5" w:rsidP="00823CE5">
            <w:pPr>
              <w:spacing w:after="120" w:line="259" w:lineRule="auto"/>
              <w:jc w:val="both"/>
              <w:rPr>
                <w:rFonts w:ascii="Times New Roman" w:hAnsi="Times New Roman"/>
                <w:szCs w:val="24"/>
              </w:rPr>
            </w:pPr>
            <w:r w:rsidRPr="00823CE5">
              <w:rPr>
                <w:rFonts w:ascii="Times New Roman" w:eastAsia="Calibri" w:hAnsi="Times New Roman"/>
                <w:szCs w:val="24"/>
              </w:rPr>
              <w:t>Kişisel ve Mesleki Eğitim Sertifika Programlarına katılan öğretmen oranı(%)</w:t>
            </w:r>
          </w:p>
        </w:tc>
        <w:tc>
          <w:tcPr>
            <w:tcW w:w="1003" w:type="dxa"/>
            <w:shd w:val="clear" w:color="auto" w:fill="auto"/>
            <w:noWrap/>
            <w:vAlign w:val="center"/>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%10</w:t>
            </w:r>
          </w:p>
        </w:tc>
        <w:tc>
          <w:tcPr>
            <w:tcW w:w="1143" w:type="dxa"/>
            <w:gridSpan w:val="2"/>
            <w:shd w:val="clear" w:color="auto" w:fill="auto"/>
            <w:noWrap/>
            <w:vAlign w:val="center"/>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%20</w:t>
            </w:r>
          </w:p>
        </w:tc>
        <w:tc>
          <w:tcPr>
            <w:tcW w:w="1090" w:type="dxa"/>
          </w:tcPr>
          <w:p w:rsidR="00823CE5" w:rsidRDefault="00391C7A" w:rsidP="00391C7A">
            <w:pPr>
              <w:spacing w:after="0" w:line="240" w:lineRule="auto"/>
              <w:jc w:val="center"/>
              <w:rPr>
                <w:rFonts w:ascii="Times New Roman" w:hAnsi="Times New Roman"/>
                <w:szCs w:val="24"/>
              </w:rPr>
            </w:pPr>
            <w:r>
              <w:rPr>
                <w:rFonts w:ascii="Times New Roman" w:hAnsi="Times New Roman"/>
                <w:szCs w:val="24"/>
              </w:rPr>
              <w:t>%25</w:t>
            </w:r>
          </w:p>
        </w:tc>
        <w:tc>
          <w:tcPr>
            <w:tcW w:w="1054"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%30</w:t>
            </w:r>
          </w:p>
        </w:tc>
        <w:tc>
          <w:tcPr>
            <w:tcW w:w="1143"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%30</w:t>
            </w:r>
          </w:p>
        </w:tc>
        <w:tc>
          <w:tcPr>
            <w:tcW w:w="1666"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%35</w:t>
            </w:r>
          </w:p>
        </w:tc>
      </w:tr>
      <w:tr w:rsidR="00823CE5" w:rsidRPr="00184E1F" w:rsidTr="00751A3C">
        <w:trPr>
          <w:trHeight w:val="358"/>
        </w:trPr>
        <w:tc>
          <w:tcPr>
            <w:tcW w:w="1840" w:type="dxa"/>
            <w:shd w:val="clear" w:color="auto" w:fill="auto"/>
            <w:vAlign w:val="center"/>
          </w:tcPr>
          <w:p w:rsidR="00823CE5" w:rsidRPr="00184E1F" w:rsidRDefault="00823CE5" w:rsidP="00E746A5">
            <w:pPr>
              <w:jc w:val="both"/>
              <w:rPr>
                <w:rFonts w:ascii="Times New Roman" w:hAnsi="Times New Roman"/>
                <w:b/>
                <w:bCs/>
                <w:color w:val="FF0000"/>
                <w:szCs w:val="24"/>
              </w:rPr>
            </w:pPr>
            <w:r w:rsidRPr="00184E1F">
              <w:rPr>
                <w:rFonts w:ascii="Times New Roman" w:hAnsi="Times New Roman"/>
                <w:b/>
                <w:bCs/>
                <w:color w:val="FF0000"/>
                <w:szCs w:val="24"/>
              </w:rPr>
              <w:t>PG.3</w:t>
            </w:r>
            <w:r>
              <w:rPr>
                <w:rFonts w:ascii="Times New Roman" w:hAnsi="Times New Roman"/>
                <w:b/>
                <w:bCs/>
                <w:color w:val="FF0000"/>
                <w:szCs w:val="24"/>
              </w:rPr>
              <w:t>.2</w:t>
            </w:r>
            <w:r w:rsidRPr="00184E1F">
              <w:rPr>
                <w:rFonts w:ascii="Times New Roman" w:hAnsi="Times New Roman"/>
                <w:b/>
                <w:bCs/>
                <w:color w:val="FF0000"/>
                <w:szCs w:val="24"/>
              </w:rPr>
              <w:t>.</w:t>
            </w:r>
            <w:r w:rsidR="00F31D5E">
              <w:rPr>
                <w:rFonts w:ascii="Times New Roman" w:hAnsi="Times New Roman"/>
                <w:b/>
                <w:bCs/>
                <w:color w:val="FF0000"/>
                <w:szCs w:val="24"/>
              </w:rPr>
              <w:t>g</w:t>
            </w:r>
          </w:p>
        </w:tc>
        <w:tc>
          <w:tcPr>
            <w:tcW w:w="5282" w:type="dxa"/>
            <w:shd w:val="clear" w:color="auto" w:fill="auto"/>
            <w:vAlign w:val="center"/>
          </w:tcPr>
          <w:p w:rsidR="00823CE5" w:rsidRPr="00823CE5" w:rsidRDefault="00823CE5" w:rsidP="00823CE5">
            <w:pPr>
              <w:spacing w:after="120" w:line="259" w:lineRule="auto"/>
              <w:jc w:val="both"/>
              <w:rPr>
                <w:rFonts w:ascii="Times New Roman" w:hAnsi="Times New Roman"/>
                <w:szCs w:val="24"/>
              </w:rPr>
            </w:pPr>
            <w:r w:rsidRPr="00823CE5">
              <w:rPr>
                <w:rFonts w:ascii="Times New Roman" w:hAnsi="Times New Roman"/>
                <w:szCs w:val="24"/>
              </w:rPr>
              <w:t>Özel eğitime ihtiyaç duyan öğrencilerin uyumunun sağlanmasına yönelik öğretmen eğitimlerine katılan okul öncesi öğretmeni oranı (%)</w:t>
            </w:r>
          </w:p>
        </w:tc>
        <w:tc>
          <w:tcPr>
            <w:tcW w:w="1003" w:type="dxa"/>
            <w:shd w:val="clear" w:color="auto" w:fill="auto"/>
            <w:noWrap/>
            <w:vAlign w:val="center"/>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%10</w:t>
            </w:r>
          </w:p>
        </w:tc>
        <w:tc>
          <w:tcPr>
            <w:tcW w:w="1143" w:type="dxa"/>
            <w:gridSpan w:val="2"/>
            <w:shd w:val="clear" w:color="auto" w:fill="auto"/>
            <w:noWrap/>
            <w:vAlign w:val="center"/>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%20</w:t>
            </w:r>
          </w:p>
        </w:tc>
        <w:tc>
          <w:tcPr>
            <w:tcW w:w="1090"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%20</w:t>
            </w:r>
          </w:p>
        </w:tc>
        <w:tc>
          <w:tcPr>
            <w:tcW w:w="1054"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%25</w:t>
            </w:r>
          </w:p>
        </w:tc>
        <w:tc>
          <w:tcPr>
            <w:tcW w:w="1143"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%30</w:t>
            </w:r>
          </w:p>
        </w:tc>
        <w:tc>
          <w:tcPr>
            <w:tcW w:w="1666"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%35</w:t>
            </w:r>
          </w:p>
        </w:tc>
      </w:tr>
      <w:tr w:rsidR="00823CE5" w:rsidRPr="00184E1F" w:rsidTr="00751A3C">
        <w:trPr>
          <w:trHeight w:val="358"/>
        </w:trPr>
        <w:tc>
          <w:tcPr>
            <w:tcW w:w="1840" w:type="dxa"/>
            <w:shd w:val="clear" w:color="auto" w:fill="auto"/>
            <w:vAlign w:val="center"/>
          </w:tcPr>
          <w:p w:rsidR="00823CE5" w:rsidRPr="00184E1F" w:rsidRDefault="00823CE5" w:rsidP="00E746A5">
            <w:pPr>
              <w:jc w:val="both"/>
              <w:rPr>
                <w:rFonts w:ascii="Times New Roman" w:hAnsi="Times New Roman"/>
                <w:b/>
                <w:bCs/>
                <w:color w:val="FF0000"/>
                <w:szCs w:val="24"/>
              </w:rPr>
            </w:pPr>
            <w:r w:rsidRPr="00184E1F">
              <w:rPr>
                <w:rFonts w:ascii="Times New Roman" w:hAnsi="Times New Roman"/>
                <w:b/>
                <w:bCs/>
                <w:color w:val="FF0000"/>
                <w:szCs w:val="24"/>
              </w:rPr>
              <w:t>PG.3</w:t>
            </w:r>
            <w:r>
              <w:rPr>
                <w:rFonts w:ascii="Times New Roman" w:hAnsi="Times New Roman"/>
                <w:b/>
                <w:bCs/>
                <w:color w:val="FF0000"/>
                <w:szCs w:val="24"/>
              </w:rPr>
              <w:t>.2</w:t>
            </w:r>
            <w:r w:rsidRPr="00184E1F">
              <w:rPr>
                <w:rFonts w:ascii="Times New Roman" w:hAnsi="Times New Roman"/>
                <w:b/>
                <w:bCs/>
                <w:color w:val="FF0000"/>
                <w:szCs w:val="24"/>
              </w:rPr>
              <w:t>.</w:t>
            </w:r>
            <w:r>
              <w:rPr>
                <w:rFonts w:ascii="Times New Roman" w:hAnsi="Times New Roman"/>
                <w:b/>
                <w:bCs/>
                <w:color w:val="FF0000"/>
                <w:szCs w:val="24"/>
              </w:rPr>
              <w:t>h</w:t>
            </w:r>
          </w:p>
        </w:tc>
        <w:tc>
          <w:tcPr>
            <w:tcW w:w="5282" w:type="dxa"/>
            <w:shd w:val="clear" w:color="auto" w:fill="auto"/>
            <w:vAlign w:val="center"/>
          </w:tcPr>
          <w:p w:rsidR="00823CE5" w:rsidRPr="00823CE5" w:rsidRDefault="00823CE5" w:rsidP="00823CE5">
            <w:pPr>
              <w:spacing w:after="120" w:line="259" w:lineRule="auto"/>
              <w:jc w:val="both"/>
              <w:rPr>
                <w:rFonts w:ascii="Times New Roman" w:hAnsi="Times New Roman"/>
                <w:szCs w:val="24"/>
              </w:rPr>
            </w:pPr>
            <w:r w:rsidRPr="00823CE5">
              <w:rPr>
                <w:rFonts w:ascii="Times New Roman" w:hAnsi="Times New Roman"/>
                <w:szCs w:val="24"/>
              </w:rPr>
              <w:t>Uzaktan eğitim veren özel öğretim kurumlarından sertifika alan kişi sayısı</w:t>
            </w:r>
          </w:p>
        </w:tc>
        <w:tc>
          <w:tcPr>
            <w:tcW w:w="1003" w:type="dxa"/>
            <w:shd w:val="clear" w:color="auto" w:fill="auto"/>
            <w:noWrap/>
            <w:vAlign w:val="center"/>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0</w:t>
            </w:r>
          </w:p>
        </w:tc>
        <w:tc>
          <w:tcPr>
            <w:tcW w:w="1143" w:type="dxa"/>
            <w:gridSpan w:val="2"/>
            <w:shd w:val="clear" w:color="auto" w:fill="auto"/>
            <w:noWrap/>
            <w:vAlign w:val="center"/>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0</w:t>
            </w:r>
          </w:p>
        </w:tc>
        <w:tc>
          <w:tcPr>
            <w:tcW w:w="1090"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1</w:t>
            </w:r>
          </w:p>
        </w:tc>
        <w:tc>
          <w:tcPr>
            <w:tcW w:w="1054"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2</w:t>
            </w:r>
          </w:p>
        </w:tc>
        <w:tc>
          <w:tcPr>
            <w:tcW w:w="1143"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3</w:t>
            </w:r>
          </w:p>
        </w:tc>
        <w:tc>
          <w:tcPr>
            <w:tcW w:w="1666" w:type="dxa"/>
          </w:tcPr>
          <w:p w:rsidR="00823CE5" w:rsidRDefault="00391C7A" w:rsidP="00D81393">
            <w:pPr>
              <w:spacing w:after="0" w:line="240" w:lineRule="auto"/>
              <w:jc w:val="center"/>
              <w:rPr>
                <w:rFonts w:ascii="Times New Roman" w:hAnsi="Times New Roman"/>
                <w:szCs w:val="24"/>
              </w:rPr>
            </w:pPr>
            <w:r>
              <w:rPr>
                <w:rFonts w:ascii="Times New Roman" w:hAnsi="Times New Roman"/>
                <w:szCs w:val="24"/>
              </w:rPr>
              <w:t>4</w:t>
            </w:r>
          </w:p>
        </w:tc>
      </w:tr>
    </w:tbl>
    <w:p w:rsidR="00F31D5E" w:rsidRDefault="00F31D5E" w:rsidP="00751A3C">
      <w:pPr>
        <w:pStyle w:val="Balk1"/>
        <w:jc w:val="both"/>
        <w:rPr>
          <w:rFonts w:ascii="Times New Roman" w:hAnsi="Times New Roman"/>
          <w:color w:val="000000" w:themeColor="text1"/>
          <w:sz w:val="24"/>
          <w:szCs w:val="24"/>
        </w:rPr>
      </w:pPr>
    </w:p>
    <w:p w:rsidR="00571D06" w:rsidRPr="00751A3C" w:rsidRDefault="00751A3C" w:rsidP="00751A3C">
      <w:pPr>
        <w:pStyle w:val="Balk1"/>
        <w:jc w:val="both"/>
        <w:rPr>
          <w:rFonts w:ascii="Times New Roman" w:hAnsi="Times New Roman"/>
          <w:color w:val="000000" w:themeColor="text1"/>
          <w:sz w:val="24"/>
          <w:szCs w:val="24"/>
        </w:rPr>
      </w:pPr>
      <w:r w:rsidRPr="00751A3C">
        <w:rPr>
          <w:rFonts w:ascii="Times New Roman" w:hAnsi="Times New Roman"/>
          <w:color w:val="000000" w:themeColor="text1"/>
          <w:sz w:val="24"/>
          <w:szCs w:val="24"/>
        </w:rPr>
        <w:t>Eylemler</w:t>
      </w:r>
    </w:p>
    <w:tbl>
      <w:tblPr>
        <w:tblW w:w="49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6"/>
        <w:gridCol w:w="6550"/>
        <w:gridCol w:w="3272"/>
        <w:gridCol w:w="3286"/>
      </w:tblGrid>
      <w:tr w:rsidR="00751A3C" w:rsidRPr="00184E1F" w:rsidTr="00391C7A">
        <w:trPr>
          <w:trHeight w:val="457"/>
          <w:tblHeader/>
        </w:trPr>
        <w:tc>
          <w:tcPr>
            <w:tcW w:w="353" w:type="pct"/>
            <w:shd w:val="clear" w:color="auto" w:fill="auto"/>
            <w:vAlign w:val="center"/>
            <w:hideMark/>
          </w:tcPr>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No</w:t>
            </w:r>
          </w:p>
        </w:tc>
        <w:tc>
          <w:tcPr>
            <w:tcW w:w="2322" w:type="pct"/>
            <w:shd w:val="clear" w:color="auto" w:fill="auto"/>
            <w:noWrap/>
            <w:vAlign w:val="center"/>
            <w:hideMark/>
          </w:tcPr>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İfadesi</w:t>
            </w:r>
          </w:p>
        </w:tc>
        <w:tc>
          <w:tcPr>
            <w:tcW w:w="1160" w:type="pct"/>
            <w:shd w:val="clear" w:color="auto" w:fill="auto"/>
            <w:vAlign w:val="center"/>
          </w:tcPr>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Sorumlusu</w:t>
            </w:r>
          </w:p>
        </w:tc>
        <w:tc>
          <w:tcPr>
            <w:tcW w:w="1165" w:type="pct"/>
            <w:shd w:val="clear" w:color="auto" w:fill="auto"/>
            <w:vAlign w:val="center"/>
          </w:tcPr>
          <w:p w:rsidR="00751A3C" w:rsidRPr="00184E1F" w:rsidRDefault="00751A3C" w:rsidP="00E746A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Eylem Tarihi</w:t>
            </w:r>
          </w:p>
        </w:tc>
      </w:tr>
      <w:tr w:rsidR="00751A3C" w:rsidRPr="00184E1F" w:rsidTr="00391C7A">
        <w:trPr>
          <w:trHeight w:val="588"/>
        </w:trPr>
        <w:tc>
          <w:tcPr>
            <w:tcW w:w="353" w:type="pct"/>
            <w:shd w:val="clear" w:color="auto" w:fill="auto"/>
            <w:noWrap/>
            <w:vAlign w:val="center"/>
            <w:hideMark/>
          </w:tcPr>
          <w:p w:rsidR="00751A3C" w:rsidRPr="00184E1F" w:rsidRDefault="00751A3C" w:rsidP="00E746A5">
            <w:pPr>
              <w:spacing w:after="0" w:line="240" w:lineRule="auto"/>
              <w:jc w:val="both"/>
              <w:rPr>
                <w:rFonts w:ascii="Times New Roman" w:hAnsi="Times New Roman"/>
                <w:b/>
                <w:bCs/>
                <w:color w:val="000000"/>
                <w:szCs w:val="24"/>
              </w:rPr>
            </w:pPr>
            <w:r>
              <w:rPr>
                <w:rFonts w:ascii="Times New Roman" w:hAnsi="Times New Roman"/>
                <w:b/>
                <w:bCs/>
                <w:color w:val="000000"/>
                <w:szCs w:val="24"/>
              </w:rPr>
              <w:t>3.2</w:t>
            </w:r>
            <w:r w:rsidRPr="00184E1F">
              <w:rPr>
                <w:rFonts w:ascii="Times New Roman" w:hAnsi="Times New Roman"/>
                <w:b/>
                <w:bCs/>
                <w:color w:val="000000"/>
                <w:szCs w:val="24"/>
              </w:rPr>
              <w:t>.1.</w:t>
            </w:r>
          </w:p>
        </w:tc>
        <w:tc>
          <w:tcPr>
            <w:tcW w:w="2322" w:type="pct"/>
            <w:shd w:val="clear" w:color="auto" w:fill="auto"/>
            <w:vAlign w:val="center"/>
          </w:tcPr>
          <w:p w:rsidR="00751A3C" w:rsidRPr="00184E1F" w:rsidRDefault="00751A3C" w:rsidP="00E746A5">
            <w:pPr>
              <w:spacing w:after="0" w:line="240" w:lineRule="auto"/>
              <w:jc w:val="both"/>
              <w:rPr>
                <w:rFonts w:ascii="Times New Roman" w:hAnsi="Times New Roman"/>
                <w:color w:val="000000"/>
                <w:szCs w:val="24"/>
              </w:rPr>
            </w:pPr>
            <w:r w:rsidRPr="00751A3C">
              <w:rPr>
                <w:rFonts w:ascii="Times New Roman" w:hAnsi="Times New Roman"/>
                <w:szCs w:val="24"/>
              </w:rPr>
              <w:t>Bakanlığımız  tarafından hayata geçirilecek “Okul Gelişim Modeli” ile ilgili iş ve işlemler yürütülecektir.</w:t>
            </w:r>
          </w:p>
        </w:tc>
        <w:tc>
          <w:tcPr>
            <w:tcW w:w="1160" w:type="pct"/>
            <w:shd w:val="clear" w:color="auto" w:fill="auto"/>
            <w:vAlign w:val="center"/>
          </w:tcPr>
          <w:p w:rsidR="00751A3C" w:rsidRPr="00184E1F" w:rsidRDefault="00751A3C" w:rsidP="00E746A5">
            <w:pPr>
              <w:spacing w:after="0" w:line="240" w:lineRule="auto"/>
              <w:jc w:val="center"/>
              <w:rPr>
                <w:rFonts w:ascii="Times New Roman" w:hAnsi="Times New Roman"/>
                <w:color w:val="000000"/>
                <w:szCs w:val="24"/>
              </w:rPr>
            </w:pPr>
            <w:r>
              <w:rPr>
                <w:rFonts w:ascii="Times New Roman" w:hAnsi="Times New Roman"/>
                <w:color w:val="000000"/>
                <w:szCs w:val="24"/>
              </w:rPr>
              <w:t>Müdür,Okul,</w:t>
            </w:r>
            <w:r w:rsidRPr="00184E1F">
              <w:rPr>
                <w:rFonts w:ascii="Times New Roman" w:hAnsi="Times New Roman"/>
                <w:color w:val="000000"/>
                <w:szCs w:val="24"/>
              </w:rPr>
              <w:t>Müdür Yardımcısı</w:t>
            </w:r>
            <w:r>
              <w:rPr>
                <w:rFonts w:ascii="Times New Roman" w:hAnsi="Times New Roman"/>
                <w:color w:val="000000"/>
                <w:szCs w:val="24"/>
              </w:rPr>
              <w:t xml:space="preserve"> Okul Aile birliği Üyeleri</w:t>
            </w:r>
          </w:p>
        </w:tc>
        <w:tc>
          <w:tcPr>
            <w:tcW w:w="1165" w:type="pct"/>
            <w:shd w:val="clear" w:color="auto" w:fill="auto"/>
            <w:vAlign w:val="center"/>
          </w:tcPr>
          <w:p w:rsidR="00751A3C" w:rsidRPr="00184E1F" w:rsidRDefault="00751A3C" w:rsidP="00E746A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 1 Temmuz-30 Ağustos tarihlerinde</w:t>
            </w:r>
          </w:p>
        </w:tc>
      </w:tr>
      <w:tr w:rsidR="00751A3C" w:rsidRPr="00184E1F" w:rsidTr="00391C7A">
        <w:trPr>
          <w:trHeight w:val="588"/>
        </w:trPr>
        <w:tc>
          <w:tcPr>
            <w:tcW w:w="353" w:type="pct"/>
            <w:shd w:val="clear" w:color="auto" w:fill="auto"/>
            <w:noWrap/>
            <w:vAlign w:val="center"/>
          </w:tcPr>
          <w:p w:rsidR="00751A3C" w:rsidRPr="00184E1F" w:rsidRDefault="00751A3C" w:rsidP="00E746A5">
            <w:pPr>
              <w:spacing w:after="0" w:line="240" w:lineRule="auto"/>
              <w:jc w:val="both"/>
              <w:rPr>
                <w:rFonts w:ascii="Times New Roman" w:hAnsi="Times New Roman"/>
                <w:b/>
                <w:bCs/>
                <w:color w:val="000000"/>
                <w:szCs w:val="24"/>
              </w:rPr>
            </w:pPr>
            <w:r>
              <w:rPr>
                <w:rFonts w:ascii="Times New Roman" w:hAnsi="Times New Roman"/>
                <w:b/>
                <w:bCs/>
                <w:color w:val="000000"/>
                <w:szCs w:val="24"/>
              </w:rPr>
              <w:t>3.2</w:t>
            </w:r>
            <w:r w:rsidRPr="00184E1F">
              <w:rPr>
                <w:rFonts w:ascii="Times New Roman" w:hAnsi="Times New Roman"/>
                <w:b/>
                <w:bCs/>
                <w:color w:val="000000"/>
                <w:szCs w:val="24"/>
              </w:rPr>
              <w:t>.2</w:t>
            </w:r>
          </w:p>
        </w:tc>
        <w:tc>
          <w:tcPr>
            <w:tcW w:w="2322" w:type="pct"/>
            <w:shd w:val="clear" w:color="auto" w:fill="auto"/>
            <w:vAlign w:val="center"/>
          </w:tcPr>
          <w:p w:rsidR="00751A3C" w:rsidRPr="00184E1F" w:rsidRDefault="00751A3C" w:rsidP="00E746A5">
            <w:pPr>
              <w:spacing w:after="0" w:line="240" w:lineRule="auto"/>
              <w:jc w:val="both"/>
              <w:rPr>
                <w:rFonts w:ascii="Times New Roman" w:hAnsi="Times New Roman"/>
                <w:szCs w:val="24"/>
                <w:highlight w:val="green"/>
              </w:rPr>
            </w:pPr>
            <w:r w:rsidRPr="00751A3C">
              <w:rPr>
                <w:rFonts w:ascii="Times New Roman" w:hAnsi="Times New Roman"/>
                <w:szCs w:val="24"/>
              </w:rPr>
              <w:t>Ailesi veya kendisi mevsimlik tarım işçisi olarak çalışan öğrencilerin okula devamını sağlayacak tedbirler alınacak, bu öğrencilere yönelik konaklama ve okula ulaşım imkânı sağlanacaktır.</w:t>
            </w:r>
          </w:p>
        </w:tc>
        <w:tc>
          <w:tcPr>
            <w:tcW w:w="1160" w:type="pct"/>
            <w:shd w:val="clear" w:color="auto" w:fill="auto"/>
            <w:vAlign w:val="center"/>
          </w:tcPr>
          <w:p w:rsidR="00751A3C" w:rsidRPr="00184E1F" w:rsidRDefault="00751A3C" w:rsidP="00E746A5">
            <w:pPr>
              <w:spacing w:after="0" w:line="240" w:lineRule="auto"/>
              <w:jc w:val="center"/>
              <w:rPr>
                <w:rFonts w:ascii="Times New Roman" w:hAnsi="Times New Roman"/>
                <w:color w:val="000000"/>
                <w:szCs w:val="24"/>
              </w:rPr>
            </w:pPr>
            <w:r>
              <w:rPr>
                <w:rFonts w:ascii="Times New Roman" w:hAnsi="Times New Roman"/>
                <w:color w:val="000000"/>
                <w:szCs w:val="24"/>
              </w:rPr>
              <w:t>Müdür,</w:t>
            </w:r>
            <w:r w:rsidRPr="00184E1F">
              <w:rPr>
                <w:rFonts w:ascii="Times New Roman" w:hAnsi="Times New Roman"/>
                <w:color w:val="000000"/>
                <w:szCs w:val="24"/>
              </w:rPr>
              <w:t>Müdür Yardımcısı</w:t>
            </w:r>
            <w:r>
              <w:rPr>
                <w:rFonts w:ascii="Times New Roman" w:hAnsi="Times New Roman"/>
                <w:color w:val="000000"/>
                <w:szCs w:val="24"/>
              </w:rPr>
              <w:t>,Okul Aile birliği Üyeleri</w:t>
            </w:r>
          </w:p>
        </w:tc>
        <w:tc>
          <w:tcPr>
            <w:tcW w:w="1165" w:type="pct"/>
            <w:shd w:val="clear" w:color="auto" w:fill="auto"/>
            <w:vAlign w:val="center"/>
          </w:tcPr>
          <w:p w:rsidR="00751A3C" w:rsidRPr="00184E1F" w:rsidRDefault="00751A3C" w:rsidP="00E746A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 1 Temmuz-30 Ağustos tarihlerinde</w:t>
            </w:r>
          </w:p>
        </w:tc>
      </w:tr>
      <w:tr w:rsidR="00751A3C" w:rsidRPr="00184E1F" w:rsidTr="00391C7A">
        <w:trPr>
          <w:trHeight w:val="588"/>
        </w:trPr>
        <w:tc>
          <w:tcPr>
            <w:tcW w:w="353" w:type="pct"/>
            <w:shd w:val="clear" w:color="auto" w:fill="auto"/>
            <w:noWrap/>
            <w:vAlign w:val="center"/>
          </w:tcPr>
          <w:p w:rsidR="00751A3C" w:rsidRPr="00184E1F" w:rsidRDefault="00391C7A" w:rsidP="00E746A5">
            <w:pPr>
              <w:spacing w:after="0" w:line="240" w:lineRule="auto"/>
              <w:jc w:val="both"/>
              <w:rPr>
                <w:rFonts w:ascii="Times New Roman" w:hAnsi="Times New Roman"/>
                <w:b/>
                <w:bCs/>
                <w:color w:val="000000"/>
                <w:szCs w:val="24"/>
              </w:rPr>
            </w:pPr>
            <w:r>
              <w:rPr>
                <w:rFonts w:ascii="Times New Roman" w:hAnsi="Times New Roman"/>
                <w:b/>
                <w:bCs/>
                <w:color w:val="000000"/>
                <w:szCs w:val="24"/>
              </w:rPr>
              <w:t>3.2</w:t>
            </w:r>
            <w:r w:rsidR="00751A3C" w:rsidRPr="00184E1F">
              <w:rPr>
                <w:rFonts w:ascii="Times New Roman" w:hAnsi="Times New Roman"/>
                <w:b/>
                <w:bCs/>
                <w:color w:val="000000"/>
                <w:szCs w:val="24"/>
              </w:rPr>
              <w:t>.3</w:t>
            </w:r>
          </w:p>
        </w:tc>
        <w:tc>
          <w:tcPr>
            <w:tcW w:w="2322" w:type="pct"/>
            <w:shd w:val="clear" w:color="auto" w:fill="auto"/>
            <w:vAlign w:val="center"/>
          </w:tcPr>
          <w:p w:rsidR="00751A3C" w:rsidRPr="00184E1F" w:rsidRDefault="00751A3C" w:rsidP="00E746A5">
            <w:pPr>
              <w:spacing w:after="0" w:line="240" w:lineRule="auto"/>
              <w:jc w:val="both"/>
              <w:rPr>
                <w:rFonts w:ascii="Times New Roman" w:hAnsi="Times New Roman"/>
                <w:szCs w:val="24"/>
                <w:highlight w:val="green"/>
              </w:rPr>
            </w:pPr>
            <w:r w:rsidRPr="00751A3C">
              <w:rPr>
                <w:rFonts w:ascii="Times New Roman" w:hAnsi="Times New Roman"/>
                <w:szCs w:val="24"/>
              </w:rPr>
              <w:t>Okul özel eğitime ihtiyaç duyan bireylerin kullanımı için küçük tadilatlarla uygun hale getirilecektir.</w:t>
            </w:r>
          </w:p>
        </w:tc>
        <w:tc>
          <w:tcPr>
            <w:tcW w:w="1160" w:type="pct"/>
            <w:shd w:val="clear" w:color="auto" w:fill="auto"/>
            <w:vAlign w:val="center"/>
          </w:tcPr>
          <w:p w:rsidR="00751A3C" w:rsidRPr="00184E1F" w:rsidRDefault="00751A3C" w:rsidP="00E746A5">
            <w:pPr>
              <w:spacing w:after="0" w:line="240" w:lineRule="auto"/>
              <w:jc w:val="center"/>
              <w:rPr>
                <w:rFonts w:ascii="Times New Roman" w:hAnsi="Times New Roman"/>
                <w:color w:val="000000"/>
                <w:szCs w:val="24"/>
              </w:rPr>
            </w:pPr>
            <w:r>
              <w:rPr>
                <w:rFonts w:ascii="Times New Roman" w:hAnsi="Times New Roman"/>
                <w:color w:val="000000"/>
                <w:szCs w:val="24"/>
              </w:rPr>
              <w:t xml:space="preserve">Müdür, </w:t>
            </w:r>
            <w:r w:rsidRPr="00184E1F">
              <w:rPr>
                <w:rFonts w:ascii="Times New Roman" w:hAnsi="Times New Roman"/>
                <w:color w:val="000000"/>
                <w:szCs w:val="24"/>
              </w:rPr>
              <w:t>Müdür Yardımcısı</w:t>
            </w:r>
            <w:r>
              <w:rPr>
                <w:rFonts w:ascii="Times New Roman" w:hAnsi="Times New Roman"/>
                <w:color w:val="000000"/>
                <w:szCs w:val="24"/>
              </w:rPr>
              <w:t>,Okul Aile birliği Üyeleri</w:t>
            </w:r>
          </w:p>
        </w:tc>
        <w:tc>
          <w:tcPr>
            <w:tcW w:w="1165" w:type="pct"/>
            <w:shd w:val="clear" w:color="auto" w:fill="auto"/>
            <w:vAlign w:val="center"/>
          </w:tcPr>
          <w:p w:rsidR="00751A3C" w:rsidRPr="00184E1F" w:rsidRDefault="00751A3C" w:rsidP="00E746A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 1 Temmuz-30 Ağustos tarihlerinde</w:t>
            </w:r>
          </w:p>
        </w:tc>
      </w:tr>
      <w:tr w:rsidR="00391C7A" w:rsidRPr="00184E1F" w:rsidTr="00391C7A">
        <w:trPr>
          <w:trHeight w:val="588"/>
        </w:trPr>
        <w:tc>
          <w:tcPr>
            <w:tcW w:w="353" w:type="pct"/>
            <w:shd w:val="clear" w:color="auto" w:fill="auto"/>
            <w:noWrap/>
            <w:vAlign w:val="center"/>
          </w:tcPr>
          <w:p w:rsidR="00391C7A" w:rsidRDefault="00391C7A" w:rsidP="00E746A5">
            <w:pPr>
              <w:spacing w:after="0" w:line="240" w:lineRule="auto"/>
              <w:jc w:val="both"/>
              <w:rPr>
                <w:rFonts w:ascii="Times New Roman" w:hAnsi="Times New Roman"/>
                <w:b/>
                <w:bCs/>
                <w:color w:val="000000"/>
                <w:szCs w:val="24"/>
              </w:rPr>
            </w:pPr>
            <w:r>
              <w:rPr>
                <w:rFonts w:ascii="Times New Roman" w:hAnsi="Times New Roman"/>
                <w:b/>
                <w:bCs/>
                <w:color w:val="000000"/>
                <w:szCs w:val="24"/>
              </w:rPr>
              <w:t>3.2.4</w:t>
            </w:r>
          </w:p>
        </w:tc>
        <w:tc>
          <w:tcPr>
            <w:tcW w:w="2322" w:type="pct"/>
            <w:shd w:val="clear" w:color="auto" w:fill="auto"/>
            <w:vAlign w:val="center"/>
          </w:tcPr>
          <w:p w:rsidR="00391C7A" w:rsidRPr="00751A3C" w:rsidRDefault="00391C7A" w:rsidP="00E746A5">
            <w:pPr>
              <w:spacing w:after="0" w:line="240" w:lineRule="auto"/>
              <w:jc w:val="both"/>
              <w:rPr>
                <w:rFonts w:ascii="Times New Roman" w:hAnsi="Times New Roman"/>
                <w:szCs w:val="24"/>
              </w:rPr>
            </w:pPr>
            <w:r w:rsidRPr="00823CE5">
              <w:rPr>
                <w:rFonts w:ascii="Times New Roman" w:hAnsi="Times New Roman"/>
                <w:szCs w:val="24"/>
              </w:rPr>
              <w:t>Uzaktan eğitim veren özel öğretim kurumlarından sertifika alan kişi sayısı</w:t>
            </w:r>
            <w:r>
              <w:rPr>
                <w:rFonts w:ascii="Times New Roman" w:hAnsi="Times New Roman"/>
                <w:szCs w:val="24"/>
              </w:rPr>
              <w:t xml:space="preserve"> arttırmak amaçlı sertifika programlarının takibi yapılacaktır.</w:t>
            </w:r>
          </w:p>
        </w:tc>
        <w:tc>
          <w:tcPr>
            <w:tcW w:w="1160" w:type="pct"/>
            <w:shd w:val="clear" w:color="auto" w:fill="auto"/>
            <w:vAlign w:val="center"/>
          </w:tcPr>
          <w:p w:rsidR="00391C7A" w:rsidRDefault="00391C7A" w:rsidP="00391C7A">
            <w:pPr>
              <w:spacing w:after="0" w:line="240" w:lineRule="auto"/>
              <w:jc w:val="center"/>
              <w:rPr>
                <w:rFonts w:ascii="Times New Roman" w:hAnsi="Times New Roman"/>
                <w:color w:val="000000"/>
                <w:szCs w:val="24"/>
              </w:rPr>
            </w:pPr>
            <w:r>
              <w:rPr>
                <w:rFonts w:ascii="Times New Roman" w:hAnsi="Times New Roman"/>
                <w:color w:val="000000"/>
                <w:szCs w:val="24"/>
              </w:rPr>
              <w:t xml:space="preserve">Müdür, </w:t>
            </w:r>
            <w:r w:rsidRPr="00184E1F">
              <w:rPr>
                <w:rFonts w:ascii="Times New Roman" w:hAnsi="Times New Roman"/>
                <w:color w:val="000000"/>
                <w:szCs w:val="24"/>
              </w:rPr>
              <w:t>Müdür Yardımcısı</w:t>
            </w:r>
            <w:r>
              <w:rPr>
                <w:rFonts w:ascii="Times New Roman" w:hAnsi="Times New Roman"/>
                <w:color w:val="000000"/>
                <w:szCs w:val="24"/>
              </w:rPr>
              <w:t xml:space="preserve"> ve Tüm Öğretmenler</w:t>
            </w:r>
          </w:p>
        </w:tc>
        <w:tc>
          <w:tcPr>
            <w:tcW w:w="1165" w:type="pct"/>
            <w:shd w:val="clear" w:color="auto" w:fill="auto"/>
            <w:vAlign w:val="center"/>
          </w:tcPr>
          <w:p w:rsidR="00391C7A" w:rsidRDefault="00391C7A" w:rsidP="00E746A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w:t>
            </w:r>
          </w:p>
        </w:tc>
      </w:tr>
      <w:tr w:rsidR="00391C7A" w:rsidRPr="00184E1F" w:rsidTr="00391C7A">
        <w:trPr>
          <w:trHeight w:val="588"/>
        </w:trPr>
        <w:tc>
          <w:tcPr>
            <w:tcW w:w="353" w:type="pct"/>
            <w:shd w:val="clear" w:color="auto" w:fill="auto"/>
            <w:noWrap/>
            <w:vAlign w:val="center"/>
          </w:tcPr>
          <w:p w:rsidR="00391C7A" w:rsidRDefault="00391C7A" w:rsidP="00E746A5">
            <w:pPr>
              <w:spacing w:after="0" w:line="240" w:lineRule="auto"/>
              <w:jc w:val="both"/>
              <w:rPr>
                <w:rFonts w:ascii="Times New Roman" w:hAnsi="Times New Roman"/>
                <w:b/>
                <w:bCs/>
                <w:color w:val="000000"/>
                <w:szCs w:val="24"/>
              </w:rPr>
            </w:pPr>
            <w:r>
              <w:rPr>
                <w:rFonts w:ascii="Times New Roman" w:hAnsi="Times New Roman"/>
                <w:b/>
                <w:bCs/>
                <w:color w:val="000000"/>
                <w:szCs w:val="24"/>
              </w:rPr>
              <w:t>3.2.5</w:t>
            </w:r>
          </w:p>
        </w:tc>
        <w:tc>
          <w:tcPr>
            <w:tcW w:w="2322" w:type="pct"/>
            <w:shd w:val="clear" w:color="auto" w:fill="auto"/>
            <w:vAlign w:val="center"/>
          </w:tcPr>
          <w:p w:rsidR="00391C7A" w:rsidRPr="00751A3C" w:rsidRDefault="00391C7A" w:rsidP="00E746A5">
            <w:pPr>
              <w:spacing w:after="0" w:line="240" w:lineRule="auto"/>
              <w:jc w:val="both"/>
              <w:rPr>
                <w:rFonts w:ascii="Times New Roman" w:hAnsi="Times New Roman"/>
                <w:szCs w:val="24"/>
              </w:rPr>
            </w:pPr>
            <w:r w:rsidRPr="00823CE5">
              <w:rPr>
                <w:rFonts w:ascii="Times New Roman" w:eastAsia="Calibri" w:hAnsi="Times New Roman"/>
                <w:szCs w:val="24"/>
              </w:rPr>
              <w:t>Kişisel ve Mesleki Eğitim Sertifika Programlarına katılan öğretmen oranı</w:t>
            </w:r>
            <w:r>
              <w:rPr>
                <w:rFonts w:ascii="Times New Roman" w:eastAsia="Calibri" w:hAnsi="Times New Roman"/>
                <w:szCs w:val="24"/>
              </w:rPr>
              <w:t>nı</w:t>
            </w:r>
            <w:r>
              <w:rPr>
                <w:rFonts w:ascii="Times New Roman" w:hAnsi="Times New Roman"/>
                <w:szCs w:val="24"/>
              </w:rPr>
              <w:t xml:space="preserve"> arttırmak amaçlı sertifika programlarının takibi yapılacaktır.</w:t>
            </w:r>
          </w:p>
        </w:tc>
        <w:tc>
          <w:tcPr>
            <w:tcW w:w="1160" w:type="pct"/>
            <w:shd w:val="clear" w:color="auto" w:fill="auto"/>
            <w:vAlign w:val="center"/>
          </w:tcPr>
          <w:p w:rsidR="00391C7A" w:rsidRDefault="00391C7A" w:rsidP="00391C7A">
            <w:pPr>
              <w:spacing w:after="0" w:line="240" w:lineRule="auto"/>
              <w:jc w:val="center"/>
              <w:rPr>
                <w:rFonts w:ascii="Times New Roman" w:hAnsi="Times New Roman"/>
                <w:color w:val="000000"/>
                <w:szCs w:val="24"/>
              </w:rPr>
            </w:pPr>
            <w:r>
              <w:rPr>
                <w:rFonts w:ascii="Times New Roman" w:hAnsi="Times New Roman"/>
                <w:color w:val="000000"/>
                <w:szCs w:val="24"/>
              </w:rPr>
              <w:t xml:space="preserve">Müdür, </w:t>
            </w:r>
            <w:r w:rsidRPr="00184E1F">
              <w:rPr>
                <w:rFonts w:ascii="Times New Roman" w:hAnsi="Times New Roman"/>
                <w:color w:val="000000"/>
                <w:szCs w:val="24"/>
              </w:rPr>
              <w:t>Müdür Yardımcısı</w:t>
            </w:r>
            <w:r>
              <w:rPr>
                <w:rFonts w:ascii="Times New Roman" w:hAnsi="Times New Roman"/>
                <w:color w:val="000000"/>
                <w:szCs w:val="24"/>
              </w:rPr>
              <w:t xml:space="preserve"> ve Tüm Öğretmenler</w:t>
            </w:r>
          </w:p>
        </w:tc>
        <w:tc>
          <w:tcPr>
            <w:tcW w:w="1165" w:type="pct"/>
            <w:shd w:val="clear" w:color="auto" w:fill="auto"/>
            <w:vAlign w:val="center"/>
          </w:tcPr>
          <w:p w:rsidR="00391C7A" w:rsidRDefault="00391C7A" w:rsidP="00E746A5">
            <w:pPr>
              <w:spacing w:after="0" w:line="240" w:lineRule="auto"/>
              <w:jc w:val="center"/>
              <w:rPr>
                <w:rFonts w:ascii="Times New Roman" w:hAnsi="Times New Roman"/>
                <w:color w:val="000000"/>
                <w:szCs w:val="24"/>
              </w:rPr>
            </w:pPr>
            <w:r>
              <w:rPr>
                <w:rFonts w:ascii="Times New Roman" w:hAnsi="Times New Roman"/>
                <w:color w:val="000000"/>
                <w:szCs w:val="24"/>
              </w:rPr>
              <w:t>Her Eğitim-Öğretim yılı boyunca</w:t>
            </w:r>
          </w:p>
        </w:tc>
      </w:tr>
    </w:tbl>
    <w:p w:rsidR="00CD76B4" w:rsidRDefault="00CD76B4" w:rsidP="00C41332">
      <w:pPr>
        <w:pStyle w:val="Balk1"/>
        <w:jc w:val="both"/>
        <w:rPr>
          <w:rFonts w:ascii="Times New Roman" w:hAnsi="Times New Roman"/>
          <w:color w:val="auto"/>
          <w:sz w:val="24"/>
          <w:szCs w:val="24"/>
        </w:rPr>
      </w:pPr>
    </w:p>
    <w:p w:rsidR="00CD76B4" w:rsidRDefault="00CD76B4" w:rsidP="00C41332">
      <w:pPr>
        <w:pStyle w:val="Balk1"/>
        <w:jc w:val="both"/>
        <w:rPr>
          <w:rFonts w:ascii="Times New Roman" w:hAnsi="Times New Roman"/>
          <w:color w:val="auto"/>
          <w:sz w:val="24"/>
          <w:szCs w:val="24"/>
        </w:rPr>
      </w:pPr>
    </w:p>
    <w:p w:rsidR="00F31D5E" w:rsidRPr="00F31D5E" w:rsidRDefault="00F31D5E" w:rsidP="00F31D5E"/>
    <w:p w:rsidR="00CD76B4" w:rsidRPr="00CD76B4" w:rsidRDefault="00CD76B4" w:rsidP="00CD76B4"/>
    <w:p w:rsidR="00532801" w:rsidRPr="00D81393" w:rsidRDefault="00532801" w:rsidP="00C41332">
      <w:pPr>
        <w:pStyle w:val="Balk1"/>
        <w:jc w:val="both"/>
        <w:rPr>
          <w:rFonts w:ascii="Times New Roman" w:hAnsi="Times New Roman"/>
          <w:color w:val="auto"/>
          <w:sz w:val="24"/>
          <w:szCs w:val="24"/>
        </w:rPr>
      </w:pPr>
      <w:r w:rsidRPr="00D81393">
        <w:rPr>
          <w:rFonts w:ascii="Times New Roman" w:hAnsi="Times New Roman"/>
          <w:color w:val="auto"/>
          <w:sz w:val="24"/>
          <w:szCs w:val="24"/>
        </w:rPr>
        <w:t>V. BÖLÜM</w:t>
      </w:r>
      <w:bookmarkEnd w:id="48"/>
      <w:bookmarkEnd w:id="49"/>
      <w:r w:rsidRPr="00D81393">
        <w:rPr>
          <w:rFonts w:ascii="Times New Roman" w:hAnsi="Times New Roman"/>
          <w:color w:val="auto"/>
          <w:sz w:val="24"/>
          <w:szCs w:val="24"/>
        </w:rPr>
        <w:t>:</w:t>
      </w:r>
      <w:bookmarkStart w:id="51" w:name="_Toc416085168"/>
      <w:bookmarkStart w:id="52" w:name="_Toc529519471"/>
      <w:r w:rsidRPr="00D81393">
        <w:rPr>
          <w:rFonts w:ascii="Times New Roman" w:hAnsi="Times New Roman"/>
          <w:color w:val="auto"/>
          <w:sz w:val="24"/>
          <w:szCs w:val="24"/>
        </w:rPr>
        <w:t>MALİYETLENDİRME</w:t>
      </w:r>
      <w:bookmarkEnd w:id="50"/>
      <w:bookmarkEnd w:id="51"/>
      <w:bookmarkEnd w:id="52"/>
    </w:p>
    <w:p w:rsidR="00532801" w:rsidRPr="00184E1F" w:rsidRDefault="00532801" w:rsidP="00C41332">
      <w:pPr>
        <w:pStyle w:val="ResimYazs"/>
        <w:spacing w:after="0"/>
        <w:jc w:val="both"/>
        <w:rPr>
          <w:rFonts w:ascii="Times New Roman" w:hAnsi="Times New Roman"/>
          <w:bCs w:val="0"/>
          <w:color w:val="auto"/>
          <w:sz w:val="24"/>
          <w:szCs w:val="24"/>
        </w:rPr>
      </w:pPr>
      <w:r w:rsidRPr="00184E1F">
        <w:rPr>
          <w:rFonts w:ascii="Times New Roman" w:hAnsi="Times New Roman"/>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372"/>
        <w:gridCol w:w="1701"/>
        <w:gridCol w:w="1417"/>
        <w:gridCol w:w="1392"/>
        <w:gridCol w:w="1238"/>
        <w:gridCol w:w="1238"/>
        <w:gridCol w:w="1701"/>
      </w:tblGrid>
      <w:tr w:rsidR="00532801" w:rsidRPr="00184E1F" w:rsidTr="00280695">
        <w:trPr>
          <w:trHeight w:val="733"/>
        </w:trPr>
        <w:tc>
          <w:tcPr>
            <w:tcW w:w="537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32801" w:rsidRPr="00184E1F" w:rsidRDefault="00532801" w:rsidP="00944CB5">
            <w:pPr>
              <w:spacing w:after="0" w:line="240" w:lineRule="auto"/>
              <w:jc w:val="center"/>
              <w:rPr>
                <w:rFonts w:ascii="Times New Roman" w:hAnsi="Times New Roman"/>
                <w:b/>
                <w:bCs/>
                <w:color w:val="000000"/>
                <w:szCs w:val="24"/>
              </w:rPr>
            </w:pPr>
            <w:r w:rsidRPr="00184E1F">
              <w:rPr>
                <w:rFonts w:ascii="Times New Roman" w:hAnsi="Times New Roman"/>
                <w:b/>
                <w:bCs/>
                <w:color w:val="000000"/>
                <w:szCs w:val="24"/>
              </w:rPr>
              <w:t>Kaynak Tablosu</w:t>
            </w:r>
          </w:p>
        </w:tc>
        <w:tc>
          <w:tcPr>
            <w:tcW w:w="170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4CB5" w:rsidRDefault="00532801" w:rsidP="00944CB5">
            <w:pPr>
              <w:spacing w:after="0" w:line="240" w:lineRule="auto"/>
              <w:jc w:val="center"/>
              <w:rPr>
                <w:rFonts w:ascii="Times New Roman" w:hAnsi="Times New Roman"/>
                <w:b/>
                <w:bCs/>
                <w:color w:val="FFFFFF"/>
                <w:szCs w:val="24"/>
              </w:rPr>
            </w:pPr>
            <w:r w:rsidRPr="00184E1F">
              <w:rPr>
                <w:rFonts w:ascii="Times New Roman" w:hAnsi="Times New Roman"/>
                <w:b/>
                <w:bCs/>
                <w:color w:val="FFFFFF"/>
                <w:szCs w:val="24"/>
              </w:rPr>
              <w:t>2019</w:t>
            </w:r>
          </w:p>
          <w:p w:rsidR="00532801" w:rsidRPr="00184E1F" w:rsidRDefault="00944CB5" w:rsidP="00944CB5">
            <w:pPr>
              <w:spacing w:after="0" w:line="240" w:lineRule="auto"/>
              <w:jc w:val="center"/>
              <w:rPr>
                <w:rFonts w:ascii="Times New Roman" w:hAnsi="Times New Roman"/>
                <w:b/>
                <w:bCs/>
                <w:color w:val="FFFFFF"/>
                <w:szCs w:val="24"/>
              </w:rPr>
            </w:pPr>
            <w:r>
              <w:rPr>
                <w:rFonts w:ascii="Times New Roman" w:hAnsi="Times New Roman"/>
                <w:b/>
                <w:bCs/>
                <w:color w:val="FFFFFF"/>
                <w:szCs w:val="24"/>
              </w:rPr>
              <w:t>(TL)</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4CB5" w:rsidRDefault="00532801" w:rsidP="00944CB5">
            <w:pPr>
              <w:spacing w:after="0" w:line="240" w:lineRule="auto"/>
              <w:jc w:val="center"/>
              <w:rPr>
                <w:rFonts w:ascii="Times New Roman" w:hAnsi="Times New Roman"/>
                <w:b/>
                <w:bCs/>
                <w:color w:val="FFFFFF"/>
                <w:szCs w:val="24"/>
              </w:rPr>
            </w:pPr>
            <w:r w:rsidRPr="00184E1F">
              <w:rPr>
                <w:rFonts w:ascii="Times New Roman" w:hAnsi="Times New Roman"/>
                <w:b/>
                <w:bCs/>
                <w:color w:val="FFFFFF"/>
                <w:szCs w:val="24"/>
              </w:rPr>
              <w:t>2020</w:t>
            </w:r>
          </w:p>
          <w:p w:rsidR="00532801" w:rsidRPr="00184E1F" w:rsidRDefault="00944CB5" w:rsidP="00944CB5">
            <w:pPr>
              <w:spacing w:after="0" w:line="240" w:lineRule="auto"/>
              <w:jc w:val="center"/>
              <w:rPr>
                <w:rFonts w:ascii="Times New Roman" w:hAnsi="Times New Roman"/>
                <w:b/>
                <w:bCs/>
                <w:color w:val="FFFFFF"/>
                <w:szCs w:val="24"/>
              </w:rPr>
            </w:pPr>
            <w:r>
              <w:rPr>
                <w:rFonts w:ascii="Times New Roman" w:hAnsi="Times New Roman"/>
                <w:b/>
                <w:bCs/>
                <w:color w:val="FFFFFF"/>
                <w:szCs w:val="24"/>
              </w:rPr>
              <w:t>(TL)</w:t>
            </w:r>
          </w:p>
        </w:tc>
        <w:tc>
          <w:tcPr>
            <w:tcW w:w="13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4CB5" w:rsidRDefault="00532801" w:rsidP="00944CB5">
            <w:pPr>
              <w:spacing w:after="0" w:line="240" w:lineRule="auto"/>
              <w:jc w:val="center"/>
              <w:rPr>
                <w:rFonts w:ascii="Times New Roman" w:hAnsi="Times New Roman"/>
                <w:b/>
                <w:bCs/>
                <w:color w:val="FFFFFF"/>
                <w:szCs w:val="24"/>
              </w:rPr>
            </w:pPr>
            <w:r w:rsidRPr="00184E1F">
              <w:rPr>
                <w:rFonts w:ascii="Times New Roman" w:hAnsi="Times New Roman"/>
                <w:b/>
                <w:bCs/>
                <w:color w:val="FFFFFF"/>
                <w:szCs w:val="24"/>
              </w:rPr>
              <w:t>2021</w:t>
            </w:r>
          </w:p>
          <w:p w:rsidR="00532801" w:rsidRPr="00184E1F" w:rsidRDefault="00944CB5" w:rsidP="00944CB5">
            <w:pPr>
              <w:spacing w:after="0" w:line="240" w:lineRule="auto"/>
              <w:jc w:val="center"/>
              <w:rPr>
                <w:rFonts w:ascii="Times New Roman" w:hAnsi="Times New Roman"/>
                <w:b/>
                <w:bCs/>
                <w:color w:val="FFFFFF"/>
                <w:szCs w:val="24"/>
              </w:rPr>
            </w:pPr>
            <w:r>
              <w:rPr>
                <w:rFonts w:ascii="Times New Roman" w:hAnsi="Times New Roman"/>
                <w:b/>
                <w:bCs/>
                <w:color w:val="FFFFFF"/>
                <w:szCs w:val="24"/>
              </w:rPr>
              <w:t>(TL)</w:t>
            </w:r>
          </w:p>
        </w:tc>
        <w:tc>
          <w:tcPr>
            <w:tcW w:w="123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4CB5" w:rsidRDefault="00532801" w:rsidP="00944CB5">
            <w:pPr>
              <w:spacing w:after="0" w:line="240" w:lineRule="auto"/>
              <w:jc w:val="center"/>
              <w:rPr>
                <w:rFonts w:ascii="Times New Roman" w:hAnsi="Times New Roman"/>
                <w:b/>
                <w:bCs/>
                <w:color w:val="FFFFFF"/>
                <w:szCs w:val="24"/>
              </w:rPr>
            </w:pPr>
            <w:r w:rsidRPr="00184E1F">
              <w:rPr>
                <w:rFonts w:ascii="Times New Roman" w:hAnsi="Times New Roman"/>
                <w:b/>
                <w:bCs/>
                <w:color w:val="FFFFFF"/>
                <w:szCs w:val="24"/>
              </w:rPr>
              <w:t>2022</w:t>
            </w:r>
          </w:p>
          <w:p w:rsidR="00532801" w:rsidRPr="00184E1F" w:rsidRDefault="00944CB5" w:rsidP="00944CB5">
            <w:pPr>
              <w:spacing w:after="0" w:line="240" w:lineRule="auto"/>
              <w:jc w:val="center"/>
              <w:rPr>
                <w:rFonts w:ascii="Times New Roman" w:hAnsi="Times New Roman"/>
                <w:b/>
                <w:bCs/>
                <w:color w:val="FFFFFF"/>
                <w:szCs w:val="24"/>
              </w:rPr>
            </w:pPr>
            <w:r>
              <w:rPr>
                <w:rFonts w:ascii="Times New Roman" w:hAnsi="Times New Roman"/>
                <w:b/>
                <w:bCs/>
                <w:color w:val="FFFFFF"/>
                <w:szCs w:val="24"/>
              </w:rPr>
              <w:t>(TL)</w:t>
            </w:r>
          </w:p>
        </w:tc>
        <w:tc>
          <w:tcPr>
            <w:tcW w:w="123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44CB5" w:rsidRDefault="00532801" w:rsidP="00944CB5">
            <w:pPr>
              <w:spacing w:after="0" w:line="240" w:lineRule="auto"/>
              <w:jc w:val="center"/>
              <w:rPr>
                <w:rFonts w:ascii="Times New Roman" w:hAnsi="Times New Roman"/>
                <w:b/>
                <w:bCs/>
                <w:color w:val="FFFFFF"/>
                <w:szCs w:val="24"/>
              </w:rPr>
            </w:pPr>
            <w:r w:rsidRPr="00184E1F">
              <w:rPr>
                <w:rFonts w:ascii="Times New Roman" w:hAnsi="Times New Roman"/>
                <w:b/>
                <w:bCs/>
                <w:color w:val="FFFFFF"/>
                <w:szCs w:val="24"/>
              </w:rPr>
              <w:t>2023</w:t>
            </w:r>
          </w:p>
          <w:p w:rsidR="00532801" w:rsidRPr="00184E1F" w:rsidRDefault="00944CB5" w:rsidP="00944CB5">
            <w:pPr>
              <w:spacing w:after="0" w:line="240" w:lineRule="auto"/>
              <w:jc w:val="center"/>
              <w:rPr>
                <w:rFonts w:ascii="Times New Roman" w:hAnsi="Times New Roman"/>
                <w:b/>
                <w:bCs/>
                <w:color w:val="FFFFFF"/>
                <w:szCs w:val="24"/>
              </w:rPr>
            </w:pPr>
            <w:r>
              <w:rPr>
                <w:rFonts w:ascii="Times New Roman" w:hAnsi="Times New Roman"/>
                <w:b/>
                <w:bCs/>
                <w:color w:val="FFFFFF"/>
                <w:szCs w:val="24"/>
              </w:rPr>
              <w:t>(TL)</w:t>
            </w:r>
          </w:p>
        </w:tc>
        <w:tc>
          <w:tcPr>
            <w:tcW w:w="170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44CB5" w:rsidRDefault="00532801" w:rsidP="00944CB5">
            <w:pPr>
              <w:spacing w:after="0" w:line="240" w:lineRule="auto"/>
              <w:jc w:val="center"/>
              <w:rPr>
                <w:rFonts w:ascii="Times New Roman" w:hAnsi="Times New Roman"/>
                <w:b/>
                <w:bCs/>
                <w:color w:val="FFFFFF"/>
                <w:szCs w:val="24"/>
              </w:rPr>
            </w:pPr>
            <w:r w:rsidRPr="00184E1F">
              <w:rPr>
                <w:rFonts w:ascii="Times New Roman" w:hAnsi="Times New Roman"/>
                <w:b/>
                <w:bCs/>
                <w:color w:val="FFFFFF"/>
                <w:szCs w:val="24"/>
              </w:rPr>
              <w:t>Toplam</w:t>
            </w:r>
          </w:p>
          <w:p w:rsidR="00532801" w:rsidRPr="00184E1F" w:rsidRDefault="00944CB5" w:rsidP="00944CB5">
            <w:pPr>
              <w:spacing w:after="0" w:line="240" w:lineRule="auto"/>
              <w:jc w:val="center"/>
              <w:rPr>
                <w:rFonts w:ascii="Times New Roman" w:hAnsi="Times New Roman"/>
                <w:b/>
                <w:bCs/>
                <w:color w:val="FFFFFF"/>
                <w:szCs w:val="24"/>
              </w:rPr>
            </w:pPr>
            <w:r>
              <w:rPr>
                <w:rFonts w:ascii="Times New Roman" w:hAnsi="Times New Roman"/>
                <w:b/>
                <w:bCs/>
                <w:color w:val="FFFFFF"/>
                <w:szCs w:val="24"/>
              </w:rPr>
              <w:t>(TL)</w:t>
            </w:r>
          </w:p>
        </w:tc>
      </w:tr>
      <w:tr w:rsidR="00532801" w:rsidRPr="00184E1F" w:rsidTr="00280695">
        <w:trPr>
          <w:trHeight w:val="577"/>
        </w:trPr>
        <w:tc>
          <w:tcPr>
            <w:tcW w:w="5372" w:type="dxa"/>
            <w:vMerge/>
            <w:tcBorders>
              <w:top w:val="single" w:sz="12" w:space="0" w:color="000000"/>
              <w:left w:val="single" w:sz="12" w:space="0" w:color="000000"/>
              <w:bottom w:val="single" w:sz="4" w:space="0" w:color="000000"/>
              <w:right w:val="single" w:sz="4" w:space="0" w:color="000000"/>
            </w:tcBorders>
            <w:vAlign w:val="center"/>
            <w:hideMark/>
          </w:tcPr>
          <w:p w:rsidR="00532801" w:rsidRPr="00184E1F" w:rsidRDefault="00532801" w:rsidP="00C41332">
            <w:pPr>
              <w:spacing w:after="0" w:line="240" w:lineRule="auto"/>
              <w:jc w:val="both"/>
              <w:rPr>
                <w:rFonts w:ascii="Times New Roman" w:hAnsi="Times New Roman"/>
                <w:b/>
                <w:bCs/>
                <w:color w:val="000000"/>
                <w:szCs w:val="24"/>
              </w:rPr>
            </w:pPr>
          </w:p>
        </w:tc>
        <w:tc>
          <w:tcPr>
            <w:tcW w:w="1701" w:type="dxa"/>
            <w:vMerge/>
            <w:tcBorders>
              <w:top w:val="single" w:sz="12" w:space="0" w:color="000000"/>
              <w:left w:val="single" w:sz="4" w:space="0" w:color="000000"/>
              <w:bottom w:val="single" w:sz="4" w:space="0" w:color="000000"/>
              <w:right w:val="single" w:sz="4" w:space="0" w:color="000000"/>
            </w:tcBorders>
            <w:vAlign w:val="center"/>
            <w:hideMark/>
          </w:tcPr>
          <w:p w:rsidR="00532801" w:rsidRPr="00184E1F" w:rsidRDefault="00532801" w:rsidP="00C41332">
            <w:pPr>
              <w:spacing w:after="0" w:line="240" w:lineRule="auto"/>
              <w:jc w:val="both"/>
              <w:rPr>
                <w:rFonts w:ascii="Times New Roman" w:hAnsi="Times New Roman"/>
                <w:b/>
                <w:bCs/>
                <w:color w:val="FFFFFF"/>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532801" w:rsidRPr="00184E1F" w:rsidRDefault="00532801" w:rsidP="00C41332">
            <w:pPr>
              <w:spacing w:after="0" w:line="240" w:lineRule="auto"/>
              <w:jc w:val="both"/>
              <w:rPr>
                <w:rFonts w:ascii="Times New Roman" w:hAnsi="Times New Roman"/>
                <w:b/>
                <w:bCs/>
                <w:color w:val="FFFFFF"/>
                <w:szCs w:val="24"/>
              </w:rPr>
            </w:pPr>
          </w:p>
        </w:tc>
        <w:tc>
          <w:tcPr>
            <w:tcW w:w="1392" w:type="dxa"/>
            <w:vMerge/>
            <w:tcBorders>
              <w:top w:val="single" w:sz="12" w:space="0" w:color="000000"/>
              <w:left w:val="single" w:sz="4" w:space="0" w:color="000000"/>
              <w:bottom w:val="single" w:sz="4" w:space="0" w:color="000000"/>
              <w:right w:val="single" w:sz="4" w:space="0" w:color="000000"/>
            </w:tcBorders>
            <w:vAlign w:val="center"/>
            <w:hideMark/>
          </w:tcPr>
          <w:p w:rsidR="00532801" w:rsidRPr="00184E1F" w:rsidRDefault="00532801" w:rsidP="00C41332">
            <w:pPr>
              <w:spacing w:after="0" w:line="240" w:lineRule="auto"/>
              <w:jc w:val="both"/>
              <w:rPr>
                <w:rFonts w:ascii="Times New Roman" w:hAnsi="Times New Roman"/>
                <w:b/>
                <w:bCs/>
                <w:color w:val="FFFFFF"/>
                <w:szCs w:val="24"/>
              </w:rPr>
            </w:pPr>
          </w:p>
        </w:tc>
        <w:tc>
          <w:tcPr>
            <w:tcW w:w="1238" w:type="dxa"/>
            <w:vMerge/>
            <w:tcBorders>
              <w:top w:val="single" w:sz="12" w:space="0" w:color="000000"/>
              <w:left w:val="single" w:sz="4" w:space="0" w:color="000000"/>
              <w:bottom w:val="single" w:sz="4" w:space="0" w:color="000000"/>
              <w:right w:val="single" w:sz="4" w:space="0" w:color="000000"/>
            </w:tcBorders>
            <w:vAlign w:val="center"/>
            <w:hideMark/>
          </w:tcPr>
          <w:p w:rsidR="00532801" w:rsidRPr="00184E1F" w:rsidRDefault="00532801" w:rsidP="00C41332">
            <w:pPr>
              <w:spacing w:after="0" w:line="240" w:lineRule="auto"/>
              <w:jc w:val="both"/>
              <w:rPr>
                <w:rFonts w:ascii="Times New Roman" w:hAnsi="Times New Roman"/>
                <w:b/>
                <w:bCs/>
                <w:color w:val="FFFFFF"/>
                <w:szCs w:val="24"/>
              </w:rPr>
            </w:pPr>
          </w:p>
        </w:tc>
        <w:tc>
          <w:tcPr>
            <w:tcW w:w="1238" w:type="dxa"/>
            <w:vMerge/>
            <w:tcBorders>
              <w:top w:val="single" w:sz="12" w:space="0" w:color="000000"/>
              <w:left w:val="single" w:sz="4" w:space="0" w:color="000000"/>
              <w:bottom w:val="single" w:sz="4" w:space="0" w:color="000000"/>
              <w:right w:val="single" w:sz="4" w:space="0" w:color="000000"/>
            </w:tcBorders>
            <w:vAlign w:val="center"/>
            <w:hideMark/>
          </w:tcPr>
          <w:p w:rsidR="00532801" w:rsidRPr="00184E1F" w:rsidRDefault="00532801" w:rsidP="00C41332">
            <w:pPr>
              <w:spacing w:after="0" w:line="240" w:lineRule="auto"/>
              <w:jc w:val="both"/>
              <w:rPr>
                <w:rFonts w:ascii="Times New Roman" w:hAnsi="Times New Roman"/>
                <w:b/>
                <w:bCs/>
                <w:color w:val="FFFFFF"/>
                <w:szCs w:val="24"/>
              </w:rPr>
            </w:pPr>
          </w:p>
        </w:tc>
        <w:tc>
          <w:tcPr>
            <w:tcW w:w="1701" w:type="dxa"/>
            <w:vMerge/>
            <w:tcBorders>
              <w:top w:val="single" w:sz="12" w:space="0" w:color="000000"/>
              <w:left w:val="single" w:sz="4" w:space="0" w:color="000000"/>
              <w:bottom w:val="single" w:sz="4" w:space="0" w:color="000000"/>
              <w:right w:val="single" w:sz="12" w:space="0" w:color="000000"/>
            </w:tcBorders>
            <w:vAlign w:val="center"/>
            <w:hideMark/>
          </w:tcPr>
          <w:p w:rsidR="00532801" w:rsidRPr="00184E1F" w:rsidRDefault="00532801" w:rsidP="00C41332">
            <w:pPr>
              <w:spacing w:after="0" w:line="240" w:lineRule="auto"/>
              <w:jc w:val="both"/>
              <w:rPr>
                <w:rFonts w:ascii="Times New Roman" w:hAnsi="Times New Roman"/>
                <w:b/>
                <w:bCs/>
                <w:color w:val="FFFFFF"/>
                <w:szCs w:val="24"/>
              </w:rPr>
            </w:pPr>
          </w:p>
        </w:tc>
      </w:tr>
      <w:tr w:rsidR="00532801" w:rsidRPr="00184E1F" w:rsidTr="00280695">
        <w:trPr>
          <w:trHeight w:val="1228"/>
        </w:trPr>
        <w:tc>
          <w:tcPr>
            <w:tcW w:w="5372"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184E1F" w:rsidRDefault="00532801" w:rsidP="00C41332">
            <w:pPr>
              <w:spacing w:after="0" w:line="240" w:lineRule="auto"/>
              <w:jc w:val="both"/>
              <w:rPr>
                <w:rFonts w:ascii="Times New Roman" w:hAnsi="Times New Roman"/>
                <w:b/>
                <w:bCs/>
                <w:color w:val="FFFFFF"/>
                <w:szCs w:val="24"/>
              </w:rPr>
            </w:pPr>
            <w:r w:rsidRPr="00184E1F">
              <w:rPr>
                <w:rFonts w:ascii="Times New Roman" w:hAnsi="Times New Roman"/>
                <w:b/>
                <w:bCs/>
                <w:color w:val="FFFFFF"/>
                <w:szCs w:val="24"/>
              </w:rPr>
              <w:t>Genel Bütçe</w:t>
            </w:r>
          </w:p>
        </w:tc>
        <w:tc>
          <w:tcPr>
            <w:tcW w:w="1701" w:type="dxa"/>
            <w:tcBorders>
              <w:top w:val="nil"/>
              <w:left w:val="nil"/>
              <w:bottom w:val="single" w:sz="4" w:space="0" w:color="000000"/>
              <w:right w:val="single" w:sz="4" w:space="0" w:color="000000"/>
            </w:tcBorders>
            <w:shd w:val="clear" w:color="auto" w:fill="auto"/>
            <w:vAlign w:val="center"/>
          </w:tcPr>
          <w:p w:rsidR="00532801" w:rsidRPr="00184E1F" w:rsidRDefault="001F0D90" w:rsidP="00280695">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417" w:type="dxa"/>
            <w:tcBorders>
              <w:top w:val="nil"/>
              <w:left w:val="nil"/>
              <w:bottom w:val="single" w:sz="4" w:space="0" w:color="000000"/>
              <w:right w:val="single" w:sz="4" w:space="0" w:color="000000"/>
            </w:tcBorders>
            <w:shd w:val="clear" w:color="auto" w:fill="auto"/>
            <w:vAlign w:val="center"/>
          </w:tcPr>
          <w:p w:rsidR="00532801" w:rsidRPr="00184E1F" w:rsidRDefault="001F0D90" w:rsidP="00280695">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392" w:type="dxa"/>
            <w:tcBorders>
              <w:top w:val="nil"/>
              <w:left w:val="nil"/>
              <w:bottom w:val="single" w:sz="4" w:space="0" w:color="000000"/>
              <w:right w:val="single" w:sz="4" w:space="0" w:color="000000"/>
            </w:tcBorders>
            <w:shd w:val="clear" w:color="auto" w:fill="auto"/>
            <w:vAlign w:val="center"/>
          </w:tcPr>
          <w:p w:rsidR="00532801" w:rsidRPr="00184E1F" w:rsidRDefault="001F0D90" w:rsidP="00280695">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238" w:type="dxa"/>
            <w:tcBorders>
              <w:top w:val="nil"/>
              <w:left w:val="nil"/>
              <w:bottom w:val="single" w:sz="4" w:space="0" w:color="000000"/>
              <w:right w:val="single" w:sz="4" w:space="0" w:color="000000"/>
            </w:tcBorders>
            <w:shd w:val="clear" w:color="auto" w:fill="auto"/>
            <w:vAlign w:val="center"/>
          </w:tcPr>
          <w:p w:rsidR="00532801" w:rsidRPr="00184E1F" w:rsidRDefault="001F0D90" w:rsidP="00280695">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238" w:type="dxa"/>
            <w:tcBorders>
              <w:top w:val="nil"/>
              <w:left w:val="nil"/>
              <w:bottom w:val="single" w:sz="4" w:space="0" w:color="000000"/>
              <w:right w:val="single" w:sz="4" w:space="0" w:color="000000"/>
            </w:tcBorders>
            <w:shd w:val="clear" w:color="auto" w:fill="auto"/>
            <w:vAlign w:val="center"/>
          </w:tcPr>
          <w:p w:rsidR="00532801" w:rsidRPr="00184E1F" w:rsidRDefault="001F0D90" w:rsidP="00280695">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701" w:type="dxa"/>
            <w:tcBorders>
              <w:top w:val="nil"/>
              <w:left w:val="nil"/>
              <w:bottom w:val="single" w:sz="4" w:space="0" w:color="000000"/>
              <w:right w:val="single" w:sz="12" w:space="0" w:color="000000"/>
            </w:tcBorders>
            <w:shd w:val="clear" w:color="auto" w:fill="auto"/>
            <w:vAlign w:val="center"/>
          </w:tcPr>
          <w:p w:rsidR="00532801" w:rsidRPr="00184E1F" w:rsidRDefault="001F0D90" w:rsidP="00280695">
            <w:pPr>
              <w:spacing w:after="0" w:line="240" w:lineRule="auto"/>
              <w:jc w:val="center"/>
              <w:rPr>
                <w:rFonts w:ascii="Times New Roman" w:hAnsi="Times New Roman"/>
                <w:color w:val="000000"/>
                <w:szCs w:val="24"/>
              </w:rPr>
            </w:pPr>
            <w:r>
              <w:rPr>
                <w:rFonts w:ascii="Times New Roman" w:hAnsi="Times New Roman"/>
                <w:color w:val="000000"/>
                <w:szCs w:val="24"/>
              </w:rPr>
              <w:t>0</w:t>
            </w:r>
          </w:p>
        </w:tc>
      </w:tr>
      <w:tr w:rsidR="00532801" w:rsidRPr="00184E1F" w:rsidTr="00280695">
        <w:trPr>
          <w:trHeight w:val="1163"/>
        </w:trPr>
        <w:tc>
          <w:tcPr>
            <w:tcW w:w="5372"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184E1F" w:rsidRDefault="00532801" w:rsidP="00C41332">
            <w:pPr>
              <w:spacing w:after="0" w:line="240" w:lineRule="auto"/>
              <w:jc w:val="both"/>
              <w:rPr>
                <w:rFonts w:ascii="Times New Roman" w:hAnsi="Times New Roman"/>
                <w:b/>
                <w:bCs/>
                <w:color w:val="FFFFFF"/>
                <w:szCs w:val="24"/>
              </w:rPr>
            </w:pPr>
            <w:r w:rsidRPr="00184E1F">
              <w:rPr>
                <w:rFonts w:ascii="Times New Roman" w:hAnsi="Times New Roman"/>
                <w:b/>
                <w:bCs/>
                <w:color w:val="FFFFFF"/>
                <w:szCs w:val="24"/>
              </w:rPr>
              <w:t>Valilikler ve Belediyelerin Katkısı</w:t>
            </w:r>
          </w:p>
        </w:tc>
        <w:tc>
          <w:tcPr>
            <w:tcW w:w="1701" w:type="dxa"/>
            <w:tcBorders>
              <w:top w:val="nil"/>
              <w:left w:val="nil"/>
              <w:bottom w:val="single" w:sz="4" w:space="0" w:color="000000"/>
              <w:right w:val="single" w:sz="4" w:space="0" w:color="000000"/>
            </w:tcBorders>
            <w:shd w:val="clear" w:color="auto" w:fill="auto"/>
            <w:vAlign w:val="center"/>
          </w:tcPr>
          <w:p w:rsidR="00532801" w:rsidRPr="00184E1F" w:rsidRDefault="00532801" w:rsidP="00280695">
            <w:pPr>
              <w:spacing w:after="0" w:line="240" w:lineRule="auto"/>
              <w:jc w:val="center"/>
              <w:rPr>
                <w:rFonts w:ascii="Times New Roman" w:hAnsi="Times New Roman"/>
                <w:color w:val="000000"/>
                <w:szCs w:val="24"/>
              </w:rPr>
            </w:pPr>
            <w:r w:rsidRPr="00184E1F">
              <w:rPr>
                <w:rFonts w:ascii="Times New Roman" w:hAnsi="Times New Roman"/>
                <w:color w:val="000000"/>
                <w:szCs w:val="24"/>
              </w:rPr>
              <w:t>0</w:t>
            </w:r>
          </w:p>
        </w:tc>
        <w:tc>
          <w:tcPr>
            <w:tcW w:w="1417" w:type="dxa"/>
            <w:tcBorders>
              <w:top w:val="nil"/>
              <w:left w:val="nil"/>
              <w:bottom w:val="single" w:sz="4" w:space="0" w:color="000000"/>
              <w:right w:val="single" w:sz="4" w:space="0" w:color="000000"/>
            </w:tcBorders>
            <w:shd w:val="clear" w:color="auto" w:fill="auto"/>
            <w:vAlign w:val="center"/>
          </w:tcPr>
          <w:p w:rsidR="00532801" w:rsidRPr="00184E1F" w:rsidRDefault="00532801" w:rsidP="00280695">
            <w:pPr>
              <w:spacing w:after="0" w:line="240" w:lineRule="auto"/>
              <w:jc w:val="center"/>
              <w:rPr>
                <w:rFonts w:ascii="Times New Roman" w:hAnsi="Times New Roman"/>
                <w:color w:val="000000"/>
                <w:szCs w:val="24"/>
              </w:rPr>
            </w:pPr>
            <w:r w:rsidRPr="00184E1F">
              <w:rPr>
                <w:rFonts w:ascii="Times New Roman" w:hAnsi="Times New Roman"/>
                <w:color w:val="000000"/>
                <w:szCs w:val="24"/>
              </w:rPr>
              <w:t>0</w:t>
            </w:r>
          </w:p>
        </w:tc>
        <w:tc>
          <w:tcPr>
            <w:tcW w:w="1392" w:type="dxa"/>
            <w:tcBorders>
              <w:top w:val="nil"/>
              <w:left w:val="nil"/>
              <w:bottom w:val="single" w:sz="4" w:space="0" w:color="000000"/>
              <w:right w:val="single" w:sz="4" w:space="0" w:color="000000"/>
            </w:tcBorders>
            <w:shd w:val="clear" w:color="auto" w:fill="auto"/>
            <w:vAlign w:val="center"/>
          </w:tcPr>
          <w:p w:rsidR="00532801" w:rsidRPr="00184E1F" w:rsidRDefault="00532801" w:rsidP="00280695">
            <w:pPr>
              <w:spacing w:after="0" w:line="240" w:lineRule="auto"/>
              <w:jc w:val="center"/>
              <w:rPr>
                <w:rFonts w:ascii="Times New Roman" w:hAnsi="Times New Roman"/>
                <w:color w:val="000000"/>
                <w:szCs w:val="24"/>
              </w:rPr>
            </w:pPr>
            <w:r w:rsidRPr="00184E1F">
              <w:rPr>
                <w:rFonts w:ascii="Times New Roman" w:hAnsi="Times New Roman"/>
                <w:color w:val="000000"/>
                <w:szCs w:val="24"/>
              </w:rPr>
              <w:t>0</w:t>
            </w:r>
          </w:p>
        </w:tc>
        <w:tc>
          <w:tcPr>
            <w:tcW w:w="1238" w:type="dxa"/>
            <w:tcBorders>
              <w:top w:val="nil"/>
              <w:left w:val="nil"/>
              <w:bottom w:val="single" w:sz="4" w:space="0" w:color="000000"/>
              <w:right w:val="single" w:sz="4" w:space="0" w:color="000000"/>
            </w:tcBorders>
            <w:shd w:val="clear" w:color="auto" w:fill="auto"/>
            <w:vAlign w:val="center"/>
          </w:tcPr>
          <w:p w:rsidR="00532801" w:rsidRPr="00184E1F" w:rsidRDefault="00532801" w:rsidP="00280695">
            <w:pPr>
              <w:spacing w:after="0" w:line="240" w:lineRule="auto"/>
              <w:jc w:val="center"/>
              <w:rPr>
                <w:rFonts w:ascii="Times New Roman" w:hAnsi="Times New Roman"/>
                <w:color w:val="000000"/>
                <w:szCs w:val="24"/>
              </w:rPr>
            </w:pPr>
            <w:r w:rsidRPr="00184E1F">
              <w:rPr>
                <w:rFonts w:ascii="Times New Roman" w:hAnsi="Times New Roman"/>
                <w:color w:val="000000"/>
                <w:szCs w:val="24"/>
              </w:rPr>
              <w:t>0</w:t>
            </w:r>
          </w:p>
        </w:tc>
        <w:tc>
          <w:tcPr>
            <w:tcW w:w="1238" w:type="dxa"/>
            <w:tcBorders>
              <w:top w:val="nil"/>
              <w:left w:val="nil"/>
              <w:bottom w:val="single" w:sz="4" w:space="0" w:color="000000"/>
              <w:right w:val="single" w:sz="4" w:space="0" w:color="000000"/>
            </w:tcBorders>
            <w:shd w:val="clear" w:color="auto" w:fill="auto"/>
            <w:vAlign w:val="center"/>
          </w:tcPr>
          <w:p w:rsidR="00532801" w:rsidRPr="00184E1F" w:rsidRDefault="00532801" w:rsidP="00280695">
            <w:pPr>
              <w:spacing w:after="0" w:line="240" w:lineRule="auto"/>
              <w:jc w:val="center"/>
              <w:rPr>
                <w:rFonts w:ascii="Times New Roman" w:hAnsi="Times New Roman"/>
                <w:color w:val="000000"/>
                <w:szCs w:val="24"/>
              </w:rPr>
            </w:pPr>
            <w:r w:rsidRPr="00184E1F">
              <w:rPr>
                <w:rFonts w:ascii="Times New Roman" w:hAnsi="Times New Roman"/>
                <w:color w:val="000000"/>
                <w:szCs w:val="24"/>
              </w:rPr>
              <w:t>0</w:t>
            </w:r>
          </w:p>
        </w:tc>
        <w:tc>
          <w:tcPr>
            <w:tcW w:w="1701" w:type="dxa"/>
            <w:tcBorders>
              <w:top w:val="nil"/>
              <w:left w:val="nil"/>
              <w:bottom w:val="single" w:sz="4" w:space="0" w:color="000000"/>
              <w:right w:val="single" w:sz="12" w:space="0" w:color="000000"/>
            </w:tcBorders>
            <w:shd w:val="clear" w:color="auto" w:fill="auto"/>
            <w:vAlign w:val="center"/>
          </w:tcPr>
          <w:p w:rsidR="00532801" w:rsidRPr="00184E1F" w:rsidRDefault="00532801" w:rsidP="00280695">
            <w:pPr>
              <w:spacing w:after="0" w:line="240" w:lineRule="auto"/>
              <w:jc w:val="center"/>
              <w:rPr>
                <w:rFonts w:ascii="Times New Roman" w:hAnsi="Times New Roman"/>
                <w:color w:val="000000"/>
                <w:szCs w:val="24"/>
              </w:rPr>
            </w:pPr>
            <w:r w:rsidRPr="00184E1F">
              <w:rPr>
                <w:rFonts w:ascii="Times New Roman" w:hAnsi="Times New Roman"/>
                <w:color w:val="000000"/>
                <w:szCs w:val="24"/>
              </w:rPr>
              <w:t>0</w:t>
            </w:r>
          </w:p>
        </w:tc>
      </w:tr>
      <w:tr w:rsidR="00532801" w:rsidRPr="00184E1F" w:rsidTr="00280695">
        <w:trPr>
          <w:trHeight w:val="1292"/>
        </w:trPr>
        <w:tc>
          <w:tcPr>
            <w:tcW w:w="5372"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184E1F" w:rsidRDefault="00A33B82" w:rsidP="00C41332">
            <w:pPr>
              <w:spacing w:after="0" w:line="240" w:lineRule="auto"/>
              <w:jc w:val="both"/>
              <w:rPr>
                <w:rFonts w:ascii="Times New Roman" w:hAnsi="Times New Roman"/>
                <w:b/>
                <w:bCs/>
                <w:color w:val="FFFFFF"/>
                <w:szCs w:val="24"/>
              </w:rPr>
            </w:pPr>
            <w:r w:rsidRPr="00184E1F">
              <w:rPr>
                <w:rFonts w:ascii="Times New Roman" w:hAnsi="Times New Roman"/>
                <w:b/>
                <w:bCs/>
                <w:color w:val="FFFFFF"/>
                <w:szCs w:val="24"/>
              </w:rPr>
              <w:t>Diğer(</w:t>
            </w:r>
            <w:r w:rsidR="00DC1D7D">
              <w:rPr>
                <w:rFonts w:ascii="Times New Roman" w:hAnsi="Times New Roman"/>
                <w:b/>
                <w:bCs/>
                <w:color w:val="FFFFFF"/>
                <w:szCs w:val="24"/>
              </w:rPr>
              <w:t xml:space="preserve">Okul Aidatları ve </w:t>
            </w:r>
            <w:r w:rsidRPr="00184E1F">
              <w:rPr>
                <w:rFonts w:ascii="Times New Roman" w:hAnsi="Times New Roman"/>
                <w:b/>
                <w:bCs/>
                <w:color w:val="FFFFFF"/>
                <w:szCs w:val="24"/>
              </w:rPr>
              <w:t>Okul Aile Birlikleri)</w:t>
            </w:r>
          </w:p>
        </w:tc>
        <w:tc>
          <w:tcPr>
            <w:tcW w:w="1701" w:type="dxa"/>
            <w:tcBorders>
              <w:top w:val="nil"/>
              <w:left w:val="nil"/>
              <w:bottom w:val="single" w:sz="4" w:space="0" w:color="000000"/>
              <w:right w:val="single" w:sz="4"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14.427</w:t>
            </w:r>
          </w:p>
        </w:tc>
        <w:tc>
          <w:tcPr>
            <w:tcW w:w="1417" w:type="dxa"/>
            <w:tcBorders>
              <w:top w:val="nil"/>
              <w:left w:val="nil"/>
              <w:bottom w:val="single" w:sz="4" w:space="0" w:color="000000"/>
              <w:right w:val="single" w:sz="4"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16.014</w:t>
            </w:r>
          </w:p>
        </w:tc>
        <w:tc>
          <w:tcPr>
            <w:tcW w:w="1392" w:type="dxa"/>
            <w:tcBorders>
              <w:top w:val="nil"/>
              <w:left w:val="nil"/>
              <w:bottom w:val="single" w:sz="4" w:space="0" w:color="000000"/>
              <w:right w:val="single" w:sz="4"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17.776</w:t>
            </w:r>
          </w:p>
        </w:tc>
        <w:tc>
          <w:tcPr>
            <w:tcW w:w="1238" w:type="dxa"/>
            <w:tcBorders>
              <w:top w:val="nil"/>
              <w:left w:val="nil"/>
              <w:bottom w:val="single" w:sz="4" w:space="0" w:color="000000"/>
              <w:right w:val="single" w:sz="4"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19.732</w:t>
            </w:r>
          </w:p>
        </w:tc>
        <w:tc>
          <w:tcPr>
            <w:tcW w:w="1238" w:type="dxa"/>
            <w:tcBorders>
              <w:top w:val="nil"/>
              <w:left w:val="nil"/>
              <w:bottom w:val="single" w:sz="4" w:space="0" w:color="000000"/>
              <w:right w:val="single" w:sz="4"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21.903</w:t>
            </w:r>
          </w:p>
        </w:tc>
        <w:tc>
          <w:tcPr>
            <w:tcW w:w="1701" w:type="dxa"/>
            <w:tcBorders>
              <w:top w:val="nil"/>
              <w:left w:val="nil"/>
              <w:bottom w:val="single" w:sz="4" w:space="0" w:color="000000"/>
              <w:right w:val="single" w:sz="12"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89.852</w:t>
            </w:r>
          </w:p>
        </w:tc>
      </w:tr>
      <w:tr w:rsidR="00532801" w:rsidRPr="00184E1F" w:rsidTr="00280695">
        <w:trPr>
          <w:trHeight w:val="1104"/>
        </w:trPr>
        <w:tc>
          <w:tcPr>
            <w:tcW w:w="537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32801" w:rsidRPr="00184E1F" w:rsidRDefault="00A33B82" w:rsidP="00C41332">
            <w:pPr>
              <w:spacing w:after="0" w:line="240" w:lineRule="auto"/>
              <w:jc w:val="both"/>
              <w:rPr>
                <w:rFonts w:ascii="Times New Roman" w:hAnsi="Times New Roman"/>
                <w:b/>
                <w:bCs/>
                <w:color w:val="FFFFFF"/>
                <w:szCs w:val="24"/>
              </w:rPr>
            </w:pPr>
            <w:r w:rsidRPr="00184E1F">
              <w:rPr>
                <w:rFonts w:ascii="Times New Roman" w:hAnsi="Times New Roman"/>
                <w:b/>
                <w:bCs/>
                <w:color w:val="FFFFFF"/>
                <w:szCs w:val="24"/>
              </w:rPr>
              <w:t xml:space="preserve">                                                                                </w:t>
            </w:r>
            <w:r w:rsidR="00532801" w:rsidRPr="00184E1F">
              <w:rPr>
                <w:rFonts w:ascii="Times New Roman" w:hAnsi="Times New Roman"/>
                <w:b/>
                <w:bCs/>
                <w:color w:val="FFFFFF"/>
                <w:szCs w:val="24"/>
              </w:rPr>
              <w:t>TOPLAM</w:t>
            </w:r>
          </w:p>
        </w:tc>
        <w:tc>
          <w:tcPr>
            <w:tcW w:w="1701" w:type="dxa"/>
            <w:tcBorders>
              <w:top w:val="single" w:sz="8" w:space="0" w:color="000000"/>
              <w:left w:val="nil"/>
              <w:bottom w:val="single" w:sz="12" w:space="0" w:color="000000"/>
              <w:right w:val="single" w:sz="4" w:space="0" w:color="000000"/>
            </w:tcBorders>
            <w:shd w:val="clear" w:color="auto" w:fill="auto"/>
            <w:vAlign w:val="center"/>
          </w:tcPr>
          <w:p w:rsidR="00BD76A9" w:rsidRPr="00184E1F" w:rsidRDefault="003F281C" w:rsidP="00280695">
            <w:pPr>
              <w:spacing w:after="0" w:line="240" w:lineRule="auto"/>
              <w:jc w:val="center"/>
              <w:rPr>
                <w:rFonts w:ascii="Times New Roman" w:hAnsi="Times New Roman"/>
                <w:color w:val="000000"/>
                <w:szCs w:val="24"/>
              </w:rPr>
            </w:pPr>
            <w:r>
              <w:rPr>
                <w:rFonts w:ascii="Times New Roman" w:hAnsi="Times New Roman"/>
                <w:color w:val="000000"/>
                <w:szCs w:val="24"/>
              </w:rPr>
              <w:t>14.4</w:t>
            </w:r>
            <w:r w:rsidR="00BD76A9">
              <w:rPr>
                <w:rFonts w:ascii="Times New Roman" w:hAnsi="Times New Roman"/>
                <w:color w:val="000000"/>
                <w:szCs w:val="24"/>
              </w:rPr>
              <w:t>2</w:t>
            </w:r>
            <w:r w:rsidR="00280695">
              <w:rPr>
                <w:rFonts w:ascii="Times New Roman" w:hAnsi="Times New Roman"/>
                <w:color w:val="000000"/>
                <w:szCs w:val="24"/>
              </w:rPr>
              <w:t>7</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16.014</w:t>
            </w:r>
          </w:p>
        </w:tc>
        <w:tc>
          <w:tcPr>
            <w:tcW w:w="1392" w:type="dxa"/>
            <w:tcBorders>
              <w:top w:val="single" w:sz="8" w:space="0" w:color="000000"/>
              <w:left w:val="nil"/>
              <w:bottom w:val="single" w:sz="12" w:space="0" w:color="000000"/>
              <w:right w:val="single" w:sz="4" w:space="0" w:color="000000"/>
            </w:tcBorders>
            <w:shd w:val="clear" w:color="auto" w:fill="auto"/>
            <w:vAlign w:val="center"/>
          </w:tcPr>
          <w:p w:rsidR="00532801" w:rsidRPr="00184E1F" w:rsidRDefault="00BD76A9" w:rsidP="00280695">
            <w:pPr>
              <w:spacing w:after="0" w:line="240" w:lineRule="auto"/>
              <w:jc w:val="center"/>
              <w:rPr>
                <w:rFonts w:ascii="Times New Roman" w:hAnsi="Times New Roman"/>
                <w:color w:val="000000"/>
                <w:szCs w:val="24"/>
              </w:rPr>
            </w:pPr>
            <w:r>
              <w:rPr>
                <w:rFonts w:ascii="Times New Roman" w:hAnsi="Times New Roman"/>
                <w:color w:val="000000"/>
                <w:szCs w:val="24"/>
              </w:rPr>
              <w:t>17.77</w:t>
            </w:r>
            <w:r w:rsidR="00280695">
              <w:rPr>
                <w:rFonts w:ascii="Times New Roman" w:hAnsi="Times New Roman"/>
                <w:color w:val="000000"/>
                <w:szCs w:val="24"/>
              </w:rPr>
              <w:t>6</w:t>
            </w:r>
          </w:p>
        </w:tc>
        <w:tc>
          <w:tcPr>
            <w:tcW w:w="1238" w:type="dxa"/>
            <w:tcBorders>
              <w:top w:val="single" w:sz="8" w:space="0" w:color="000000"/>
              <w:left w:val="nil"/>
              <w:bottom w:val="single" w:sz="12" w:space="0" w:color="000000"/>
              <w:right w:val="single" w:sz="4"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19.732</w:t>
            </w:r>
          </w:p>
        </w:tc>
        <w:tc>
          <w:tcPr>
            <w:tcW w:w="1238" w:type="dxa"/>
            <w:tcBorders>
              <w:top w:val="single" w:sz="8" w:space="0" w:color="000000"/>
              <w:left w:val="nil"/>
              <w:bottom w:val="single" w:sz="12" w:space="0" w:color="000000"/>
              <w:right w:val="single" w:sz="4"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21.903</w:t>
            </w:r>
          </w:p>
        </w:tc>
        <w:tc>
          <w:tcPr>
            <w:tcW w:w="1701" w:type="dxa"/>
            <w:tcBorders>
              <w:top w:val="single" w:sz="8" w:space="0" w:color="000000"/>
              <w:left w:val="nil"/>
              <w:bottom w:val="single" w:sz="12" w:space="0" w:color="000000"/>
              <w:right w:val="single" w:sz="12" w:space="0" w:color="000000"/>
            </w:tcBorders>
            <w:shd w:val="clear" w:color="auto" w:fill="auto"/>
            <w:vAlign w:val="center"/>
          </w:tcPr>
          <w:p w:rsidR="00532801" w:rsidRPr="00184E1F" w:rsidRDefault="00280695" w:rsidP="00280695">
            <w:pPr>
              <w:spacing w:after="0" w:line="240" w:lineRule="auto"/>
              <w:jc w:val="center"/>
              <w:rPr>
                <w:rFonts w:ascii="Times New Roman" w:hAnsi="Times New Roman"/>
                <w:color w:val="000000"/>
                <w:szCs w:val="24"/>
              </w:rPr>
            </w:pPr>
            <w:r>
              <w:rPr>
                <w:rFonts w:ascii="Times New Roman" w:hAnsi="Times New Roman"/>
                <w:color w:val="000000"/>
                <w:szCs w:val="24"/>
              </w:rPr>
              <w:t>89.852</w:t>
            </w:r>
          </w:p>
        </w:tc>
      </w:tr>
    </w:tbl>
    <w:p w:rsidR="00D4298D" w:rsidRDefault="00D4298D" w:rsidP="00D4298D">
      <w:bookmarkStart w:id="53" w:name="_Toc416085171"/>
      <w:bookmarkStart w:id="54" w:name="_Toc529519472"/>
      <w:bookmarkStart w:id="55" w:name="_Toc8649303"/>
    </w:p>
    <w:p w:rsidR="00532801" w:rsidRPr="00D81393" w:rsidRDefault="00532801" w:rsidP="00C41332">
      <w:pPr>
        <w:pStyle w:val="Balk1"/>
        <w:jc w:val="both"/>
        <w:rPr>
          <w:rFonts w:ascii="Times New Roman" w:hAnsi="Times New Roman"/>
          <w:color w:val="auto"/>
          <w:sz w:val="24"/>
          <w:szCs w:val="24"/>
        </w:rPr>
      </w:pPr>
      <w:r w:rsidRPr="00D81393">
        <w:rPr>
          <w:rFonts w:ascii="Times New Roman" w:hAnsi="Times New Roman"/>
          <w:color w:val="auto"/>
          <w:sz w:val="24"/>
          <w:szCs w:val="24"/>
        </w:rPr>
        <w:lastRenderedPageBreak/>
        <w:t>VI. BÖLÜM</w:t>
      </w:r>
      <w:bookmarkEnd w:id="53"/>
      <w:bookmarkEnd w:id="54"/>
      <w:r w:rsidRPr="00D81393">
        <w:rPr>
          <w:rFonts w:ascii="Times New Roman" w:hAnsi="Times New Roman"/>
          <w:color w:val="auto"/>
          <w:sz w:val="24"/>
          <w:szCs w:val="24"/>
        </w:rPr>
        <w:t>:</w:t>
      </w:r>
      <w:bookmarkStart w:id="56" w:name="_Toc416085172"/>
      <w:bookmarkStart w:id="57" w:name="_Toc529519473"/>
      <w:r w:rsidRPr="00D81393">
        <w:rPr>
          <w:rFonts w:ascii="Times New Roman" w:hAnsi="Times New Roman"/>
          <w:color w:val="auto"/>
          <w:sz w:val="24"/>
          <w:szCs w:val="24"/>
        </w:rPr>
        <w:t xml:space="preserve"> İZLEME VE DEĞERLENDİRME</w:t>
      </w:r>
      <w:bookmarkEnd w:id="55"/>
      <w:bookmarkEnd w:id="56"/>
      <w:bookmarkEnd w:id="57"/>
    </w:p>
    <w:p w:rsidR="00532801" w:rsidRPr="00184E1F" w:rsidRDefault="00B22645" w:rsidP="00C41332">
      <w:pPr>
        <w:jc w:val="both"/>
        <w:rPr>
          <w:rFonts w:ascii="Times New Roman" w:hAnsi="Times New Roman"/>
          <w:szCs w:val="24"/>
        </w:rPr>
      </w:pPr>
      <w:r>
        <w:rPr>
          <w:rFonts w:ascii="Times New Roman" w:hAnsi="Times New Roman"/>
          <w:szCs w:val="24"/>
        </w:rPr>
        <w:t xml:space="preserve">          </w:t>
      </w:r>
      <w:r w:rsidR="00532801" w:rsidRPr="00184E1F">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532801" w:rsidRPr="00184E1F" w:rsidRDefault="00B22645" w:rsidP="00C41332">
      <w:pPr>
        <w:jc w:val="both"/>
        <w:rPr>
          <w:rFonts w:ascii="Times New Roman" w:hAnsi="Times New Roman"/>
          <w:szCs w:val="24"/>
        </w:rPr>
      </w:pPr>
      <w:r>
        <w:rPr>
          <w:rFonts w:ascii="Times New Roman" w:hAnsi="Times New Roman"/>
          <w:szCs w:val="24"/>
        </w:rPr>
        <w:t xml:space="preserve">         </w:t>
      </w:r>
      <w:r w:rsidR="00532801" w:rsidRPr="00184E1F">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8303BD" w:rsidRPr="00184E1F" w:rsidRDefault="00B22645" w:rsidP="00C41332">
      <w:pPr>
        <w:jc w:val="both"/>
        <w:rPr>
          <w:rFonts w:ascii="Times New Roman" w:hAnsi="Times New Roman"/>
          <w:szCs w:val="24"/>
        </w:rPr>
      </w:pPr>
      <w:r>
        <w:rPr>
          <w:rFonts w:ascii="Times New Roman" w:hAnsi="Times New Roman"/>
          <w:szCs w:val="24"/>
        </w:rPr>
        <w:t xml:space="preserve">         </w:t>
      </w:r>
      <w:r w:rsidR="00532801" w:rsidRPr="00184E1F">
        <w:rPr>
          <w:rFonts w:ascii="Times New Roman" w:hAnsi="Times New Roman"/>
          <w:szCs w:val="24"/>
        </w:rPr>
        <w:t xml:space="preserve">Yıllık planın uygulanmasında yürütme ekipleri ve eylem sorumlularıyla aylık ilerleme toplantıları yapılacaktır. Toplantıda bir önceki ayda yapılanlar </w:t>
      </w:r>
    </w:p>
    <w:p w:rsidR="008303BD" w:rsidRPr="005808DB" w:rsidRDefault="008303BD" w:rsidP="00C41332">
      <w:pPr>
        <w:tabs>
          <w:tab w:val="left" w:pos="426"/>
        </w:tabs>
        <w:spacing w:after="0"/>
        <w:jc w:val="both"/>
      </w:pPr>
    </w:p>
    <w:tbl>
      <w:tblPr>
        <w:tblpPr w:leftFromText="141" w:rightFromText="141" w:vertAnchor="text" w:horzAnchor="margin" w:tblpY="38"/>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757"/>
        <w:gridCol w:w="7733"/>
        <w:gridCol w:w="1730"/>
      </w:tblGrid>
      <w:tr w:rsidR="008303BD" w:rsidRPr="00944CB5" w:rsidTr="008303BD">
        <w:trPr>
          <w:trHeight w:val="768"/>
        </w:trPr>
        <w:tc>
          <w:tcPr>
            <w:tcW w:w="1951" w:type="dxa"/>
            <w:shd w:val="clear" w:color="auto" w:fill="auto"/>
            <w:vAlign w:val="center"/>
          </w:tcPr>
          <w:p w:rsidR="008303BD" w:rsidRPr="00944CB5" w:rsidRDefault="008303BD" w:rsidP="00944CB5">
            <w:pPr>
              <w:spacing w:after="0"/>
              <w:jc w:val="center"/>
              <w:rPr>
                <w:rFonts w:ascii="Times New Roman" w:hAnsi="Times New Roman"/>
                <w:b/>
                <w:szCs w:val="24"/>
              </w:rPr>
            </w:pPr>
            <w:r w:rsidRPr="00944CB5">
              <w:rPr>
                <w:rFonts w:ascii="Times New Roman" w:hAnsi="Times New Roman"/>
                <w:b/>
                <w:szCs w:val="24"/>
              </w:rPr>
              <w:t>İzleme Değerlendirme</w:t>
            </w:r>
          </w:p>
          <w:p w:rsidR="008303BD" w:rsidRPr="00944CB5" w:rsidRDefault="008303BD" w:rsidP="00944CB5">
            <w:pPr>
              <w:spacing w:after="0"/>
              <w:jc w:val="center"/>
              <w:rPr>
                <w:rFonts w:ascii="Times New Roman" w:hAnsi="Times New Roman"/>
                <w:b/>
                <w:szCs w:val="24"/>
              </w:rPr>
            </w:pPr>
            <w:r w:rsidRPr="00944CB5">
              <w:rPr>
                <w:rFonts w:ascii="Times New Roman" w:hAnsi="Times New Roman"/>
                <w:b/>
                <w:szCs w:val="24"/>
              </w:rPr>
              <w:t>Dönemi</w:t>
            </w:r>
          </w:p>
        </w:tc>
        <w:tc>
          <w:tcPr>
            <w:tcW w:w="2757" w:type="dxa"/>
            <w:shd w:val="clear" w:color="auto" w:fill="auto"/>
            <w:vAlign w:val="center"/>
          </w:tcPr>
          <w:p w:rsidR="008303BD" w:rsidRPr="00944CB5" w:rsidRDefault="008303BD" w:rsidP="00944CB5">
            <w:pPr>
              <w:spacing w:after="0"/>
              <w:jc w:val="center"/>
              <w:rPr>
                <w:rFonts w:ascii="Times New Roman" w:hAnsi="Times New Roman"/>
                <w:b/>
                <w:szCs w:val="24"/>
              </w:rPr>
            </w:pPr>
            <w:r w:rsidRPr="00944CB5">
              <w:rPr>
                <w:rFonts w:ascii="Times New Roman" w:hAnsi="Times New Roman"/>
                <w:b/>
                <w:szCs w:val="24"/>
              </w:rPr>
              <w:t>Gerçekleştirilme Zamanı</w:t>
            </w:r>
          </w:p>
        </w:tc>
        <w:tc>
          <w:tcPr>
            <w:tcW w:w="7733" w:type="dxa"/>
            <w:shd w:val="clear" w:color="auto" w:fill="auto"/>
            <w:vAlign w:val="center"/>
          </w:tcPr>
          <w:p w:rsidR="008303BD" w:rsidRPr="00944CB5" w:rsidRDefault="008303BD" w:rsidP="00944CB5">
            <w:pPr>
              <w:spacing w:after="0"/>
              <w:jc w:val="center"/>
              <w:rPr>
                <w:rFonts w:ascii="Times New Roman" w:hAnsi="Times New Roman"/>
                <w:b/>
                <w:szCs w:val="24"/>
              </w:rPr>
            </w:pPr>
            <w:r w:rsidRPr="00944CB5">
              <w:rPr>
                <w:rFonts w:ascii="Times New Roman" w:hAnsi="Times New Roman"/>
                <w:b/>
                <w:szCs w:val="24"/>
              </w:rPr>
              <w:t>İzleme Değerlendirme Dönemi</w:t>
            </w:r>
          </w:p>
          <w:p w:rsidR="008303BD" w:rsidRPr="00944CB5" w:rsidRDefault="008303BD" w:rsidP="00944CB5">
            <w:pPr>
              <w:spacing w:after="0"/>
              <w:jc w:val="center"/>
              <w:rPr>
                <w:rFonts w:ascii="Times New Roman" w:hAnsi="Times New Roman"/>
                <w:b/>
                <w:szCs w:val="24"/>
              </w:rPr>
            </w:pPr>
            <w:r w:rsidRPr="00944CB5">
              <w:rPr>
                <w:rFonts w:ascii="Times New Roman" w:hAnsi="Times New Roman"/>
                <w:b/>
                <w:szCs w:val="24"/>
              </w:rPr>
              <w:t>Süreç Açıklaması</w:t>
            </w:r>
          </w:p>
        </w:tc>
        <w:tc>
          <w:tcPr>
            <w:tcW w:w="1730" w:type="dxa"/>
            <w:shd w:val="clear" w:color="auto" w:fill="auto"/>
            <w:vAlign w:val="center"/>
          </w:tcPr>
          <w:p w:rsidR="008303BD" w:rsidRPr="00944CB5" w:rsidRDefault="008303BD" w:rsidP="00944CB5">
            <w:pPr>
              <w:spacing w:after="0"/>
              <w:jc w:val="center"/>
              <w:rPr>
                <w:rFonts w:ascii="Times New Roman" w:hAnsi="Times New Roman"/>
                <w:b/>
                <w:szCs w:val="24"/>
              </w:rPr>
            </w:pPr>
            <w:r w:rsidRPr="00944CB5">
              <w:rPr>
                <w:rFonts w:ascii="Times New Roman" w:hAnsi="Times New Roman"/>
                <w:b/>
                <w:szCs w:val="24"/>
              </w:rPr>
              <w:t>Zaman Kapsamı</w:t>
            </w:r>
          </w:p>
        </w:tc>
      </w:tr>
      <w:tr w:rsidR="008303BD" w:rsidRPr="00944CB5" w:rsidTr="008303BD">
        <w:trPr>
          <w:trHeight w:val="1215"/>
        </w:trPr>
        <w:tc>
          <w:tcPr>
            <w:tcW w:w="1951" w:type="dxa"/>
            <w:vAlign w:val="center"/>
          </w:tcPr>
          <w:p w:rsidR="008303BD" w:rsidRPr="00944CB5" w:rsidRDefault="008303BD" w:rsidP="00944CB5">
            <w:pPr>
              <w:spacing w:after="0"/>
              <w:contextualSpacing/>
              <w:jc w:val="center"/>
              <w:rPr>
                <w:rFonts w:ascii="Times New Roman" w:hAnsi="Times New Roman"/>
                <w:b/>
                <w:szCs w:val="24"/>
              </w:rPr>
            </w:pPr>
            <w:r w:rsidRPr="00944CB5">
              <w:rPr>
                <w:rFonts w:ascii="Times New Roman" w:hAnsi="Times New Roman"/>
                <w:b/>
                <w:szCs w:val="24"/>
              </w:rPr>
              <w:t>Birinci</w:t>
            </w:r>
          </w:p>
          <w:p w:rsidR="008303BD" w:rsidRPr="00944CB5" w:rsidRDefault="008303BD" w:rsidP="00944CB5">
            <w:pPr>
              <w:contextualSpacing/>
              <w:jc w:val="center"/>
              <w:rPr>
                <w:rFonts w:ascii="Times New Roman" w:hAnsi="Times New Roman"/>
                <w:b/>
                <w:szCs w:val="24"/>
              </w:rPr>
            </w:pPr>
            <w:r w:rsidRPr="00944CB5">
              <w:rPr>
                <w:rFonts w:ascii="Times New Roman" w:hAnsi="Times New Roman"/>
                <w:b/>
                <w:szCs w:val="24"/>
              </w:rPr>
              <w:t>Dönem</w:t>
            </w:r>
          </w:p>
        </w:tc>
        <w:tc>
          <w:tcPr>
            <w:tcW w:w="2757" w:type="dxa"/>
            <w:vAlign w:val="center"/>
          </w:tcPr>
          <w:p w:rsidR="008303BD" w:rsidRPr="00944CB5" w:rsidRDefault="008303BD" w:rsidP="00944CB5">
            <w:pPr>
              <w:pStyle w:val="ListeParagraf"/>
              <w:ind w:left="49"/>
              <w:jc w:val="center"/>
              <w:rPr>
                <w:rFonts w:ascii="Times New Roman" w:hAnsi="Times New Roman"/>
                <w:szCs w:val="24"/>
              </w:rPr>
            </w:pPr>
            <w:r w:rsidRPr="00944CB5">
              <w:rPr>
                <w:rFonts w:ascii="Times New Roman" w:hAnsi="Times New Roman"/>
                <w:szCs w:val="24"/>
              </w:rPr>
              <w:t xml:space="preserve">Her yılın </w:t>
            </w:r>
            <w:r w:rsidRPr="00944CB5">
              <w:rPr>
                <w:rFonts w:ascii="Times New Roman" w:hAnsi="Times New Roman"/>
                <w:szCs w:val="24"/>
              </w:rPr>
              <w:br/>
              <w:t>Temmuz ayı içerisinde</w:t>
            </w:r>
          </w:p>
        </w:tc>
        <w:tc>
          <w:tcPr>
            <w:tcW w:w="7733" w:type="dxa"/>
          </w:tcPr>
          <w:p w:rsidR="008303BD" w:rsidRPr="00944CB5" w:rsidRDefault="008303BD" w:rsidP="00944CB5">
            <w:pPr>
              <w:spacing w:after="0" w:line="240" w:lineRule="auto"/>
              <w:rPr>
                <w:rFonts w:ascii="Times New Roman" w:hAnsi="Times New Roman"/>
                <w:szCs w:val="24"/>
              </w:rPr>
            </w:pPr>
          </w:p>
          <w:p w:rsidR="008303BD" w:rsidRPr="00944CB5" w:rsidRDefault="00DC1D7D" w:rsidP="00944CB5">
            <w:pPr>
              <w:spacing w:after="0" w:line="240" w:lineRule="auto"/>
              <w:rPr>
                <w:rFonts w:ascii="Times New Roman" w:hAnsi="Times New Roman"/>
                <w:szCs w:val="24"/>
              </w:rPr>
            </w:pPr>
            <w:r w:rsidRPr="00944CB5">
              <w:rPr>
                <w:rFonts w:ascii="Times New Roman" w:hAnsi="Times New Roman"/>
                <w:szCs w:val="24"/>
              </w:rPr>
              <w:t>Stratejik Planlama Ekibince g</w:t>
            </w:r>
            <w:r w:rsidR="008303BD" w:rsidRPr="00944CB5">
              <w:rPr>
                <w:rFonts w:ascii="Times New Roman" w:hAnsi="Times New Roman"/>
                <w:szCs w:val="24"/>
              </w:rPr>
              <w:t xml:space="preserve">östergelerin gerçekleşme durumları hakkında </w:t>
            </w:r>
            <w:r w:rsidRPr="00944CB5">
              <w:rPr>
                <w:rFonts w:ascii="Times New Roman" w:hAnsi="Times New Roman"/>
                <w:szCs w:val="24"/>
              </w:rPr>
              <w:t>raporların hazırlanması</w:t>
            </w:r>
          </w:p>
        </w:tc>
        <w:tc>
          <w:tcPr>
            <w:tcW w:w="1730" w:type="dxa"/>
            <w:vAlign w:val="center"/>
          </w:tcPr>
          <w:p w:rsidR="008303BD" w:rsidRPr="00944CB5" w:rsidRDefault="008303BD" w:rsidP="00944CB5">
            <w:pPr>
              <w:contextualSpacing/>
              <w:jc w:val="center"/>
              <w:rPr>
                <w:rFonts w:ascii="Times New Roman" w:hAnsi="Times New Roman"/>
                <w:szCs w:val="24"/>
              </w:rPr>
            </w:pPr>
            <w:r w:rsidRPr="00944CB5">
              <w:rPr>
                <w:rFonts w:ascii="Times New Roman" w:hAnsi="Times New Roman"/>
                <w:szCs w:val="24"/>
              </w:rPr>
              <w:t>Ocak-Temmuz</w:t>
            </w:r>
          </w:p>
        </w:tc>
      </w:tr>
      <w:tr w:rsidR="008303BD" w:rsidRPr="00944CB5" w:rsidTr="008303BD">
        <w:trPr>
          <w:trHeight w:val="1232"/>
        </w:trPr>
        <w:tc>
          <w:tcPr>
            <w:tcW w:w="1951" w:type="dxa"/>
            <w:vAlign w:val="center"/>
          </w:tcPr>
          <w:p w:rsidR="008303BD" w:rsidRPr="00944CB5" w:rsidRDefault="008303BD" w:rsidP="00944CB5">
            <w:pPr>
              <w:contextualSpacing/>
              <w:jc w:val="center"/>
              <w:rPr>
                <w:rFonts w:ascii="Times New Roman" w:hAnsi="Times New Roman"/>
                <w:b/>
                <w:szCs w:val="24"/>
              </w:rPr>
            </w:pPr>
            <w:r w:rsidRPr="00944CB5">
              <w:rPr>
                <w:rFonts w:ascii="Times New Roman" w:hAnsi="Times New Roman"/>
                <w:b/>
                <w:szCs w:val="24"/>
              </w:rPr>
              <w:t>İkinci</w:t>
            </w:r>
          </w:p>
          <w:p w:rsidR="008303BD" w:rsidRPr="00944CB5" w:rsidRDefault="008303BD" w:rsidP="00944CB5">
            <w:pPr>
              <w:contextualSpacing/>
              <w:jc w:val="center"/>
              <w:rPr>
                <w:rFonts w:ascii="Times New Roman" w:hAnsi="Times New Roman"/>
                <w:b/>
                <w:szCs w:val="24"/>
              </w:rPr>
            </w:pPr>
            <w:r w:rsidRPr="00944CB5">
              <w:rPr>
                <w:rFonts w:ascii="Times New Roman" w:hAnsi="Times New Roman"/>
                <w:b/>
                <w:szCs w:val="24"/>
              </w:rPr>
              <w:t>Dönem</w:t>
            </w:r>
          </w:p>
        </w:tc>
        <w:tc>
          <w:tcPr>
            <w:tcW w:w="2757" w:type="dxa"/>
            <w:vAlign w:val="center"/>
          </w:tcPr>
          <w:p w:rsidR="008303BD" w:rsidRPr="00944CB5" w:rsidRDefault="008303BD" w:rsidP="00944CB5">
            <w:pPr>
              <w:contextualSpacing/>
              <w:jc w:val="center"/>
              <w:rPr>
                <w:rFonts w:ascii="Times New Roman" w:hAnsi="Times New Roman"/>
                <w:szCs w:val="24"/>
              </w:rPr>
            </w:pPr>
            <w:r w:rsidRPr="00944CB5">
              <w:rPr>
                <w:rFonts w:ascii="Times New Roman" w:hAnsi="Times New Roman"/>
                <w:szCs w:val="24"/>
              </w:rPr>
              <w:t>İzleyen yılın Şubat ayı sonuna kadar</w:t>
            </w:r>
          </w:p>
        </w:tc>
        <w:tc>
          <w:tcPr>
            <w:tcW w:w="7733" w:type="dxa"/>
          </w:tcPr>
          <w:p w:rsidR="008303BD" w:rsidRPr="00944CB5" w:rsidRDefault="008303BD" w:rsidP="00944CB5">
            <w:pPr>
              <w:contextualSpacing/>
              <w:rPr>
                <w:rFonts w:ascii="Times New Roman" w:hAnsi="Times New Roman"/>
                <w:szCs w:val="24"/>
              </w:rPr>
            </w:pPr>
          </w:p>
          <w:p w:rsidR="00DC1D7D" w:rsidRPr="00944CB5" w:rsidRDefault="00DC1D7D" w:rsidP="00944CB5">
            <w:pPr>
              <w:spacing w:after="0" w:line="240" w:lineRule="auto"/>
              <w:rPr>
                <w:rFonts w:ascii="Times New Roman" w:hAnsi="Times New Roman"/>
                <w:szCs w:val="24"/>
              </w:rPr>
            </w:pPr>
          </w:p>
          <w:p w:rsidR="008303BD" w:rsidRPr="00944CB5" w:rsidRDefault="00DC1D7D" w:rsidP="00944CB5">
            <w:pPr>
              <w:spacing w:after="0" w:line="240" w:lineRule="auto"/>
              <w:rPr>
                <w:rFonts w:ascii="Times New Roman" w:hAnsi="Times New Roman"/>
                <w:szCs w:val="24"/>
              </w:rPr>
            </w:pPr>
            <w:r w:rsidRPr="00944CB5">
              <w:rPr>
                <w:rFonts w:ascii="Times New Roman" w:hAnsi="Times New Roman"/>
                <w:szCs w:val="24"/>
              </w:rPr>
              <w:t xml:space="preserve">Stratejik Planlama Ekibince </w:t>
            </w:r>
            <w:r w:rsidR="008303BD" w:rsidRPr="00944CB5">
              <w:rPr>
                <w:rFonts w:ascii="Times New Roman" w:hAnsi="Times New Roman"/>
                <w:szCs w:val="24"/>
              </w:rPr>
              <w:t>yılsonu gerçekleşmelerinin, gösterge hedeflerinden sapmaların</w:t>
            </w:r>
            <w:r w:rsidRPr="00944CB5">
              <w:rPr>
                <w:rFonts w:ascii="Times New Roman" w:hAnsi="Times New Roman"/>
                <w:szCs w:val="24"/>
              </w:rPr>
              <w:t>ı</w:t>
            </w:r>
            <w:r w:rsidR="008303BD" w:rsidRPr="00944CB5">
              <w:rPr>
                <w:rFonts w:ascii="Times New Roman" w:hAnsi="Times New Roman"/>
                <w:szCs w:val="24"/>
              </w:rPr>
              <w:t xml:space="preserve"> ve sapma nedenlerin</w:t>
            </w:r>
            <w:r w:rsidRPr="00944CB5">
              <w:rPr>
                <w:rFonts w:ascii="Times New Roman" w:hAnsi="Times New Roman"/>
                <w:szCs w:val="24"/>
              </w:rPr>
              <w:t xml:space="preserve">i </w:t>
            </w:r>
            <w:r w:rsidR="008303BD" w:rsidRPr="00944CB5">
              <w:rPr>
                <w:rFonts w:ascii="Times New Roman" w:hAnsi="Times New Roman"/>
                <w:szCs w:val="24"/>
              </w:rPr>
              <w:t>değerlendirilerek gerekli tedbirlerin alınması</w:t>
            </w:r>
          </w:p>
          <w:p w:rsidR="008303BD" w:rsidRPr="00944CB5" w:rsidRDefault="008303BD" w:rsidP="00944CB5">
            <w:pPr>
              <w:contextualSpacing/>
              <w:rPr>
                <w:rFonts w:ascii="Times New Roman" w:hAnsi="Times New Roman"/>
                <w:szCs w:val="24"/>
              </w:rPr>
            </w:pPr>
          </w:p>
        </w:tc>
        <w:tc>
          <w:tcPr>
            <w:tcW w:w="1730" w:type="dxa"/>
            <w:vAlign w:val="center"/>
          </w:tcPr>
          <w:p w:rsidR="008303BD" w:rsidRPr="00944CB5" w:rsidRDefault="008303BD" w:rsidP="00944CB5">
            <w:pPr>
              <w:contextualSpacing/>
              <w:jc w:val="center"/>
              <w:rPr>
                <w:rFonts w:ascii="Times New Roman" w:hAnsi="Times New Roman"/>
                <w:szCs w:val="24"/>
              </w:rPr>
            </w:pPr>
            <w:r w:rsidRPr="00944CB5">
              <w:rPr>
                <w:rFonts w:ascii="Times New Roman" w:hAnsi="Times New Roman"/>
                <w:szCs w:val="24"/>
              </w:rPr>
              <w:t>Tüm yıl</w:t>
            </w:r>
          </w:p>
        </w:tc>
      </w:tr>
    </w:tbl>
    <w:p w:rsidR="00481D63" w:rsidRPr="008C05EC" w:rsidRDefault="00481D63" w:rsidP="00C41332">
      <w:pPr>
        <w:jc w:val="both"/>
        <w:rPr>
          <w:rFonts w:ascii="Times New Roman" w:hAnsi="Times New Roman"/>
          <w:szCs w:val="24"/>
        </w:rPr>
      </w:pPr>
    </w:p>
    <w:sectPr w:rsidR="00481D63" w:rsidRPr="008C05EC" w:rsidSect="00D4298D">
      <w:footerReference w:type="first" r:id="rId45"/>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10E" w:rsidRDefault="00C4610E" w:rsidP="00DC3C73">
      <w:pPr>
        <w:spacing w:after="0" w:line="240" w:lineRule="auto"/>
      </w:pPr>
      <w:r>
        <w:separator/>
      </w:r>
    </w:p>
  </w:endnote>
  <w:endnote w:type="continuationSeparator" w:id="1">
    <w:p w:rsidR="00C4610E" w:rsidRDefault="00C4610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22" w:rsidRDefault="003D48FA">
    <w:pPr>
      <w:pStyle w:val="Altbilgi"/>
      <w:jc w:val="right"/>
    </w:pPr>
    <w:r>
      <w:rPr>
        <w:noProof/>
      </w:rPr>
      <w:fldChar w:fldCharType="begin"/>
    </w:r>
    <w:r w:rsidR="00B63722">
      <w:rPr>
        <w:noProof/>
      </w:rPr>
      <w:instrText>PAGE   \* MERGEFORMAT</w:instrText>
    </w:r>
    <w:r>
      <w:rPr>
        <w:noProof/>
      </w:rPr>
      <w:fldChar w:fldCharType="separate"/>
    </w:r>
    <w:r w:rsidR="00157E0C">
      <w:rPr>
        <w:noProof/>
      </w:rPr>
      <w:t>1</w:t>
    </w:r>
    <w:r>
      <w:rPr>
        <w:noProof/>
      </w:rPr>
      <w:fldChar w:fldCharType="end"/>
    </w:r>
  </w:p>
  <w:p w:rsidR="00B63722" w:rsidRDefault="00B6372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22" w:rsidRDefault="003D48FA">
    <w:pPr>
      <w:pStyle w:val="Altbilgi"/>
      <w:jc w:val="right"/>
    </w:pPr>
    <w:r>
      <w:rPr>
        <w:noProof/>
      </w:rPr>
      <w:fldChar w:fldCharType="begin"/>
    </w:r>
    <w:r w:rsidR="00B63722">
      <w:rPr>
        <w:noProof/>
      </w:rPr>
      <w:instrText>PAGE   \* MERGEFORMAT</w:instrText>
    </w:r>
    <w:r>
      <w:rPr>
        <w:noProof/>
      </w:rPr>
      <w:fldChar w:fldCharType="separate"/>
    </w:r>
    <w:r w:rsidR="00B63722">
      <w:rPr>
        <w:noProof/>
      </w:rPr>
      <w:t>i</w:t>
    </w:r>
    <w:r>
      <w:rPr>
        <w:noProof/>
      </w:rPr>
      <w:fldChar w:fldCharType="end"/>
    </w:r>
  </w:p>
  <w:p w:rsidR="00B63722" w:rsidRDefault="00B6372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22" w:rsidRDefault="003D48FA">
    <w:pPr>
      <w:pStyle w:val="Altbilgi"/>
      <w:jc w:val="right"/>
    </w:pPr>
    <w:r>
      <w:rPr>
        <w:noProof/>
      </w:rPr>
      <w:fldChar w:fldCharType="begin"/>
    </w:r>
    <w:r w:rsidR="00B63722">
      <w:rPr>
        <w:noProof/>
      </w:rPr>
      <w:instrText>PAGE   \* MERGEFORMAT</w:instrText>
    </w:r>
    <w:r>
      <w:rPr>
        <w:noProof/>
      </w:rPr>
      <w:fldChar w:fldCharType="separate"/>
    </w:r>
    <w:r w:rsidR="00B63722">
      <w:rPr>
        <w:noProof/>
      </w:rPr>
      <w:t>1</w:t>
    </w:r>
    <w:r>
      <w:rPr>
        <w:noProof/>
      </w:rPr>
      <w:fldChar w:fldCharType="end"/>
    </w:r>
  </w:p>
  <w:p w:rsidR="00B63722" w:rsidRDefault="00B637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10E" w:rsidRDefault="00C4610E" w:rsidP="00DC3C73">
      <w:pPr>
        <w:spacing w:after="0" w:line="240" w:lineRule="auto"/>
      </w:pPr>
      <w:r>
        <w:separator/>
      </w:r>
    </w:p>
  </w:footnote>
  <w:footnote w:type="continuationSeparator" w:id="1">
    <w:p w:rsidR="00C4610E" w:rsidRDefault="00C4610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22" w:rsidRPr="00A40B5B" w:rsidRDefault="00B63722" w:rsidP="00A40B5B">
    <w:pPr>
      <w:pStyle w:val="stbilgi"/>
      <w:tabs>
        <w:tab w:val="clear" w:pos="4536"/>
        <w:tab w:val="clear" w:pos="9072"/>
        <w:tab w:val="left" w:pos="1224"/>
      </w:tabs>
    </w:pPr>
  </w:p>
  <w:p w:rsidR="00B63722" w:rsidRDefault="00B637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20D6592F"/>
    <w:multiLevelType w:val="hybridMultilevel"/>
    <w:tmpl w:val="542A5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376A7C"/>
    <w:multiLevelType w:val="hybridMultilevel"/>
    <w:tmpl w:val="11F675D8"/>
    <w:lvl w:ilvl="0" w:tplc="DCF08EF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1296A98"/>
    <w:multiLevelType w:val="hybridMultilevel"/>
    <w:tmpl w:val="51582356"/>
    <w:lvl w:ilvl="0" w:tplc="F45E70DE">
      <w:start w:val="1"/>
      <w:numFmt w:val="decimal"/>
      <w:lvlText w:val="%1."/>
      <w:lvlJc w:val="left"/>
      <w:pPr>
        <w:ind w:left="720" w:hanging="360"/>
      </w:pPr>
      <w:rPr>
        <w:rFonts w:cs="Times New Roman"/>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545F70"/>
    <w:multiLevelType w:val="hybridMultilevel"/>
    <w:tmpl w:val="3B36D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defaultTabStop w:val="708"/>
  <w:hyphenationZone w:val="425"/>
  <w:drawingGridHorizontalSpacing w:val="12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46F"/>
    <w:rsid w:val="00006EC7"/>
    <w:rsid w:val="00007CC5"/>
    <w:rsid w:val="0001041B"/>
    <w:rsid w:val="000119B8"/>
    <w:rsid w:val="00012430"/>
    <w:rsid w:val="00012C0E"/>
    <w:rsid w:val="000130F8"/>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097"/>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F14"/>
    <w:rsid w:val="000401E6"/>
    <w:rsid w:val="000409D5"/>
    <w:rsid w:val="000413B1"/>
    <w:rsid w:val="00041973"/>
    <w:rsid w:val="00042FA8"/>
    <w:rsid w:val="0004366A"/>
    <w:rsid w:val="000452B1"/>
    <w:rsid w:val="00045B97"/>
    <w:rsid w:val="00045BF4"/>
    <w:rsid w:val="00046BAF"/>
    <w:rsid w:val="0004701B"/>
    <w:rsid w:val="0005115E"/>
    <w:rsid w:val="0005145E"/>
    <w:rsid w:val="00051739"/>
    <w:rsid w:val="000518AC"/>
    <w:rsid w:val="00052083"/>
    <w:rsid w:val="000527D4"/>
    <w:rsid w:val="0005310E"/>
    <w:rsid w:val="0005432A"/>
    <w:rsid w:val="00055BEA"/>
    <w:rsid w:val="00056067"/>
    <w:rsid w:val="0005606E"/>
    <w:rsid w:val="000561C1"/>
    <w:rsid w:val="00056683"/>
    <w:rsid w:val="00056E11"/>
    <w:rsid w:val="00056F08"/>
    <w:rsid w:val="00057A38"/>
    <w:rsid w:val="00057DA3"/>
    <w:rsid w:val="000600D1"/>
    <w:rsid w:val="00062180"/>
    <w:rsid w:val="00062223"/>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6AA"/>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6477"/>
    <w:rsid w:val="000A6D4F"/>
    <w:rsid w:val="000A7D74"/>
    <w:rsid w:val="000B00E2"/>
    <w:rsid w:val="000B2467"/>
    <w:rsid w:val="000B439F"/>
    <w:rsid w:val="000B4BA4"/>
    <w:rsid w:val="000C160B"/>
    <w:rsid w:val="000C2E8C"/>
    <w:rsid w:val="000C4217"/>
    <w:rsid w:val="000C4926"/>
    <w:rsid w:val="000C5A68"/>
    <w:rsid w:val="000C72AE"/>
    <w:rsid w:val="000D0D4B"/>
    <w:rsid w:val="000D113D"/>
    <w:rsid w:val="000D1BEA"/>
    <w:rsid w:val="000D3A4A"/>
    <w:rsid w:val="000D3B6C"/>
    <w:rsid w:val="000D4D8A"/>
    <w:rsid w:val="000D51A3"/>
    <w:rsid w:val="000D62B8"/>
    <w:rsid w:val="000D6342"/>
    <w:rsid w:val="000E1209"/>
    <w:rsid w:val="000E289E"/>
    <w:rsid w:val="000E2E55"/>
    <w:rsid w:val="000E2F5B"/>
    <w:rsid w:val="000E35A8"/>
    <w:rsid w:val="000E4382"/>
    <w:rsid w:val="000E4396"/>
    <w:rsid w:val="000E561E"/>
    <w:rsid w:val="000E56DD"/>
    <w:rsid w:val="000E6300"/>
    <w:rsid w:val="000E68AB"/>
    <w:rsid w:val="000E7338"/>
    <w:rsid w:val="000E74CB"/>
    <w:rsid w:val="000E7F2F"/>
    <w:rsid w:val="000F12F0"/>
    <w:rsid w:val="000F1452"/>
    <w:rsid w:val="000F15FC"/>
    <w:rsid w:val="000F1A1C"/>
    <w:rsid w:val="000F2E0E"/>
    <w:rsid w:val="000F3CBF"/>
    <w:rsid w:val="000F5B53"/>
    <w:rsid w:val="000F5FF0"/>
    <w:rsid w:val="000F61F0"/>
    <w:rsid w:val="000F6353"/>
    <w:rsid w:val="000F6A5D"/>
    <w:rsid w:val="000F6B9E"/>
    <w:rsid w:val="00100FBE"/>
    <w:rsid w:val="00101C71"/>
    <w:rsid w:val="00101FC8"/>
    <w:rsid w:val="00102C59"/>
    <w:rsid w:val="00102EEC"/>
    <w:rsid w:val="00102FC8"/>
    <w:rsid w:val="00103B9C"/>
    <w:rsid w:val="001057A4"/>
    <w:rsid w:val="00105DEE"/>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08A"/>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2865"/>
    <w:rsid w:val="00153471"/>
    <w:rsid w:val="00153482"/>
    <w:rsid w:val="00153D0A"/>
    <w:rsid w:val="0015462E"/>
    <w:rsid w:val="001549F9"/>
    <w:rsid w:val="001556A6"/>
    <w:rsid w:val="00157E0C"/>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5EED"/>
    <w:rsid w:val="0017693F"/>
    <w:rsid w:val="00176DCF"/>
    <w:rsid w:val="001811BA"/>
    <w:rsid w:val="00181481"/>
    <w:rsid w:val="001823A4"/>
    <w:rsid w:val="00182608"/>
    <w:rsid w:val="00182F8B"/>
    <w:rsid w:val="00183133"/>
    <w:rsid w:val="00183EC0"/>
    <w:rsid w:val="00184E1F"/>
    <w:rsid w:val="0018596E"/>
    <w:rsid w:val="00186217"/>
    <w:rsid w:val="00186353"/>
    <w:rsid w:val="00186A70"/>
    <w:rsid w:val="00187A39"/>
    <w:rsid w:val="00187AD8"/>
    <w:rsid w:val="00190007"/>
    <w:rsid w:val="00190C7C"/>
    <w:rsid w:val="00190E58"/>
    <w:rsid w:val="0019229F"/>
    <w:rsid w:val="00192DBF"/>
    <w:rsid w:val="00193BCA"/>
    <w:rsid w:val="001946F1"/>
    <w:rsid w:val="001967CE"/>
    <w:rsid w:val="00196C10"/>
    <w:rsid w:val="00196C43"/>
    <w:rsid w:val="00197670"/>
    <w:rsid w:val="001A0E8E"/>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3F35"/>
    <w:rsid w:val="001B455A"/>
    <w:rsid w:val="001B48F4"/>
    <w:rsid w:val="001B4C9A"/>
    <w:rsid w:val="001B5CD5"/>
    <w:rsid w:val="001C152C"/>
    <w:rsid w:val="001C1778"/>
    <w:rsid w:val="001C33B4"/>
    <w:rsid w:val="001C3B8C"/>
    <w:rsid w:val="001C4968"/>
    <w:rsid w:val="001C6110"/>
    <w:rsid w:val="001C64A1"/>
    <w:rsid w:val="001D0FE4"/>
    <w:rsid w:val="001D1C7D"/>
    <w:rsid w:val="001D2091"/>
    <w:rsid w:val="001D2506"/>
    <w:rsid w:val="001D2A8D"/>
    <w:rsid w:val="001D2BAB"/>
    <w:rsid w:val="001D2BEC"/>
    <w:rsid w:val="001D3CEC"/>
    <w:rsid w:val="001D4C5B"/>
    <w:rsid w:val="001D6109"/>
    <w:rsid w:val="001D719A"/>
    <w:rsid w:val="001D723D"/>
    <w:rsid w:val="001E010A"/>
    <w:rsid w:val="001E05C6"/>
    <w:rsid w:val="001E0A2D"/>
    <w:rsid w:val="001E0B50"/>
    <w:rsid w:val="001E1644"/>
    <w:rsid w:val="001E265F"/>
    <w:rsid w:val="001E3C2A"/>
    <w:rsid w:val="001E43AD"/>
    <w:rsid w:val="001E4955"/>
    <w:rsid w:val="001E5A39"/>
    <w:rsid w:val="001E73CF"/>
    <w:rsid w:val="001E74CA"/>
    <w:rsid w:val="001E7708"/>
    <w:rsid w:val="001F00B6"/>
    <w:rsid w:val="001F0D5B"/>
    <w:rsid w:val="001F0D90"/>
    <w:rsid w:val="001F10CC"/>
    <w:rsid w:val="001F1F35"/>
    <w:rsid w:val="001F2557"/>
    <w:rsid w:val="001F4B27"/>
    <w:rsid w:val="001F56FE"/>
    <w:rsid w:val="001F5A04"/>
    <w:rsid w:val="001F5ACD"/>
    <w:rsid w:val="001F71AE"/>
    <w:rsid w:val="002006C3"/>
    <w:rsid w:val="00200B1E"/>
    <w:rsid w:val="00201A0E"/>
    <w:rsid w:val="00202CEF"/>
    <w:rsid w:val="00203649"/>
    <w:rsid w:val="00203990"/>
    <w:rsid w:val="002040CA"/>
    <w:rsid w:val="00204849"/>
    <w:rsid w:val="002066FA"/>
    <w:rsid w:val="002067A4"/>
    <w:rsid w:val="00206A01"/>
    <w:rsid w:val="00206DD8"/>
    <w:rsid w:val="0021069D"/>
    <w:rsid w:val="00210E5A"/>
    <w:rsid w:val="00210F6A"/>
    <w:rsid w:val="00214303"/>
    <w:rsid w:val="002146AA"/>
    <w:rsid w:val="002148A5"/>
    <w:rsid w:val="0021543E"/>
    <w:rsid w:val="002159E5"/>
    <w:rsid w:val="00215ADB"/>
    <w:rsid w:val="00215CA2"/>
    <w:rsid w:val="002166FB"/>
    <w:rsid w:val="00216B16"/>
    <w:rsid w:val="00217AB6"/>
    <w:rsid w:val="002203D6"/>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5DB"/>
    <w:rsid w:val="0025237A"/>
    <w:rsid w:val="002523F8"/>
    <w:rsid w:val="00253DF6"/>
    <w:rsid w:val="002554B3"/>
    <w:rsid w:val="0025579C"/>
    <w:rsid w:val="0025595D"/>
    <w:rsid w:val="002560B8"/>
    <w:rsid w:val="002562AC"/>
    <w:rsid w:val="00256952"/>
    <w:rsid w:val="002570D5"/>
    <w:rsid w:val="00260A4D"/>
    <w:rsid w:val="002618F6"/>
    <w:rsid w:val="00261FB1"/>
    <w:rsid w:val="00262BE1"/>
    <w:rsid w:val="00263085"/>
    <w:rsid w:val="002633AE"/>
    <w:rsid w:val="00263D05"/>
    <w:rsid w:val="00265516"/>
    <w:rsid w:val="00265E09"/>
    <w:rsid w:val="002667BE"/>
    <w:rsid w:val="0026714A"/>
    <w:rsid w:val="00267F57"/>
    <w:rsid w:val="0027014E"/>
    <w:rsid w:val="00270DED"/>
    <w:rsid w:val="00271019"/>
    <w:rsid w:val="00272C0E"/>
    <w:rsid w:val="00272EEC"/>
    <w:rsid w:val="00273968"/>
    <w:rsid w:val="00273B58"/>
    <w:rsid w:val="00274389"/>
    <w:rsid w:val="002755C7"/>
    <w:rsid w:val="00276037"/>
    <w:rsid w:val="002765E5"/>
    <w:rsid w:val="0028029F"/>
    <w:rsid w:val="00280695"/>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005"/>
    <w:rsid w:val="002C038D"/>
    <w:rsid w:val="002C0D5A"/>
    <w:rsid w:val="002C1B74"/>
    <w:rsid w:val="002C2E08"/>
    <w:rsid w:val="002C37E0"/>
    <w:rsid w:val="002C38AB"/>
    <w:rsid w:val="002C3CB3"/>
    <w:rsid w:val="002C4D83"/>
    <w:rsid w:val="002C5211"/>
    <w:rsid w:val="002C5991"/>
    <w:rsid w:val="002C5D26"/>
    <w:rsid w:val="002C5D88"/>
    <w:rsid w:val="002C63A3"/>
    <w:rsid w:val="002D155D"/>
    <w:rsid w:val="002D1691"/>
    <w:rsid w:val="002D202A"/>
    <w:rsid w:val="002D33FA"/>
    <w:rsid w:val="002D3651"/>
    <w:rsid w:val="002D5B61"/>
    <w:rsid w:val="002D607F"/>
    <w:rsid w:val="002D63C9"/>
    <w:rsid w:val="002D6882"/>
    <w:rsid w:val="002D6C4F"/>
    <w:rsid w:val="002D7C87"/>
    <w:rsid w:val="002E00F2"/>
    <w:rsid w:val="002E03C9"/>
    <w:rsid w:val="002E05F7"/>
    <w:rsid w:val="002E068A"/>
    <w:rsid w:val="002E1F2D"/>
    <w:rsid w:val="002E2FA5"/>
    <w:rsid w:val="002E4A7D"/>
    <w:rsid w:val="002E77C7"/>
    <w:rsid w:val="002F03E1"/>
    <w:rsid w:val="002F27DD"/>
    <w:rsid w:val="002F5C1A"/>
    <w:rsid w:val="002F5FC9"/>
    <w:rsid w:val="002F6573"/>
    <w:rsid w:val="002F66C7"/>
    <w:rsid w:val="002F7B7A"/>
    <w:rsid w:val="003022A3"/>
    <w:rsid w:val="003022C7"/>
    <w:rsid w:val="003035FD"/>
    <w:rsid w:val="003039DA"/>
    <w:rsid w:val="003042D7"/>
    <w:rsid w:val="00304338"/>
    <w:rsid w:val="003050B7"/>
    <w:rsid w:val="00306569"/>
    <w:rsid w:val="0030721A"/>
    <w:rsid w:val="003072A7"/>
    <w:rsid w:val="003072B6"/>
    <w:rsid w:val="00307523"/>
    <w:rsid w:val="00310173"/>
    <w:rsid w:val="00310510"/>
    <w:rsid w:val="00310E1C"/>
    <w:rsid w:val="003111E1"/>
    <w:rsid w:val="00311940"/>
    <w:rsid w:val="00311B87"/>
    <w:rsid w:val="003131D3"/>
    <w:rsid w:val="00314B78"/>
    <w:rsid w:val="0031505B"/>
    <w:rsid w:val="00315279"/>
    <w:rsid w:val="003152E4"/>
    <w:rsid w:val="003160B6"/>
    <w:rsid w:val="00316831"/>
    <w:rsid w:val="0031778F"/>
    <w:rsid w:val="003220A3"/>
    <w:rsid w:val="003221C7"/>
    <w:rsid w:val="00322DF4"/>
    <w:rsid w:val="003239FC"/>
    <w:rsid w:val="003246FC"/>
    <w:rsid w:val="003248C5"/>
    <w:rsid w:val="00324908"/>
    <w:rsid w:val="00325C5C"/>
    <w:rsid w:val="003263D8"/>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0AD"/>
    <w:rsid w:val="003561FA"/>
    <w:rsid w:val="0035716B"/>
    <w:rsid w:val="00360C7C"/>
    <w:rsid w:val="00361A10"/>
    <w:rsid w:val="00362CB4"/>
    <w:rsid w:val="00362EA4"/>
    <w:rsid w:val="0036431B"/>
    <w:rsid w:val="00364CCE"/>
    <w:rsid w:val="003655ED"/>
    <w:rsid w:val="00371A5A"/>
    <w:rsid w:val="00372423"/>
    <w:rsid w:val="00372B12"/>
    <w:rsid w:val="00373215"/>
    <w:rsid w:val="00373590"/>
    <w:rsid w:val="00376381"/>
    <w:rsid w:val="00376DCF"/>
    <w:rsid w:val="00377654"/>
    <w:rsid w:val="00380106"/>
    <w:rsid w:val="00380C47"/>
    <w:rsid w:val="0038176C"/>
    <w:rsid w:val="00381C33"/>
    <w:rsid w:val="00381FA9"/>
    <w:rsid w:val="003850C4"/>
    <w:rsid w:val="00386042"/>
    <w:rsid w:val="00387600"/>
    <w:rsid w:val="003876C3"/>
    <w:rsid w:val="00387CA6"/>
    <w:rsid w:val="00390AA4"/>
    <w:rsid w:val="00391C7A"/>
    <w:rsid w:val="003929D9"/>
    <w:rsid w:val="00393534"/>
    <w:rsid w:val="00394436"/>
    <w:rsid w:val="00394D53"/>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1EB"/>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1D8"/>
    <w:rsid w:val="003D3227"/>
    <w:rsid w:val="003D3C7C"/>
    <w:rsid w:val="003D4556"/>
    <w:rsid w:val="003D4819"/>
    <w:rsid w:val="003D48FA"/>
    <w:rsid w:val="003D60C8"/>
    <w:rsid w:val="003D61CA"/>
    <w:rsid w:val="003D7233"/>
    <w:rsid w:val="003D7713"/>
    <w:rsid w:val="003E0463"/>
    <w:rsid w:val="003E23F1"/>
    <w:rsid w:val="003E29D1"/>
    <w:rsid w:val="003E438C"/>
    <w:rsid w:val="003E4433"/>
    <w:rsid w:val="003E454B"/>
    <w:rsid w:val="003E5DE3"/>
    <w:rsid w:val="003E63A2"/>
    <w:rsid w:val="003F1072"/>
    <w:rsid w:val="003F1629"/>
    <w:rsid w:val="003F1F63"/>
    <w:rsid w:val="003F281C"/>
    <w:rsid w:val="003F2F4D"/>
    <w:rsid w:val="003F68D8"/>
    <w:rsid w:val="003F6B7B"/>
    <w:rsid w:val="003F6E95"/>
    <w:rsid w:val="003F742C"/>
    <w:rsid w:val="003F76C3"/>
    <w:rsid w:val="003F779F"/>
    <w:rsid w:val="003F7B70"/>
    <w:rsid w:val="003F7F83"/>
    <w:rsid w:val="00400135"/>
    <w:rsid w:val="00401D45"/>
    <w:rsid w:val="00401E0F"/>
    <w:rsid w:val="0040291E"/>
    <w:rsid w:val="00402977"/>
    <w:rsid w:val="00403EEC"/>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C47"/>
    <w:rsid w:val="004401A5"/>
    <w:rsid w:val="00440CC2"/>
    <w:rsid w:val="0044115C"/>
    <w:rsid w:val="004414DA"/>
    <w:rsid w:val="00441ABC"/>
    <w:rsid w:val="00441C8D"/>
    <w:rsid w:val="00443A11"/>
    <w:rsid w:val="00444ACF"/>
    <w:rsid w:val="00445011"/>
    <w:rsid w:val="0044547F"/>
    <w:rsid w:val="004456FF"/>
    <w:rsid w:val="00445FBD"/>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28"/>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B84"/>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C4"/>
    <w:rsid w:val="004A15BB"/>
    <w:rsid w:val="004A3C02"/>
    <w:rsid w:val="004A41C8"/>
    <w:rsid w:val="004A5511"/>
    <w:rsid w:val="004A6152"/>
    <w:rsid w:val="004A64B8"/>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1BA"/>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3BE6"/>
    <w:rsid w:val="004F470F"/>
    <w:rsid w:val="004F5DD7"/>
    <w:rsid w:val="004F7CA4"/>
    <w:rsid w:val="00500B0E"/>
    <w:rsid w:val="00500EFA"/>
    <w:rsid w:val="005015C8"/>
    <w:rsid w:val="005027D3"/>
    <w:rsid w:val="00503034"/>
    <w:rsid w:val="005055CF"/>
    <w:rsid w:val="005056EA"/>
    <w:rsid w:val="00505B58"/>
    <w:rsid w:val="00506FD4"/>
    <w:rsid w:val="00507FDB"/>
    <w:rsid w:val="005105BC"/>
    <w:rsid w:val="00510C4A"/>
    <w:rsid w:val="00511537"/>
    <w:rsid w:val="00511697"/>
    <w:rsid w:val="00511AF7"/>
    <w:rsid w:val="00511C18"/>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2801"/>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4D1"/>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D06"/>
    <w:rsid w:val="0057246F"/>
    <w:rsid w:val="0057334D"/>
    <w:rsid w:val="005733E4"/>
    <w:rsid w:val="0057403C"/>
    <w:rsid w:val="005743FE"/>
    <w:rsid w:val="0057442B"/>
    <w:rsid w:val="00574494"/>
    <w:rsid w:val="0057492E"/>
    <w:rsid w:val="00575420"/>
    <w:rsid w:val="00575F2F"/>
    <w:rsid w:val="00575F8C"/>
    <w:rsid w:val="00576036"/>
    <w:rsid w:val="0057626F"/>
    <w:rsid w:val="00576C7F"/>
    <w:rsid w:val="005778A8"/>
    <w:rsid w:val="005805C9"/>
    <w:rsid w:val="0058140E"/>
    <w:rsid w:val="00581951"/>
    <w:rsid w:val="00581C99"/>
    <w:rsid w:val="00582445"/>
    <w:rsid w:val="00583CCA"/>
    <w:rsid w:val="00583DB3"/>
    <w:rsid w:val="00583F7E"/>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28E"/>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2C4"/>
    <w:rsid w:val="005F58D9"/>
    <w:rsid w:val="005F5A2D"/>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5E2F"/>
    <w:rsid w:val="006166F7"/>
    <w:rsid w:val="00616E43"/>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586"/>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61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2D33"/>
    <w:rsid w:val="00690682"/>
    <w:rsid w:val="00690C8A"/>
    <w:rsid w:val="00691CD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91B"/>
    <w:rsid w:val="006B2985"/>
    <w:rsid w:val="006B3051"/>
    <w:rsid w:val="006B597C"/>
    <w:rsid w:val="006B6665"/>
    <w:rsid w:val="006B6C25"/>
    <w:rsid w:val="006B7047"/>
    <w:rsid w:val="006B70DD"/>
    <w:rsid w:val="006B7510"/>
    <w:rsid w:val="006B7A5E"/>
    <w:rsid w:val="006B7C8F"/>
    <w:rsid w:val="006C0A37"/>
    <w:rsid w:val="006C0ADF"/>
    <w:rsid w:val="006C1254"/>
    <w:rsid w:val="006C15B8"/>
    <w:rsid w:val="006C1E71"/>
    <w:rsid w:val="006C3B75"/>
    <w:rsid w:val="006C4426"/>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957"/>
    <w:rsid w:val="006E4124"/>
    <w:rsid w:val="006E4A2B"/>
    <w:rsid w:val="006E5D06"/>
    <w:rsid w:val="006E5E9C"/>
    <w:rsid w:val="006E621F"/>
    <w:rsid w:val="006E6C41"/>
    <w:rsid w:val="006E7B02"/>
    <w:rsid w:val="006F0C4F"/>
    <w:rsid w:val="006F0D18"/>
    <w:rsid w:val="006F17D3"/>
    <w:rsid w:val="006F1C85"/>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28CE"/>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280"/>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A3C"/>
    <w:rsid w:val="007528DC"/>
    <w:rsid w:val="0075349F"/>
    <w:rsid w:val="0075495B"/>
    <w:rsid w:val="007549A9"/>
    <w:rsid w:val="00756936"/>
    <w:rsid w:val="00760091"/>
    <w:rsid w:val="00761116"/>
    <w:rsid w:val="00761AA9"/>
    <w:rsid w:val="00762847"/>
    <w:rsid w:val="0076309F"/>
    <w:rsid w:val="00763782"/>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8F4"/>
    <w:rsid w:val="00791D9E"/>
    <w:rsid w:val="007926D9"/>
    <w:rsid w:val="007940A0"/>
    <w:rsid w:val="007944B2"/>
    <w:rsid w:val="00796391"/>
    <w:rsid w:val="00796474"/>
    <w:rsid w:val="0079707A"/>
    <w:rsid w:val="007A0B90"/>
    <w:rsid w:val="007A1518"/>
    <w:rsid w:val="007A2814"/>
    <w:rsid w:val="007A2B09"/>
    <w:rsid w:val="007A3F61"/>
    <w:rsid w:val="007A4947"/>
    <w:rsid w:val="007A56B1"/>
    <w:rsid w:val="007A5E6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E16"/>
    <w:rsid w:val="007C4ED2"/>
    <w:rsid w:val="007D07D7"/>
    <w:rsid w:val="007D1176"/>
    <w:rsid w:val="007D215D"/>
    <w:rsid w:val="007D2738"/>
    <w:rsid w:val="007D2EF6"/>
    <w:rsid w:val="007D4D87"/>
    <w:rsid w:val="007D5A92"/>
    <w:rsid w:val="007E0091"/>
    <w:rsid w:val="007E0399"/>
    <w:rsid w:val="007E05C6"/>
    <w:rsid w:val="007E0C72"/>
    <w:rsid w:val="007E1B87"/>
    <w:rsid w:val="007E36DC"/>
    <w:rsid w:val="007E44A2"/>
    <w:rsid w:val="007E44AC"/>
    <w:rsid w:val="007E46E8"/>
    <w:rsid w:val="007E46FF"/>
    <w:rsid w:val="007E542A"/>
    <w:rsid w:val="007E5A07"/>
    <w:rsid w:val="007E6883"/>
    <w:rsid w:val="007E77F2"/>
    <w:rsid w:val="007F1EBD"/>
    <w:rsid w:val="007F279D"/>
    <w:rsid w:val="007F2DC5"/>
    <w:rsid w:val="007F36FE"/>
    <w:rsid w:val="007F381F"/>
    <w:rsid w:val="007F39D6"/>
    <w:rsid w:val="007F3CA8"/>
    <w:rsid w:val="007F4435"/>
    <w:rsid w:val="007F6428"/>
    <w:rsid w:val="008008A0"/>
    <w:rsid w:val="0080111F"/>
    <w:rsid w:val="00802089"/>
    <w:rsid w:val="008023D5"/>
    <w:rsid w:val="0080261C"/>
    <w:rsid w:val="00803FF9"/>
    <w:rsid w:val="00804A09"/>
    <w:rsid w:val="00805019"/>
    <w:rsid w:val="00805E1D"/>
    <w:rsid w:val="0080636E"/>
    <w:rsid w:val="00806AD5"/>
    <w:rsid w:val="00806C2E"/>
    <w:rsid w:val="008103EF"/>
    <w:rsid w:val="008106AE"/>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CE5"/>
    <w:rsid w:val="00823DA5"/>
    <w:rsid w:val="0082429D"/>
    <w:rsid w:val="008254DA"/>
    <w:rsid w:val="008303BD"/>
    <w:rsid w:val="00830C92"/>
    <w:rsid w:val="008322E8"/>
    <w:rsid w:val="008354E5"/>
    <w:rsid w:val="008363F0"/>
    <w:rsid w:val="00836F23"/>
    <w:rsid w:val="00836FAF"/>
    <w:rsid w:val="008374DA"/>
    <w:rsid w:val="00837B81"/>
    <w:rsid w:val="008409FF"/>
    <w:rsid w:val="0084125D"/>
    <w:rsid w:val="00841FFE"/>
    <w:rsid w:val="0084271A"/>
    <w:rsid w:val="0084302C"/>
    <w:rsid w:val="008431A1"/>
    <w:rsid w:val="0084389F"/>
    <w:rsid w:val="00843BF0"/>
    <w:rsid w:val="008440B3"/>
    <w:rsid w:val="008444A4"/>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2DF"/>
    <w:rsid w:val="0086765C"/>
    <w:rsid w:val="008677C6"/>
    <w:rsid w:val="00867894"/>
    <w:rsid w:val="0087065F"/>
    <w:rsid w:val="0087427C"/>
    <w:rsid w:val="008744F5"/>
    <w:rsid w:val="008746C7"/>
    <w:rsid w:val="008758E2"/>
    <w:rsid w:val="008766BC"/>
    <w:rsid w:val="00877367"/>
    <w:rsid w:val="0087770C"/>
    <w:rsid w:val="00877A4C"/>
    <w:rsid w:val="00877A70"/>
    <w:rsid w:val="00877EB5"/>
    <w:rsid w:val="008808D1"/>
    <w:rsid w:val="00881ADF"/>
    <w:rsid w:val="00881D24"/>
    <w:rsid w:val="00883582"/>
    <w:rsid w:val="008836A0"/>
    <w:rsid w:val="008840BF"/>
    <w:rsid w:val="00884FC5"/>
    <w:rsid w:val="0088508A"/>
    <w:rsid w:val="0088555E"/>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52"/>
    <w:rsid w:val="008971D0"/>
    <w:rsid w:val="00897CE1"/>
    <w:rsid w:val="008A1D86"/>
    <w:rsid w:val="008A3769"/>
    <w:rsid w:val="008A4473"/>
    <w:rsid w:val="008A4B19"/>
    <w:rsid w:val="008A4D7F"/>
    <w:rsid w:val="008B0189"/>
    <w:rsid w:val="008B045D"/>
    <w:rsid w:val="008B1CA0"/>
    <w:rsid w:val="008B2537"/>
    <w:rsid w:val="008B2DB4"/>
    <w:rsid w:val="008B307A"/>
    <w:rsid w:val="008B31DB"/>
    <w:rsid w:val="008B382B"/>
    <w:rsid w:val="008B414D"/>
    <w:rsid w:val="008B4DBD"/>
    <w:rsid w:val="008B590A"/>
    <w:rsid w:val="008B6481"/>
    <w:rsid w:val="008B6EB7"/>
    <w:rsid w:val="008B74B3"/>
    <w:rsid w:val="008C05EC"/>
    <w:rsid w:val="008C072B"/>
    <w:rsid w:val="008C0A78"/>
    <w:rsid w:val="008C0F96"/>
    <w:rsid w:val="008C1569"/>
    <w:rsid w:val="008C1624"/>
    <w:rsid w:val="008C2387"/>
    <w:rsid w:val="008C2833"/>
    <w:rsid w:val="008C3507"/>
    <w:rsid w:val="008C355A"/>
    <w:rsid w:val="008C440C"/>
    <w:rsid w:val="008C6077"/>
    <w:rsid w:val="008C6481"/>
    <w:rsid w:val="008C6D19"/>
    <w:rsid w:val="008C7C23"/>
    <w:rsid w:val="008D0CEE"/>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172"/>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3FBB"/>
    <w:rsid w:val="009251C1"/>
    <w:rsid w:val="0092521A"/>
    <w:rsid w:val="00925565"/>
    <w:rsid w:val="00926B54"/>
    <w:rsid w:val="0092702C"/>
    <w:rsid w:val="009272EF"/>
    <w:rsid w:val="00927999"/>
    <w:rsid w:val="009279B7"/>
    <w:rsid w:val="00927EF2"/>
    <w:rsid w:val="00930AFF"/>
    <w:rsid w:val="00930C0E"/>
    <w:rsid w:val="00932746"/>
    <w:rsid w:val="00932A28"/>
    <w:rsid w:val="0093312F"/>
    <w:rsid w:val="009352DC"/>
    <w:rsid w:val="009360B9"/>
    <w:rsid w:val="009360C4"/>
    <w:rsid w:val="009367D7"/>
    <w:rsid w:val="00936BFF"/>
    <w:rsid w:val="00936ED2"/>
    <w:rsid w:val="009402F1"/>
    <w:rsid w:val="00941CEC"/>
    <w:rsid w:val="009420DC"/>
    <w:rsid w:val="00942C22"/>
    <w:rsid w:val="009433CA"/>
    <w:rsid w:val="009436C8"/>
    <w:rsid w:val="00943B9E"/>
    <w:rsid w:val="00944C4A"/>
    <w:rsid w:val="00944CB5"/>
    <w:rsid w:val="0094561C"/>
    <w:rsid w:val="00945AB6"/>
    <w:rsid w:val="00946374"/>
    <w:rsid w:val="00946721"/>
    <w:rsid w:val="00946C04"/>
    <w:rsid w:val="00946FFF"/>
    <w:rsid w:val="00951B07"/>
    <w:rsid w:val="00951FC3"/>
    <w:rsid w:val="009520CC"/>
    <w:rsid w:val="009522C0"/>
    <w:rsid w:val="00952A08"/>
    <w:rsid w:val="009532FB"/>
    <w:rsid w:val="00955224"/>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19FC"/>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C4C"/>
    <w:rsid w:val="0099113D"/>
    <w:rsid w:val="00994386"/>
    <w:rsid w:val="0099639E"/>
    <w:rsid w:val="00997E69"/>
    <w:rsid w:val="009A07E3"/>
    <w:rsid w:val="009A11A5"/>
    <w:rsid w:val="009A124A"/>
    <w:rsid w:val="009A151F"/>
    <w:rsid w:val="009A24E9"/>
    <w:rsid w:val="009A3174"/>
    <w:rsid w:val="009A3366"/>
    <w:rsid w:val="009A34D3"/>
    <w:rsid w:val="009A3920"/>
    <w:rsid w:val="009A3A0F"/>
    <w:rsid w:val="009A3E57"/>
    <w:rsid w:val="009B355A"/>
    <w:rsid w:val="009B3843"/>
    <w:rsid w:val="009B404A"/>
    <w:rsid w:val="009B451A"/>
    <w:rsid w:val="009B626D"/>
    <w:rsid w:val="009B656A"/>
    <w:rsid w:val="009B6E16"/>
    <w:rsid w:val="009B70D4"/>
    <w:rsid w:val="009C052A"/>
    <w:rsid w:val="009C20CB"/>
    <w:rsid w:val="009C251A"/>
    <w:rsid w:val="009C286D"/>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5A4"/>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6CD8"/>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E6F"/>
    <w:rsid w:val="00A32622"/>
    <w:rsid w:val="00A32B64"/>
    <w:rsid w:val="00A32ED2"/>
    <w:rsid w:val="00A33B8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037"/>
    <w:rsid w:val="00A612F0"/>
    <w:rsid w:val="00A62BAB"/>
    <w:rsid w:val="00A64F7D"/>
    <w:rsid w:val="00A650D6"/>
    <w:rsid w:val="00A662F3"/>
    <w:rsid w:val="00A66F0C"/>
    <w:rsid w:val="00A67375"/>
    <w:rsid w:val="00A70059"/>
    <w:rsid w:val="00A700C9"/>
    <w:rsid w:val="00A70AC9"/>
    <w:rsid w:val="00A71C41"/>
    <w:rsid w:val="00A7249E"/>
    <w:rsid w:val="00A74296"/>
    <w:rsid w:val="00A74E03"/>
    <w:rsid w:val="00A75727"/>
    <w:rsid w:val="00A75D6E"/>
    <w:rsid w:val="00A76445"/>
    <w:rsid w:val="00A769A7"/>
    <w:rsid w:val="00A76D43"/>
    <w:rsid w:val="00A76E82"/>
    <w:rsid w:val="00A7717C"/>
    <w:rsid w:val="00A77195"/>
    <w:rsid w:val="00A773D5"/>
    <w:rsid w:val="00A77E72"/>
    <w:rsid w:val="00A80EBA"/>
    <w:rsid w:val="00A82A6D"/>
    <w:rsid w:val="00A82E2A"/>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82D"/>
    <w:rsid w:val="00AB7D97"/>
    <w:rsid w:val="00AC2179"/>
    <w:rsid w:val="00AC30D4"/>
    <w:rsid w:val="00AC3D44"/>
    <w:rsid w:val="00AC4795"/>
    <w:rsid w:val="00AC6952"/>
    <w:rsid w:val="00AC6988"/>
    <w:rsid w:val="00AC75FE"/>
    <w:rsid w:val="00AD27C8"/>
    <w:rsid w:val="00AD4E78"/>
    <w:rsid w:val="00AD54C2"/>
    <w:rsid w:val="00AD647F"/>
    <w:rsid w:val="00AD754C"/>
    <w:rsid w:val="00AE08DC"/>
    <w:rsid w:val="00AE0BCC"/>
    <w:rsid w:val="00AE1140"/>
    <w:rsid w:val="00AE11A7"/>
    <w:rsid w:val="00AE1830"/>
    <w:rsid w:val="00AE1CF2"/>
    <w:rsid w:val="00AE1D2B"/>
    <w:rsid w:val="00AE1F46"/>
    <w:rsid w:val="00AE2C81"/>
    <w:rsid w:val="00AE4B31"/>
    <w:rsid w:val="00AE4BCB"/>
    <w:rsid w:val="00AE4CFD"/>
    <w:rsid w:val="00AE4FD6"/>
    <w:rsid w:val="00AE5034"/>
    <w:rsid w:val="00AE5892"/>
    <w:rsid w:val="00AE6149"/>
    <w:rsid w:val="00AE6240"/>
    <w:rsid w:val="00AE6672"/>
    <w:rsid w:val="00AF1078"/>
    <w:rsid w:val="00AF1105"/>
    <w:rsid w:val="00AF1A17"/>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19F"/>
    <w:rsid w:val="00B04C05"/>
    <w:rsid w:val="00B0513A"/>
    <w:rsid w:val="00B05776"/>
    <w:rsid w:val="00B058CF"/>
    <w:rsid w:val="00B06511"/>
    <w:rsid w:val="00B0656A"/>
    <w:rsid w:val="00B06F26"/>
    <w:rsid w:val="00B07A1D"/>
    <w:rsid w:val="00B109B7"/>
    <w:rsid w:val="00B11140"/>
    <w:rsid w:val="00B1161D"/>
    <w:rsid w:val="00B121CC"/>
    <w:rsid w:val="00B12995"/>
    <w:rsid w:val="00B12A8C"/>
    <w:rsid w:val="00B12F47"/>
    <w:rsid w:val="00B14EF8"/>
    <w:rsid w:val="00B16218"/>
    <w:rsid w:val="00B17718"/>
    <w:rsid w:val="00B2076B"/>
    <w:rsid w:val="00B2095F"/>
    <w:rsid w:val="00B2131D"/>
    <w:rsid w:val="00B215CF"/>
    <w:rsid w:val="00B21A33"/>
    <w:rsid w:val="00B22645"/>
    <w:rsid w:val="00B228D6"/>
    <w:rsid w:val="00B22AA4"/>
    <w:rsid w:val="00B23C89"/>
    <w:rsid w:val="00B24A93"/>
    <w:rsid w:val="00B24FAB"/>
    <w:rsid w:val="00B25022"/>
    <w:rsid w:val="00B25C2B"/>
    <w:rsid w:val="00B265FF"/>
    <w:rsid w:val="00B26D8A"/>
    <w:rsid w:val="00B31D39"/>
    <w:rsid w:val="00B32618"/>
    <w:rsid w:val="00B33F70"/>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5B37"/>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722"/>
    <w:rsid w:val="00B63933"/>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31C"/>
    <w:rsid w:val="00B84573"/>
    <w:rsid w:val="00B84633"/>
    <w:rsid w:val="00B84786"/>
    <w:rsid w:val="00B8524A"/>
    <w:rsid w:val="00B85C0D"/>
    <w:rsid w:val="00B86721"/>
    <w:rsid w:val="00B86E9A"/>
    <w:rsid w:val="00B90E4D"/>
    <w:rsid w:val="00B91BB1"/>
    <w:rsid w:val="00B91E1C"/>
    <w:rsid w:val="00B930DB"/>
    <w:rsid w:val="00B943B3"/>
    <w:rsid w:val="00B97460"/>
    <w:rsid w:val="00B97F82"/>
    <w:rsid w:val="00BA03F2"/>
    <w:rsid w:val="00BA0C52"/>
    <w:rsid w:val="00BA3A54"/>
    <w:rsid w:val="00BA4F89"/>
    <w:rsid w:val="00BA51BD"/>
    <w:rsid w:val="00BA5C3D"/>
    <w:rsid w:val="00BA6B7B"/>
    <w:rsid w:val="00BA6BA2"/>
    <w:rsid w:val="00BA7D80"/>
    <w:rsid w:val="00BB1640"/>
    <w:rsid w:val="00BB2154"/>
    <w:rsid w:val="00BB258A"/>
    <w:rsid w:val="00BB3977"/>
    <w:rsid w:val="00BB4AD7"/>
    <w:rsid w:val="00BB52BF"/>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A06"/>
    <w:rsid w:val="00BD1B66"/>
    <w:rsid w:val="00BD214C"/>
    <w:rsid w:val="00BD2ACC"/>
    <w:rsid w:val="00BD2DE4"/>
    <w:rsid w:val="00BD31FD"/>
    <w:rsid w:val="00BD3F04"/>
    <w:rsid w:val="00BD45CC"/>
    <w:rsid w:val="00BD5E56"/>
    <w:rsid w:val="00BD6353"/>
    <w:rsid w:val="00BD64A6"/>
    <w:rsid w:val="00BD6625"/>
    <w:rsid w:val="00BD735E"/>
    <w:rsid w:val="00BD7591"/>
    <w:rsid w:val="00BD76A9"/>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D6A"/>
    <w:rsid w:val="00BF0563"/>
    <w:rsid w:val="00BF16E4"/>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2EF"/>
    <w:rsid w:val="00C02C7D"/>
    <w:rsid w:val="00C02D98"/>
    <w:rsid w:val="00C02EC1"/>
    <w:rsid w:val="00C03D22"/>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2F0"/>
    <w:rsid w:val="00C20B37"/>
    <w:rsid w:val="00C211F8"/>
    <w:rsid w:val="00C235ED"/>
    <w:rsid w:val="00C23B16"/>
    <w:rsid w:val="00C23DC2"/>
    <w:rsid w:val="00C24274"/>
    <w:rsid w:val="00C24F40"/>
    <w:rsid w:val="00C25124"/>
    <w:rsid w:val="00C25AE2"/>
    <w:rsid w:val="00C2733A"/>
    <w:rsid w:val="00C27A06"/>
    <w:rsid w:val="00C303D8"/>
    <w:rsid w:val="00C30C28"/>
    <w:rsid w:val="00C30D35"/>
    <w:rsid w:val="00C31143"/>
    <w:rsid w:val="00C316F4"/>
    <w:rsid w:val="00C31FB4"/>
    <w:rsid w:val="00C32A04"/>
    <w:rsid w:val="00C33FCC"/>
    <w:rsid w:val="00C35ABB"/>
    <w:rsid w:val="00C36AE3"/>
    <w:rsid w:val="00C405FF"/>
    <w:rsid w:val="00C41332"/>
    <w:rsid w:val="00C41798"/>
    <w:rsid w:val="00C423F8"/>
    <w:rsid w:val="00C4344E"/>
    <w:rsid w:val="00C4351E"/>
    <w:rsid w:val="00C446EE"/>
    <w:rsid w:val="00C4508E"/>
    <w:rsid w:val="00C4610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C27"/>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4E3"/>
    <w:rsid w:val="00CA2842"/>
    <w:rsid w:val="00CA2C76"/>
    <w:rsid w:val="00CA30B7"/>
    <w:rsid w:val="00CA3638"/>
    <w:rsid w:val="00CA3C2F"/>
    <w:rsid w:val="00CA4C19"/>
    <w:rsid w:val="00CA527E"/>
    <w:rsid w:val="00CA55D6"/>
    <w:rsid w:val="00CA720E"/>
    <w:rsid w:val="00CB11AD"/>
    <w:rsid w:val="00CB1A63"/>
    <w:rsid w:val="00CB6461"/>
    <w:rsid w:val="00CB6607"/>
    <w:rsid w:val="00CB7DB1"/>
    <w:rsid w:val="00CC080C"/>
    <w:rsid w:val="00CC131E"/>
    <w:rsid w:val="00CC1E16"/>
    <w:rsid w:val="00CC2DB0"/>
    <w:rsid w:val="00CC3FB1"/>
    <w:rsid w:val="00CC4462"/>
    <w:rsid w:val="00CC5B20"/>
    <w:rsid w:val="00CC5BE8"/>
    <w:rsid w:val="00CC607E"/>
    <w:rsid w:val="00CC6249"/>
    <w:rsid w:val="00CD0A0C"/>
    <w:rsid w:val="00CD39EA"/>
    <w:rsid w:val="00CD4905"/>
    <w:rsid w:val="00CD58EA"/>
    <w:rsid w:val="00CD5921"/>
    <w:rsid w:val="00CD5C52"/>
    <w:rsid w:val="00CD6D53"/>
    <w:rsid w:val="00CD6D5F"/>
    <w:rsid w:val="00CD6EC6"/>
    <w:rsid w:val="00CD7617"/>
    <w:rsid w:val="00CD76B4"/>
    <w:rsid w:val="00CD7F6A"/>
    <w:rsid w:val="00CE014E"/>
    <w:rsid w:val="00CE11F6"/>
    <w:rsid w:val="00CE33E1"/>
    <w:rsid w:val="00CE3660"/>
    <w:rsid w:val="00CE41FA"/>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B40"/>
    <w:rsid w:val="00CF5E6D"/>
    <w:rsid w:val="00CF63C0"/>
    <w:rsid w:val="00CF7820"/>
    <w:rsid w:val="00D00067"/>
    <w:rsid w:val="00D00663"/>
    <w:rsid w:val="00D00C61"/>
    <w:rsid w:val="00D00DBB"/>
    <w:rsid w:val="00D03859"/>
    <w:rsid w:val="00D03DBD"/>
    <w:rsid w:val="00D0555B"/>
    <w:rsid w:val="00D064CD"/>
    <w:rsid w:val="00D06DF7"/>
    <w:rsid w:val="00D06DF8"/>
    <w:rsid w:val="00D0706E"/>
    <w:rsid w:val="00D07591"/>
    <w:rsid w:val="00D11983"/>
    <w:rsid w:val="00D123B8"/>
    <w:rsid w:val="00D129C5"/>
    <w:rsid w:val="00D12D9E"/>
    <w:rsid w:val="00D14D8D"/>
    <w:rsid w:val="00D159CC"/>
    <w:rsid w:val="00D1656B"/>
    <w:rsid w:val="00D16B8D"/>
    <w:rsid w:val="00D17012"/>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46A"/>
    <w:rsid w:val="00D3602D"/>
    <w:rsid w:val="00D3677D"/>
    <w:rsid w:val="00D37224"/>
    <w:rsid w:val="00D41148"/>
    <w:rsid w:val="00D4298D"/>
    <w:rsid w:val="00D42ACF"/>
    <w:rsid w:val="00D42FCA"/>
    <w:rsid w:val="00D4351F"/>
    <w:rsid w:val="00D44792"/>
    <w:rsid w:val="00D44B20"/>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A4"/>
    <w:rsid w:val="00D768DB"/>
    <w:rsid w:val="00D77C52"/>
    <w:rsid w:val="00D77EEE"/>
    <w:rsid w:val="00D8054E"/>
    <w:rsid w:val="00D805E0"/>
    <w:rsid w:val="00D80FBC"/>
    <w:rsid w:val="00D81393"/>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1A3"/>
    <w:rsid w:val="00D935F2"/>
    <w:rsid w:val="00D93F5B"/>
    <w:rsid w:val="00D9520E"/>
    <w:rsid w:val="00D96D79"/>
    <w:rsid w:val="00DA0C49"/>
    <w:rsid w:val="00DA186D"/>
    <w:rsid w:val="00DA24F4"/>
    <w:rsid w:val="00DA32E0"/>
    <w:rsid w:val="00DA3CB4"/>
    <w:rsid w:val="00DA4749"/>
    <w:rsid w:val="00DA562F"/>
    <w:rsid w:val="00DA645A"/>
    <w:rsid w:val="00DA69C7"/>
    <w:rsid w:val="00DA7BA3"/>
    <w:rsid w:val="00DB0F2B"/>
    <w:rsid w:val="00DB112A"/>
    <w:rsid w:val="00DB20CC"/>
    <w:rsid w:val="00DB31E1"/>
    <w:rsid w:val="00DB3395"/>
    <w:rsid w:val="00DB3949"/>
    <w:rsid w:val="00DB496C"/>
    <w:rsid w:val="00DB4E1B"/>
    <w:rsid w:val="00DB5599"/>
    <w:rsid w:val="00DB5CC3"/>
    <w:rsid w:val="00DB6DCB"/>
    <w:rsid w:val="00DB7089"/>
    <w:rsid w:val="00DC0CF1"/>
    <w:rsid w:val="00DC15AC"/>
    <w:rsid w:val="00DC1D7D"/>
    <w:rsid w:val="00DC289D"/>
    <w:rsid w:val="00DC305A"/>
    <w:rsid w:val="00DC36CA"/>
    <w:rsid w:val="00DC38C0"/>
    <w:rsid w:val="00DC3C73"/>
    <w:rsid w:val="00DC6402"/>
    <w:rsid w:val="00DC76EA"/>
    <w:rsid w:val="00DD04EA"/>
    <w:rsid w:val="00DD1A6F"/>
    <w:rsid w:val="00DD2454"/>
    <w:rsid w:val="00DD26D6"/>
    <w:rsid w:val="00DD2904"/>
    <w:rsid w:val="00DD3128"/>
    <w:rsid w:val="00DD3607"/>
    <w:rsid w:val="00DD40E8"/>
    <w:rsid w:val="00DD4679"/>
    <w:rsid w:val="00DD477D"/>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052"/>
    <w:rsid w:val="00E039B3"/>
    <w:rsid w:val="00E039D4"/>
    <w:rsid w:val="00E043F0"/>
    <w:rsid w:val="00E04A25"/>
    <w:rsid w:val="00E04ABD"/>
    <w:rsid w:val="00E050F2"/>
    <w:rsid w:val="00E05884"/>
    <w:rsid w:val="00E0755A"/>
    <w:rsid w:val="00E100E1"/>
    <w:rsid w:val="00E114A6"/>
    <w:rsid w:val="00E12864"/>
    <w:rsid w:val="00E170ED"/>
    <w:rsid w:val="00E17592"/>
    <w:rsid w:val="00E17FE7"/>
    <w:rsid w:val="00E209E7"/>
    <w:rsid w:val="00E20B98"/>
    <w:rsid w:val="00E21A33"/>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5AB"/>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9CA"/>
    <w:rsid w:val="00E61B16"/>
    <w:rsid w:val="00E61EE8"/>
    <w:rsid w:val="00E622A5"/>
    <w:rsid w:val="00E63125"/>
    <w:rsid w:val="00E633DB"/>
    <w:rsid w:val="00E648E1"/>
    <w:rsid w:val="00E653AD"/>
    <w:rsid w:val="00E65831"/>
    <w:rsid w:val="00E67C51"/>
    <w:rsid w:val="00E67E47"/>
    <w:rsid w:val="00E67FCA"/>
    <w:rsid w:val="00E700CE"/>
    <w:rsid w:val="00E703F0"/>
    <w:rsid w:val="00E719F7"/>
    <w:rsid w:val="00E71B06"/>
    <w:rsid w:val="00E71D6F"/>
    <w:rsid w:val="00E73140"/>
    <w:rsid w:val="00E7397E"/>
    <w:rsid w:val="00E745DB"/>
    <w:rsid w:val="00E746A5"/>
    <w:rsid w:val="00E74C1B"/>
    <w:rsid w:val="00E77828"/>
    <w:rsid w:val="00E778FF"/>
    <w:rsid w:val="00E8025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3129"/>
    <w:rsid w:val="00EB47B5"/>
    <w:rsid w:val="00EB5EF1"/>
    <w:rsid w:val="00EC0B34"/>
    <w:rsid w:val="00EC1422"/>
    <w:rsid w:val="00EC2B1D"/>
    <w:rsid w:val="00EC42F4"/>
    <w:rsid w:val="00EC43AC"/>
    <w:rsid w:val="00EC4735"/>
    <w:rsid w:val="00EC54D4"/>
    <w:rsid w:val="00EC5CE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307"/>
    <w:rsid w:val="00EF03A4"/>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688"/>
    <w:rsid w:val="00EF7995"/>
    <w:rsid w:val="00EF7CB0"/>
    <w:rsid w:val="00EF7F39"/>
    <w:rsid w:val="00F0015E"/>
    <w:rsid w:val="00F00FA8"/>
    <w:rsid w:val="00F01B44"/>
    <w:rsid w:val="00F024B5"/>
    <w:rsid w:val="00F02607"/>
    <w:rsid w:val="00F0290E"/>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D5E"/>
    <w:rsid w:val="00F32056"/>
    <w:rsid w:val="00F350D4"/>
    <w:rsid w:val="00F35814"/>
    <w:rsid w:val="00F35AB0"/>
    <w:rsid w:val="00F37095"/>
    <w:rsid w:val="00F400D9"/>
    <w:rsid w:val="00F40E3F"/>
    <w:rsid w:val="00F412F9"/>
    <w:rsid w:val="00F425A9"/>
    <w:rsid w:val="00F43C8E"/>
    <w:rsid w:val="00F4412A"/>
    <w:rsid w:val="00F4531D"/>
    <w:rsid w:val="00F45550"/>
    <w:rsid w:val="00F45E78"/>
    <w:rsid w:val="00F46560"/>
    <w:rsid w:val="00F46576"/>
    <w:rsid w:val="00F4674D"/>
    <w:rsid w:val="00F47265"/>
    <w:rsid w:val="00F473DA"/>
    <w:rsid w:val="00F47909"/>
    <w:rsid w:val="00F479CC"/>
    <w:rsid w:val="00F47E3E"/>
    <w:rsid w:val="00F50D5A"/>
    <w:rsid w:val="00F51F40"/>
    <w:rsid w:val="00F52184"/>
    <w:rsid w:val="00F5389E"/>
    <w:rsid w:val="00F5495A"/>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1C4"/>
    <w:rsid w:val="00F74545"/>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0C5"/>
    <w:rsid w:val="00F83DB5"/>
    <w:rsid w:val="00F8490F"/>
    <w:rsid w:val="00F86240"/>
    <w:rsid w:val="00F90895"/>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59CC"/>
    <w:rsid w:val="00FB6127"/>
    <w:rsid w:val="00FB6138"/>
    <w:rsid w:val="00FB63C1"/>
    <w:rsid w:val="00FB6516"/>
    <w:rsid w:val="00FB7640"/>
    <w:rsid w:val="00FC0BE6"/>
    <w:rsid w:val="00FC0CE6"/>
    <w:rsid w:val="00FC317A"/>
    <w:rsid w:val="00FC3774"/>
    <w:rsid w:val="00FC4050"/>
    <w:rsid w:val="00FC5B48"/>
    <w:rsid w:val="00FC5CC2"/>
    <w:rsid w:val="00FD0161"/>
    <w:rsid w:val="00FD1125"/>
    <w:rsid w:val="00FD29A6"/>
    <w:rsid w:val="00FD2DBF"/>
    <w:rsid w:val="00FD30C5"/>
    <w:rsid w:val="00FD4D62"/>
    <w:rsid w:val="00FD4D82"/>
    <w:rsid w:val="00FE03B3"/>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B4E"/>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7926D9"/>
    <w:pPr>
      <w:tabs>
        <w:tab w:val="right" w:leader="dot" w:pos="13994"/>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CA720E"/>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87234108">
      <w:bodyDiv w:val="1"/>
      <w:marLeft w:val="0"/>
      <w:marRight w:val="0"/>
      <w:marTop w:val="0"/>
      <w:marBottom w:val="0"/>
      <w:divBdr>
        <w:top w:val="none" w:sz="0" w:space="0" w:color="auto"/>
        <w:left w:val="none" w:sz="0" w:space="0" w:color="auto"/>
        <w:bottom w:val="none" w:sz="0" w:space="0" w:color="auto"/>
        <w:right w:val="none" w:sz="0" w:space="0" w:color="auto"/>
      </w:divBdr>
    </w:div>
    <w:div w:id="90978612">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22425683">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53035636">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01209150">
      <w:bodyDiv w:val="1"/>
      <w:marLeft w:val="0"/>
      <w:marRight w:val="0"/>
      <w:marTop w:val="0"/>
      <w:marBottom w:val="0"/>
      <w:divBdr>
        <w:top w:val="none" w:sz="0" w:space="0" w:color="auto"/>
        <w:left w:val="none" w:sz="0" w:space="0" w:color="auto"/>
        <w:bottom w:val="none" w:sz="0" w:space="0" w:color="auto"/>
        <w:right w:val="none" w:sz="0" w:space="0" w:color="auto"/>
      </w:divBdr>
    </w:div>
    <w:div w:id="215045273">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69971956">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0627968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21738337">
      <w:bodyDiv w:val="1"/>
      <w:marLeft w:val="0"/>
      <w:marRight w:val="0"/>
      <w:marTop w:val="0"/>
      <w:marBottom w:val="0"/>
      <w:divBdr>
        <w:top w:val="none" w:sz="0" w:space="0" w:color="auto"/>
        <w:left w:val="none" w:sz="0" w:space="0" w:color="auto"/>
        <w:bottom w:val="none" w:sz="0" w:space="0" w:color="auto"/>
        <w:right w:val="none" w:sz="0" w:space="0" w:color="auto"/>
      </w:divBdr>
    </w:div>
    <w:div w:id="335229115">
      <w:bodyDiv w:val="1"/>
      <w:marLeft w:val="0"/>
      <w:marRight w:val="0"/>
      <w:marTop w:val="0"/>
      <w:marBottom w:val="0"/>
      <w:divBdr>
        <w:top w:val="none" w:sz="0" w:space="0" w:color="auto"/>
        <w:left w:val="none" w:sz="0" w:space="0" w:color="auto"/>
        <w:bottom w:val="none" w:sz="0" w:space="0" w:color="auto"/>
        <w:right w:val="none" w:sz="0" w:space="0" w:color="auto"/>
      </w:divBdr>
    </w:div>
    <w:div w:id="341130837">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66763867">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90740268">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92918459">
      <w:bodyDiv w:val="1"/>
      <w:marLeft w:val="0"/>
      <w:marRight w:val="0"/>
      <w:marTop w:val="0"/>
      <w:marBottom w:val="0"/>
      <w:divBdr>
        <w:top w:val="none" w:sz="0" w:space="0" w:color="auto"/>
        <w:left w:val="none" w:sz="0" w:space="0" w:color="auto"/>
        <w:bottom w:val="none" w:sz="0" w:space="0" w:color="auto"/>
        <w:right w:val="none" w:sz="0" w:space="0" w:color="auto"/>
      </w:divBdr>
    </w:div>
    <w:div w:id="499852931">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51835120">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1142251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73602874">
      <w:bodyDiv w:val="1"/>
      <w:marLeft w:val="0"/>
      <w:marRight w:val="0"/>
      <w:marTop w:val="0"/>
      <w:marBottom w:val="0"/>
      <w:divBdr>
        <w:top w:val="none" w:sz="0" w:space="0" w:color="auto"/>
        <w:left w:val="none" w:sz="0" w:space="0" w:color="auto"/>
        <w:bottom w:val="none" w:sz="0" w:space="0" w:color="auto"/>
        <w:right w:val="none" w:sz="0" w:space="0" w:color="auto"/>
      </w:divBdr>
    </w:div>
    <w:div w:id="993265590">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174645">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81164329">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44237551">
      <w:bodyDiv w:val="1"/>
      <w:marLeft w:val="0"/>
      <w:marRight w:val="0"/>
      <w:marTop w:val="0"/>
      <w:marBottom w:val="0"/>
      <w:divBdr>
        <w:top w:val="none" w:sz="0" w:space="0" w:color="auto"/>
        <w:left w:val="none" w:sz="0" w:space="0" w:color="auto"/>
        <w:bottom w:val="none" w:sz="0" w:space="0" w:color="auto"/>
        <w:right w:val="none" w:sz="0" w:space="0" w:color="auto"/>
      </w:divBdr>
    </w:div>
    <w:div w:id="1355883184">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49466542">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32710615">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20788479">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4506441">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30518782">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5582429">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82134606">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4546356">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653781">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chart" Target="charts/chart7.xm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oo.gl/maps/Mmcn3cKARK8eMCVJA"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chart" Target="charts/chart12.xml"/><Relationship Id="rId44"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kulweb.meb.gov.tr/58/13/612810/dosyalar/E&#287;itimde%20TKY%20&#304;lkeleri.doc"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Stratejik%20Plan\Stratejik%20Plan%20-%20Veli%20Anket%20Sonuc&#807;lar&#3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tratejik%20Plan\Stratejik%20Plan%20-%20O&#776;g&#774;retmen%20Anket%20Sonuc&#807;lar&#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34"/>
  <c:chart>
    <c:title>
      <c:tx>
        <c:rich>
          <a:bodyPr/>
          <a:lstStyle/>
          <a:p>
            <a:pPr>
              <a:defRPr/>
            </a:pPr>
            <a:r>
              <a:rPr lang="tr-TR" sz="1200">
                <a:latin typeface="Times New Roman" pitchFamily="18" charset="0"/>
                <a:cs typeface="Times New Roman" pitchFamily="18" charset="0"/>
              </a:rPr>
              <a:t>Okulumuzda alınan kararlar, çalışanların katılımıyla alınır.</a:t>
            </a:r>
          </a:p>
        </c:rich>
      </c:tx>
    </c:title>
    <c:plotArea>
      <c:layout/>
      <c:pieChart>
        <c:varyColors val="1"/>
        <c:ser>
          <c:idx val="0"/>
          <c:order val="0"/>
          <c:tx>
            <c:strRef>
              <c:f>'1-4'!$B$4</c:f>
              <c:strCache>
                <c:ptCount val="1"/>
                <c:pt idx="0">
                  <c:v>Okulumuzda alınan kararlar, çalışanların katılımıyla alınır.</c:v>
                </c:pt>
              </c:strCache>
            </c:strRef>
          </c:tx>
          <c:dLbls>
            <c:txPr>
              <a:bodyPr rot="0" vert="horz"/>
              <a:lstStyle/>
              <a:p>
                <a:pPr>
                  <a:defRPr/>
                </a:pPr>
                <a:endParaRPr lang="tr-TR"/>
              </a:p>
            </c:txPr>
            <c:showPercent val="1"/>
            <c:showLeaderLines val="1"/>
            <c:extLst xmlns:c16r2="http://schemas.microsoft.com/office/drawing/2015/06/chart">
              <c:ext xmlns:c15="http://schemas.microsoft.com/office/drawing/2012/chart" uri="{CE6537A1-D6FC-4f65-9D91-7224C49458BB}"/>
            </c:extLst>
          </c:dLbls>
          <c:cat>
            <c:strRef>
              <c:f>'1-4'!$C$3:$G$3</c:f>
              <c:strCache>
                <c:ptCount val="5"/>
                <c:pt idx="0">
                  <c:v>KESİNLİKLE KATILIYORUM</c:v>
                </c:pt>
                <c:pt idx="1">
                  <c:v>KATILIYORUM</c:v>
                </c:pt>
                <c:pt idx="2">
                  <c:v>KARARSIZIM</c:v>
                </c:pt>
                <c:pt idx="3">
                  <c:v>KISMEN KATILIYORUM</c:v>
                </c:pt>
                <c:pt idx="4">
                  <c:v>KATILMIYORUM</c:v>
                </c:pt>
              </c:strCache>
            </c:strRef>
          </c:cat>
          <c:val>
            <c:numRef>
              <c:f>'1-4'!$C$4:$G$4</c:f>
              <c:numCache>
                <c:formatCode>General</c:formatCode>
                <c:ptCount val="5"/>
                <c:pt idx="0">
                  <c:v>3</c:v>
                </c:pt>
                <c:pt idx="1">
                  <c:v>2</c:v>
                </c:pt>
                <c:pt idx="2">
                  <c:v>1</c:v>
                </c:pt>
                <c:pt idx="3">
                  <c:v>0</c:v>
                </c:pt>
                <c:pt idx="4">
                  <c:v>1</c:v>
                </c:pt>
              </c:numCache>
            </c:numRef>
          </c:val>
          <c:extLst xmlns:c16r2="http://schemas.microsoft.com/office/drawing/2015/06/chart">
            <c:ext xmlns:c16="http://schemas.microsoft.com/office/drawing/2014/chart" uri="{C3380CC4-5D6E-409C-BE32-E72D297353CC}">
              <c16:uniqueId val="{00000000-65D7-884F-89C6-F9FDD9CF9EC5}"/>
            </c:ext>
          </c:extLst>
        </c:ser>
        <c:dLbls>
          <c:showPercent val="1"/>
        </c:dLbls>
        <c:firstSliceAng val="0"/>
      </c:pieChart>
    </c:plotArea>
    <c:legend>
      <c:legendPos val="r"/>
      <c:layout>
        <c:manualLayout>
          <c:xMode val="edge"/>
          <c:yMode val="edge"/>
          <c:x val="0.55821302441906806"/>
          <c:y val="0.22464941882264844"/>
          <c:w val="0.42084456720397373"/>
          <c:h val="0.66899690170308179"/>
        </c:manualLayout>
      </c:layout>
      <c:txPr>
        <a:bodyPr/>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style val="34"/>
  <c:chart>
    <c:title>
      <c:tx>
        <c:rich>
          <a:bodyPr/>
          <a:lstStyle/>
          <a:p>
            <a:pPr>
              <a:defRPr/>
            </a:pPr>
            <a:r>
              <a:rPr lang="tr-TR" sz="1200">
                <a:latin typeface="Times New Roman" pitchFamily="18" charset="0"/>
                <a:cs typeface="Times New Roman" pitchFamily="18" charset="0"/>
              </a:rPr>
              <a:t>Yöneticiler, okulun vizyonunu, stratejilerini, iyileştirmeye açık alanlarını vs. çalışanlarla paylaşır.</a:t>
            </a:r>
          </a:p>
        </c:rich>
      </c:tx>
    </c:title>
    <c:plotArea>
      <c:layout/>
      <c:pieChart>
        <c:varyColors val="1"/>
        <c:ser>
          <c:idx val="0"/>
          <c:order val="0"/>
          <c:tx>
            <c:strRef>
              <c:f>'9-12'!$B$11</c:f>
              <c:strCache>
                <c:ptCount val="1"/>
                <c:pt idx="0">
                  <c:v>Yöneticiler, okulun vizyonunu, stratejilerini, iyileştirmeye açık alanlarını vs. çalışanlarla paylaşır.</c:v>
                </c:pt>
              </c:strCache>
            </c:strRef>
          </c:tx>
          <c:dLbls>
            <c:showPercent val="1"/>
          </c:dLbls>
          <c:cat>
            <c:strRef>
              <c:f>'9-12'!$C$10:$G$10</c:f>
              <c:strCache>
                <c:ptCount val="5"/>
                <c:pt idx="0">
                  <c:v>KESİNLİKLE KATILIYORUM</c:v>
                </c:pt>
                <c:pt idx="1">
                  <c:v>KATILIYORUM</c:v>
                </c:pt>
                <c:pt idx="2">
                  <c:v>KARARSIZIM</c:v>
                </c:pt>
                <c:pt idx="3">
                  <c:v>KISMEN KATILIYORUM</c:v>
                </c:pt>
                <c:pt idx="4">
                  <c:v>KATILMIYORUM</c:v>
                </c:pt>
              </c:strCache>
            </c:strRef>
          </c:cat>
          <c:val>
            <c:numRef>
              <c:f>'9-12'!$C$11:$G$11</c:f>
              <c:numCache>
                <c:formatCode>General</c:formatCode>
                <c:ptCount val="5"/>
                <c:pt idx="0">
                  <c:v>2</c:v>
                </c:pt>
                <c:pt idx="1">
                  <c:v>2</c:v>
                </c:pt>
                <c:pt idx="2">
                  <c:v>2</c:v>
                </c:pt>
                <c:pt idx="3">
                  <c:v>1</c:v>
                </c:pt>
                <c:pt idx="4">
                  <c:v>0</c:v>
                </c:pt>
              </c:numCache>
            </c:numRef>
          </c:val>
          <c:extLst xmlns:c16r2="http://schemas.microsoft.com/office/drawing/2015/06/chart">
            <c:ext xmlns:c16="http://schemas.microsoft.com/office/drawing/2014/chart" uri="{C3380CC4-5D6E-409C-BE32-E72D297353CC}">
              <c16:uniqueId val="{00000000-8405-7740-9904-2278461B9F9A}"/>
            </c:ext>
          </c:extLst>
        </c:ser>
        <c:dLbls>
          <c:showPercent val="1"/>
        </c:dLbls>
        <c:firstSliceAng val="0"/>
      </c:pieChart>
    </c:plotArea>
    <c:legend>
      <c:legendPos val="r"/>
      <c:txPr>
        <a:bodyPr rot="0" vert="horz"/>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rot="0" vert="horz"/>
          <a:lstStyle/>
          <a:p>
            <a:pPr>
              <a:defRPr/>
            </a:pPr>
            <a:r>
              <a:rPr lang="tr-TR" sz="1200" b="1">
                <a:latin typeface="Times New Roman" pitchFamily="18" charset="0"/>
                <a:cs typeface="Times New Roman" pitchFamily="18" charset="0"/>
              </a:rPr>
              <a:t>Okulumuzda sadece öğretmenlerin kullanımına tahsis edilmiş yerler yeterlidir.</a:t>
            </a:r>
          </a:p>
        </c:rich>
      </c:tx>
    </c:title>
    <c:plotArea>
      <c:layout>
        <c:manualLayout>
          <c:layoutTarget val="inner"/>
          <c:xMode val="edge"/>
          <c:yMode val="edge"/>
          <c:x val="0.14772021918312844"/>
          <c:y val="0.36493964480814922"/>
          <c:w val="0.40504374453193004"/>
          <c:h val="0.58834130656156869"/>
        </c:manualLayout>
      </c:layout>
      <c:pieChart>
        <c:varyColors val="1"/>
        <c:ser>
          <c:idx val="0"/>
          <c:order val="0"/>
          <c:tx>
            <c:strRef>
              <c:f>'9-12'!$B$15</c:f>
              <c:strCache>
                <c:ptCount val="1"/>
                <c:pt idx="0">
                  <c:v>Okulumuzda sadece öğretmenlerin kullanımına tahsis edilmiş yerler yeterlidir.</c:v>
                </c:pt>
              </c:strCache>
            </c:strRef>
          </c:tx>
          <c:dLbls>
            <c:txPr>
              <a:bodyPr rot="0" vert="horz"/>
              <a:lstStyle/>
              <a:p>
                <a:pPr>
                  <a:defRPr/>
                </a:pPr>
                <a:endParaRPr lang="tr-TR"/>
              </a:p>
            </c:txPr>
            <c:dLblPos val="ctr"/>
            <c:showPercent val="1"/>
            <c:showLeaderLines val="1"/>
            <c:extLst xmlns:c16r2="http://schemas.microsoft.com/office/drawing/2015/06/chart">
              <c:ext xmlns:c15="http://schemas.microsoft.com/office/drawing/2012/chart" uri="{CE6537A1-D6FC-4f65-9D91-7224C49458BB}"/>
            </c:extLst>
          </c:dLbls>
          <c:cat>
            <c:strRef>
              <c:f>'9-12'!$C$14:$G$14</c:f>
              <c:strCache>
                <c:ptCount val="5"/>
                <c:pt idx="0">
                  <c:v>KESİNLİKLE KATILIYORUM</c:v>
                </c:pt>
                <c:pt idx="1">
                  <c:v>KATILIYORUM</c:v>
                </c:pt>
                <c:pt idx="2">
                  <c:v>KARARSIZIM</c:v>
                </c:pt>
                <c:pt idx="3">
                  <c:v>KISMEN KATILIYORUM</c:v>
                </c:pt>
                <c:pt idx="4">
                  <c:v>KATILMIYORUM</c:v>
                </c:pt>
              </c:strCache>
            </c:strRef>
          </c:cat>
          <c:val>
            <c:numRef>
              <c:f>'9-12'!$C$15:$G$15</c:f>
              <c:numCache>
                <c:formatCode>General</c:formatCode>
                <c:ptCount val="5"/>
                <c:pt idx="0">
                  <c:v>2</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0-4B0C-824F-B239-2F827709E170}"/>
            </c:ext>
          </c:extLst>
        </c:ser>
        <c:dLbls>
          <c:showPercent val="1"/>
        </c:dLbls>
        <c:firstSliceAng val="0"/>
      </c:pieChart>
    </c:plotArea>
    <c:legend>
      <c:legendPos val="r"/>
      <c:layout>
        <c:manualLayout>
          <c:xMode val="edge"/>
          <c:yMode val="edge"/>
          <c:x val="0.6319511666546328"/>
          <c:y val="0.20375177240775938"/>
          <c:w val="0.34970020949216218"/>
          <c:h val="0.77436067617985116"/>
        </c:manualLayout>
      </c:layout>
      <c:txPr>
        <a:bodyPr rot="0" vert="horz"/>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style val="34"/>
  <c:chart>
    <c:title>
      <c:tx>
        <c:rich>
          <a:bodyPr/>
          <a:lstStyle/>
          <a:p>
            <a:pPr>
              <a:defRPr/>
            </a:pPr>
            <a:r>
              <a:rPr lang="tr-TR" sz="1200">
                <a:latin typeface="Times New Roman" pitchFamily="18" charset="0"/>
                <a:cs typeface="Times New Roman" pitchFamily="18" charset="0"/>
              </a:rPr>
              <a:t>Alanıma ilişkin yenilik ve gelişmeleri takip eder ve kendimi güncellerim.</a:t>
            </a:r>
          </a:p>
        </c:rich>
      </c:tx>
      <c:layout>
        <c:manualLayout>
          <c:xMode val="edge"/>
          <c:yMode val="edge"/>
          <c:x val="0.12521481481481481"/>
          <c:y val="0"/>
        </c:manualLayout>
      </c:layout>
    </c:title>
    <c:plotArea>
      <c:layout/>
      <c:pieChart>
        <c:varyColors val="1"/>
        <c:ser>
          <c:idx val="0"/>
          <c:order val="0"/>
          <c:tx>
            <c:strRef>
              <c:f>'13'!$B$3</c:f>
              <c:strCache>
                <c:ptCount val="1"/>
                <c:pt idx="0">
                  <c:v>Alanıma ilişkin yenilik ve gelişmeleri takip eder ve kendimi güncellerim.</c:v>
                </c:pt>
              </c:strCache>
            </c:strRef>
          </c:tx>
          <c:dLbls>
            <c:showPercent val="1"/>
          </c:dLbls>
          <c:cat>
            <c:strRef>
              <c:f>'13'!$C$2:$G$2</c:f>
              <c:strCache>
                <c:ptCount val="5"/>
                <c:pt idx="0">
                  <c:v>KESİNLİKLE KATILIYORUM</c:v>
                </c:pt>
                <c:pt idx="1">
                  <c:v>KATILIYORUM</c:v>
                </c:pt>
                <c:pt idx="2">
                  <c:v>KARARSIZIM</c:v>
                </c:pt>
                <c:pt idx="3">
                  <c:v>KISMEN KATILIYORUM</c:v>
                </c:pt>
                <c:pt idx="4">
                  <c:v>KATILMIYORUM</c:v>
                </c:pt>
              </c:strCache>
            </c:strRef>
          </c:cat>
          <c:val>
            <c:numRef>
              <c:f>'13'!$C$3:$G$3</c:f>
              <c:numCache>
                <c:formatCode>General</c:formatCode>
                <c:ptCount val="5"/>
                <c:pt idx="0">
                  <c:v>3</c:v>
                </c:pt>
                <c:pt idx="1">
                  <c:v>3</c:v>
                </c:pt>
                <c:pt idx="2">
                  <c:v>1</c:v>
                </c:pt>
                <c:pt idx="3">
                  <c:v>0</c:v>
                </c:pt>
                <c:pt idx="4">
                  <c:v>0</c:v>
                </c:pt>
              </c:numCache>
            </c:numRef>
          </c:val>
          <c:extLst xmlns:c16r2="http://schemas.microsoft.com/office/drawing/2015/06/chart">
            <c:ext xmlns:c16="http://schemas.microsoft.com/office/drawing/2014/chart" uri="{C3380CC4-5D6E-409C-BE32-E72D297353CC}">
              <c16:uniqueId val="{00000000-E807-D34A-84B2-37D851AE14E5}"/>
            </c:ext>
          </c:extLst>
        </c:ser>
        <c:dLbls>
          <c:showPercent val="1"/>
        </c:dLbls>
        <c:firstSliceAng val="0"/>
      </c:pieChart>
    </c:plotArea>
    <c:legend>
      <c:legendPos val="r"/>
      <c:layout>
        <c:manualLayout>
          <c:xMode val="edge"/>
          <c:yMode val="edge"/>
          <c:x val="0.59500156517132041"/>
          <c:y val="0.21977724694525544"/>
          <c:w val="0.34383635531797352"/>
          <c:h val="0.70326658605876458"/>
        </c:manualLayout>
      </c:layout>
      <c:txPr>
        <a:bodyPr/>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rot="0" vert="horz"/>
          <a:lstStyle/>
          <a:p>
            <a:pPr>
              <a:defRPr/>
            </a:pPr>
            <a:r>
              <a:rPr lang="tr-TR" sz="1200">
                <a:latin typeface="Times New Roman" pitchFamily="18" charset="0"/>
                <a:cs typeface="Times New Roman" pitchFamily="18" charset="0"/>
              </a:rPr>
              <a:t>İhtiyaç duyduğumda okul çalışanlarıyla rahatlıkla görüşebiliyorum.</a:t>
            </a:r>
          </a:p>
        </c:rich>
      </c:tx>
    </c:title>
    <c:plotArea>
      <c:layout/>
      <c:pieChart>
        <c:varyColors val="1"/>
        <c:ser>
          <c:idx val="0"/>
          <c:order val="0"/>
          <c:tx>
            <c:strRef>
              <c:f>'1-4'!$B$4</c:f>
              <c:strCache>
                <c:ptCount val="1"/>
                <c:pt idx="0">
                  <c:v>İhtiyaç duyduğumda okul çalışanlarıyla rahatlıkla görüşebiliyorum.</c:v>
                </c:pt>
              </c:strCache>
            </c:strRef>
          </c:tx>
          <c:dLbls>
            <c:txPr>
              <a:bodyPr rot="0" vert="horz"/>
              <a:lstStyle/>
              <a:p>
                <a:pPr>
                  <a:defRPr/>
                </a:pPr>
                <a:endParaRPr lang="tr-TR"/>
              </a:p>
            </c:txPr>
            <c:showPercent val="1"/>
            <c:showLeaderLines val="1"/>
            <c:extLst xmlns:c16r2="http://schemas.microsoft.com/office/drawing/2015/06/chart">
              <c:ext xmlns:c15="http://schemas.microsoft.com/office/drawing/2012/chart" uri="{CE6537A1-D6FC-4f65-9D91-7224C49458BB}"/>
            </c:extLst>
          </c:dLbls>
          <c:cat>
            <c:strRef>
              <c:f>'1-4'!$C$3:$G$3</c:f>
              <c:strCache>
                <c:ptCount val="5"/>
                <c:pt idx="0">
                  <c:v>KESİNLİKLE KATILIYORUM</c:v>
                </c:pt>
                <c:pt idx="1">
                  <c:v>KATILIYORUM</c:v>
                </c:pt>
                <c:pt idx="2">
                  <c:v>KARARSIZIM</c:v>
                </c:pt>
                <c:pt idx="3">
                  <c:v>KISMEN KATILIYORUM</c:v>
                </c:pt>
                <c:pt idx="4">
                  <c:v>KATILMIYORUM</c:v>
                </c:pt>
              </c:strCache>
            </c:strRef>
          </c:cat>
          <c:val>
            <c:numRef>
              <c:f>'1-4'!$C$4:$G$4</c:f>
              <c:numCache>
                <c:formatCode>General</c:formatCode>
                <c:ptCount val="5"/>
                <c:pt idx="0">
                  <c:v>23</c:v>
                </c:pt>
                <c:pt idx="1">
                  <c:v>9</c:v>
                </c:pt>
                <c:pt idx="2">
                  <c:v>2</c:v>
                </c:pt>
                <c:pt idx="3">
                  <c:v>2</c:v>
                </c:pt>
                <c:pt idx="4">
                  <c:v>3</c:v>
                </c:pt>
              </c:numCache>
            </c:numRef>
          </c:val>
          <c:extLst xmlns:c16r2="http://schemas.microsoft.com/office/drawing/2015/06/chart">
            <c:ext xmlns:c16="http://schemas.microsoft.com/office/drawing/2014/chart" uri="{C3380CC4-5D6E-409C-BE32-E72D297353CC}">
              <c16:uniqueId val="{00000000-65D7-884F-89C6-F9FDD9CF9EC5}"/>
            </c:ext>
          </c:extLst>
        </c:ser>
        <c:dLbls>
          <c:showPercent val="1"/>
        </c:dLbls>
        <c:firstSliceAng val="0"/>
      </c:pieChart>
      <c:spPr>
        <a:noFill/>
      </c:spPr>
    </c:plotArea>
    <c:legend>
      <c:legendPos val="r"/>
      <c:spPr>
        <a:noFill/>
      </c:spPr>
      <c:txPr>
        <a:bodyPr rot="0" vert="horz"/>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style val="34"/>
  <c:chart>
    <c:title>
      <c:tx>
        <c:rich>
          <a:bodyPr/>
          <a:lstStyle/>
          <a:p>
            <a:pPr>
              <a:defRPr/>
            </a:pPr>
            <a:r>
              <a:rPr lang="en-US" sz="1100">
                <a:latin typeface="Times New Roman" pitchFamily="18" charset="0"/>
                <a:cs typeface="Times New Roman" pitchFamily="18" charset="0"/>
              </a:rPr>
              <a:t>Bizi ilgilendiren okul duyurularını zamanında öğreniyorum.</a:t>
            </a:r>
          </a:p>
        </c:rich>
      </c:tx>
    </c:title>
    <c:plotArea>
      <c:layout/>
      <c:pieChart>
        <c:varyColors val="1"/>
        <c:ser>
          <c:idx val="0"/>
          <c:order val="0"/>
          <c:tx>
            <c:strRef>
              <c:f>'1-4'!$B$8</c:f>
              <c:strCache>
                <c:ptCount val="1"/>
                <c:pt idx="0">
                  <c:v>Bizi ilgilendiren okul duyurularını zamanında öğreniyorum.</c:v>
                </c:pt>
              </c:strCache>
            </c:strRef>
          </c:tx>
          <c:dLbls>
            <c:dLbl>
              <c:idx val="2"/>
              <c:layout>
                <c:manualLayout>
                  <c:x val="2.9408295459504918E-2"/>
                  <c:y val="8.9838366163827232E-2"/>
                </c:manualLayout>
              </c:layout>
              <c:showPercent val="1"/>
            </c:dLbl>
            <c:dLbl>
              <c:idx val="3"/>
              <c:delete val="1"/>
            </c:dLbl>
            <c:dLbl>
              <c:idx val="4"/>
              <c:layout>
                <c:manualLayout>
                  <c:x val="2.9220516081570606E-2"/>
                  <c:y val="0.10532269324920272"/>
                </c:manualLayout>
              </c:layout>
              <c:showPercent val="1"/>
            </c:dLbl>
            <c:showPercent val="1"/>
            <c:showLeaderLines val="1"/>
          </c:dLbls>
          <c:cat>
            <c:strRef>
              <c:f>'1-4'!$C$7:$G$7</c:f>
              <c:strCache>
                <c:ptCount val="5"/>
                <c:pt idx="0">
                  <c:v>KESİNLİKLE KATILIYORUM</c:v>
                </c:pt>
                <c:pt idx="1">
                  <c:v>KATILIYORUM</c:v>
                </c:pt>
                <c:pt idx="2">
                  <c:v>KARARSIZIM</c:v>
                </c:pt>
                <c:pt idx="3">
                  <c:v>KISMEN KATILIYORUM</c:v>
                </c:pt>
                <c:pt idx="4">
                  <c:v>KATILMIYORUM</c:v>
                </c:pt>
              </c:strCache>
            </c:strRef>
          </c:cat>
          <c:val>
            <c:numRef>
              <c:f>'1-4'!$C$8:$G$8</c:f>
              <c:numCache>
                <c:formatCode>General</c:formatCode>
                <c:ptCount val="5"/>
                <c:pt idx="0">
                  <c:v>24</c:v>
                </c:pt>
                <c:pt idx="1">
                  <c:v>13</c:v>
                </c:pt>
                <c:pt idx="2">
                  <c:v>1</c:v>
                </c:pt>
                <c:pt idx="3">
                  <c:v>0</c:v>
                </c:pt>
                <c:pt idx="4">
                  <c:v>1</c:v>
                </c:pt>
              </c:numCache>
            </c:numRef>
          </c:val>
          <c:extLst xmlns:c16r2="http://schemas.microsoft.com/office/drawing/2015/06/chart">
            <c:ext xmlns:c16="http://schemas.microsoft.com/office/drawing/2014/chart" uri="{C3380CC4-5D6E-409C-BE32-E72D297353CC}">
              <c16:uniqueId val="{00000000-2E41-474C-A02A-E5CA143D9EF5}"/>
            </c:ext>
          </c:extLst>
        </c:ser>
        <c:dLbls>
          <c:showPercent val="1"/>
        </c:dLbls>
        <c:firstSliceAng val="0"/>
      </c:pieChart>
      <c:spPr>
        <a:noFill/>
      </c:spPr>
    </c:plotArea>
    <c:legend>
      <c:legendPos val="r"/>
      <c:layout>
        <c:manualLayout>
          <c:xMode val="edge"/>
          <c:yMode val="edge"/>
          <c:x val="0.60332541567695963"/>
          <c:y val="0.27798368638264093"/>
          <c:w val="0.3776722090261283"/>
          <c:h val="0.65018690845462501"/>
        </c:manualLayout>
      </c:layout>
      <c:spPr>
        <a:noFill/>
      </c:spPr>
      <c:txPr>
        <a:bodyPr/>
        <a:lstStyle/>
        <a:p>
          <a:pPr>
            <a:defRPr sz="1200">
              <a:latin typeface="Times New Roman" pitchFamily="18" charset="0"/>
              <a:cs typeface="Times New Roman" pitchFamily="18" charset="0"/>
            </a:defRPr>
          </a:pPr>
          <a:endParaRPr lang="tr-TR"/>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200">
                <a:solidFill>
                  <a:schemeClr val="tx1"/>
                </a:solidFill>
                <a:latin typeface="Times New Roman" pitchFamily="18" charset="0"/>
                <a:cs typeface="Times New Roman" pitchFamily="18" charset="0"/>
              </a:rPr>
              <a:t>Öğrencimle ilgili konularda okulda rehberlik hizmeti alabiliyorum.</a:t>
            </a:r>
          </a:p>
        </c:rich>
      </c:tx>
      <c:spPr>
        <a:noFill/>
        <a:ln>
          <a:noFill/>
        </a:ln>
        <a:effectLst/>
      </c:spPr>
    </c:title>
    <c:plotArea>
      <c:layout/>
      <c:pieChart>
        <c:varyColors val="1"/>
        <c:ser>
          <c:idx val="0"/>
          <c:order val="0"/>
          <c:tx>
            <c:strRef>
              <c:f>'1-4'!$B$12</c:f>
              <c:strCache>
                <c:ptCount val="1"/>
                <c:pt idx="0">
                  <c:v>Öğrencimle ilgili konularda okulda rehberlik hizmeti alabiliyorum.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tr-TR"/>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'1-4'!$C$11:$G$11</c:f>
              <c:strCache>
                <c:ptCount val="5"/>
                <c:pt idx="0">
                  <c:v>KESİNLİKLE KATILIYORUM</c:v>
                </c:pt>
                <c:pt idx="1">
                  <c:v>KATILIYORUM</c:v>
                </c:pt>
                <c:pt idx="2">
                  <c:v>KARARSIZIM</c:v>
                </c:pt>
                <c:pt idx="3">
                  <c:v>KISMEN KATILIYORUM</c:v>
                </c:pt>
                <c:pt idx="4">
                  <c:v>KATILMIYORUM</c:v>
                </c:pt>
              </c:strCache>
            </c:strRef>
          </c:cat>
          <c:val>
            <c:numRef>
              <c:f>'1-4'!$C$12:$G$12</c:f>
              <c:numCache>
                <c:formatCode>General</c:formatCode>
                <c:ptCount val="5"/>
                <c:pt idx="0">
                  <c:v>17</c:v>
                </c:pt>
                <c:pt idx="1">
                  <c:v>9</c:v>
                </c:pt>
                <c:pt idx="2">
                  <c:v>5</c:v>
                </c:pt>
                <c:pt idx="3">
                  <c:v>3</c:v>
                </c:pt>
                <c:pt idx="4">
                  <c:v>9</c:v>
                </c:pt>
              </c:numCache>
            </c:numRef>
          </c:val>
          <c:extLst xmlns:c16r2="http://schemas.microsoft.com/office/drawing/2015/06/chart">
            <c:ext xmlns:c16="http://schemas.microsoft.com/office/drawing/2014/chart" uri="{C3380CC4-5D6E-409C-BE32-E72D297353CC}">
              <c16:uniqueId val="{00000000-263D-5E48-9304-850885B42962}"/>
            </c:ext>
          </c:extLst>
        </c:ser>
        <c:dLbls>
          <c:showPercent val="1"/>
        </c:dLbls>
        <c:firstSliceAng val="0"/>
      </c:pieChart>
      <c:spPr>
        <a:noFill/>
        <a:ln>
          <a:noFill/>
        </a:ln>
        <a:effectLst/>
      </c:spPr>
    </c:plotArea>
    <c:legend>
      <c:legendPos val="r"/>
      <c:layout>
        <c:manualLayout>
          <c:xMode val="edge"/>
          <c:yMode val="edge"/>
          <c:x val="0.62539659977182149"/>
          <c:y val="0.22412612330743426"/>
          <c:w val="0.355601024931266"/>
          <c:h val="0.62503693660809989"/>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style val="18"/>
  <c:chart>
    <c:title>
      <c:tx>
        <c:rich>
          <a:bodyPr rot="0" vert="horz"/>
          <a:lstStyle/>
          <a:p>
            <a:pPr>
              <a:defRPr/>
            </a:pPr>
            <a:r>
              <a:rPr lang="tr-TR" sz="1200">
                <a:solidFill>
                  <a:schemeClr val="tx1"/>
                </a:solidFill>
                <a:latin typeface="Times New Roman" pitchFamily="18" charset="0"/>
                <a:cs typeface="Times New Roman" pitchFamily="18" charset="0"/>
              </a:rPr>
              <a:t>Okula ilettiğim istek ve şikâyetlerim dikkate alınıyor.</a:t>
            </a:r>
          </a:p>
        </c:rich>
      </c:tx>
    </c:title>
    <c:plotArea>
      <c:layout/>
      <c:pieChart>
        <c:varyColors val="1"/>
        <c:ser>
          <c:idx val="0"/>
          <c:order val="0"/>
          <c:tx>
            <c:strRef>
              <c:f>'1-4'!$B$16</c:f>
              <c:strCache>
                <c:ptCount val="1"/>
                <c:pt idx="0">
                  <c:v>Okula ilettiğim istek ve şikâyetlerim dikkate alınıyor.</c:v>
                </c:pt>
              </c:strCache>
            </c:strRef>
          </c:tx>
          <c:dLbls>
            <c:txPr>
              <a:bodyPr rot="0" vert="horz"/>
              <a:lstStyle/>
              <a:p>
                <a:pPr>
                  <a:defRPr/>
                </a:pPr>
                <a:endParaRPr lang="tr-TR"/>
              </a:p>
            </c:txPr>
            <c:dLblPos val="ctr"/>
            <c:showPercent val="1"/>
            <c:showLeaderLines val="1"/>
            <c:extLst xmlns:c16r2="http://schemas.microsoft.com/office/drawing/2015/06/chart">
              <c:ext xmlns:c15="http://schemas.microsoft.com/office/drawing/2012/chart" uri="{CE6537A1-D6FC-4f65-9D91-7224C49458BB}"/>
            </c:extLst>
          </c:dLbls>
          <c:cat>
            <c:strRef>
              <c:f>'1-4'!$C$15:$G$15</c:f>
              <c:strCache>
                <c:ptCount val="5"/>
                <c:pt idx="0">
                  <c:v>KESİNLİKLE KATILIYORUM</c:v>
                </c:pt>
                <c:pt idx="1">
                  <c:v>KATILIYORUM</c:v>
                </c:pt>
                <c:pt idx="2">
                  <c:v>KARARSIZIM</c:v>
                </c:pt>
                <c:pt idx="3">
                  <c:v>KISMEN KATILIYORUM</c:v>
                </c:pt>
                <c:pt idx="4">
                  <c:v>KATILMIYORUM</c:v>
                </c:pt>
              </c:strCache>
            </c:strRef>
          </c:cat>
          <c:val>
            <c:numRef>
              <c:f>'1-4'!$C$16:$G$16</c:f>
              <c:numCache>
                <c:formatCode>General</c:formatCode>
                <c:ptCount val="5"/>
                <c:pt idx="0">
                  <c:v>15</c:v>
                </c:pt>
                <c:pt idx="1">
                  <c:v>9</c:v>
                </c:pt>
                <c:pt idx="2">
                  <c:v>7</c:v>
                </c:pt>
                <c:pt idx="3">
                  <c:v>7</c:v>
                </c:pt>
                <c:pt idx="4">
                  <c:v>3</c:v>
                </c:pt>
              </c:numCache>
            </c:numRef>
          </c:val>
          <c:extLst xmlns:c16r2="http://schemas.microsoft.com/office/drawing/2015/06/chart">
            <c:ext xmlns:c16="http://schemas.microsoft.com/office/drawing/2014/chart" uri="{C3380CC4-5D6E-409C-BE32-E72D297353CC}">
              <c16:uniqueId val="{00000000-8A8C-EE4D-8B1D-7C070B4E700C}"/>
            </c:ext>
          </c:extLst>
        </c:ser>
        <c:dLbls>
          <c:showPercent val="1"/>
        </c:dLbls>
        <c:firstSliceAng val="0"/>
      </c:pieChart>
      <c:spPr>
        <a:noFill/>
      </c:spPr>
    </c:plotArea>
    <c:legend>
      <c:legendPos val="r"/>
      <c:layout>
        <c:manualLayout>
          <c:xMode val="edge"/>
          <c:yMode val="edge"/>
          <c:x val="0.58422478662851263"/>
          <c:y val="0.19046114150985374"/>
          <c:w val="0.37460340022817812"/>
          <c:h val="0.75738244583833758"/>
        </c:manualLayout>
      </c:layout>
      <c:spPr>
        <a:noFill/>
      </c:spPr>
      <c:txPr>
        <a:bodyPr rot="0" vert="horz"/>
        <a:lstStyle/>
        <a:p>
          <a:pPr>
            <a:defRPr sz="1200">
              <a:latin typeface="Times New Roman" pitchFamily="18" charset="0"/>
              <a:cs typeface="Times New Roman" pitchFamily="18" charset="0"/>
            </a:defRPr>
          </a:pPr>
          <a:endParaRPr lang="tr-TR"/>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sz="1200">
                <a:latin typeface="Times New Roman" pitchFamily="18" charset="0"/>
                <a:cs typeface="Times New Roman" pitchFamily="18" charset="0"/>
              </a:rPr>
              <a:t>Öğretmenler yeniliğe açık olarak derslerin işlenişinde çeşitli yöntemler kullanmaktadır.</a:t>
            </a:r>
          </a:p>
        </c:rich>
      </c:tx>
    </c:title>
    <c:plotArea>
      <c:layout/>
      <c:pieChart>
        <c:varyColors val="1"/>
        <c:ser>
          <c:idx val="0"/>
          <c:order val="0"/>
          <c:tx>
            <c:strRef>
              <c:f>'5-8'!$B$3</c:f>
              <c:strCache>
                <c:ptCount val="1"/>
                <c:pt idx="0">
                  <c:v>Öğretmenler yeniliğe açık olarak derslerin işlenişinde çeşitli yöntemler kullanmaktadır.</c:v>
                </c:pt>
              </c:strCache>
            </c:strRef>
          </c:tx>
          <c:dLbls>
            <c:dLbl>
              <c:idx val="3"/>
              <c:delete val="1"/>
            </c:dLbl>
            <c:dLbl>
              <c:idx val="4"/>
              <c:layout>
                <c:manualLayout>
                  <c:x val="4.0429805429250745E-2"/>
                  <c:y val="7.0250093738282712E-2"/>
                </c:manualLayout>
              </c:layout>
              <c:showPercent val="1"/>
            </c:dLbl>
            <c:txPr>
              <a:bodyPr/>
              <a:lstStyle/>
              <a:p>
                <a:pPr>
                  <a:defRPr>
                    <a:solidFill>
                      <a:sysClr val="windowText" lastClr="000000"/>
                    </a:solidFill>
                  </a:defRPr>
                </a:pPr>
                <a:endParaRPr lang="tr-TR"/>
              </a:p>
            </c:txPr>
            <c:showPercent val="1"/>
            <c:showLeaderLines val="1"/>
          </c:dLbls>
          <c:cat>
            <c:strRef>
              <c:f>'5-8'!$C$2:$G$2</c:f>
              <c:strCache>
                <c:ptCount val="5"/>
                <c:pt idx="0">
                  <c:v>KESİNLİKLE KATILIYORUM</c:v>
                </c:pt>
                <c:pt idx="1">
                  <c:v>KATILIYORUM</c:v>
                </c:pt>
                <c:pt idx="2">
                  <c:v>KARARSIZIM</c:v>
                </c:pt>
                <c:pt idx="3">
                  <c:v>KISMEN KATILIYORUM</c:v>
                </c:pt>
                <c:pt idx="4">
                  <c:v>KATILMIYORUM</c:v>
                </c:pt>
              </c:strCache>
            </c:strRef>
          </c:cat>
          <c:val>
            <c:numRef>
              <c:f>'5-8'!$C$3:$G$3</c:f>
              <c:numCache>
                <c:formatCode>General</c:formatCode>
                <c:ptCount val="5"/>
                <c:pt idx="0">
                  <c:v>24</c:v>
                </c:pt>
                <c:pt idx="1">
                  <c:v>14</c:v>
                </c:pt>
                <c:pt idx="2">
                  <c:v>4</c:v>
                </c:pt>
                <c:pt idx="3">
                  <c:v>0</c:v>
                </c:pt>
                <c:pt idx="4">
                  <c:v>2</c:v>
                </c:pt>
              </c:numCache>
            </c:numRef>
          </c:val>
          <c:extLst xmlns:c16r2="http://schemas.microsoft.com/office/drawing/2015/06/chart">
            <c:ext xmlns:c16="http://schemas.microsoft.com/office/drawing/2014/chart" uri="{C3380CC4-5D6E-409C-BE32-E72D297353CC}">
              <c16:uniqueId val="{00000000-AF2E-5D4C-B46F-13CF290EDF8F}"/>
            </c:ext>
          </c:extLst>
        </c:ser>
        <c:dLbls>
          <c:showPercent val="1"/>
        </c:dLbls>
        <c:firstSliceAng val="0"/>
      </c:pieChart>
      <c:spPr>
        <a:noFill/>
      </c:spPr>
    </c:plotArea>
    <c:legend>
      <c:legendPos val="r"/>
      <c:layout>
        <c:manualLayout>
          <c:xMode val="edge"/>
          <c:yMode val="edge"/>
          <c:x val="0.57658521558044684"/>
          <c:y val="0.25081739782527457"/>
          <c:w val="0.37959631806587846"/>
          <c:h val="0.67265091863518434"/>
        </c:manualLayout>
      </c:layout>
      <c:spPr>
        <a:noFill/>
      </c:spPr>
      <c:txPr>
        <a:bodyPr rot="0" vert="horz"/>
        <a:lstStyle/>
        <a:p>
          <a:pPr>
            <a:defRPr sz="1200">
              <a:latin typeface="Times New Roman" pitchFamily="18" charset="0"/>
              <a:cs typeface="Times New Roman" pitchFamily="18" charset="0"/>
            </a:defRPr>
          </a:pPr>
          <a:endParaRPr lang="tr-TR"/>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solidFill>
                  <a:schemeClr val="tx1"/>
                </a:solidFill>
                <a:latin typeface="Times New Roman" pitchFamily="18" charset="0"/>
                <a:cs typeface="Times New Roman" pitchFamily="18" charset="0"/>
              </a:rPr>
              <a:t>Okulda yabancı kişilere karşı güvenlik önlemleri alınmaktadır.</a:t>
            </a:r>
          </a:p>
        </c:rich>
      </c:tx>
      <c:layout>
        <c:manualLayout>
          <c:xMode val="edge"/>
          <c:yMode val="edge"/>
          <c:x val="0.13926461247138641"/>
          <c:y val="2.2341346404547494E-2"/>
        </c:manualLayout>
      </c:layout>
      <c:spPr>
        <a:noFill/>
        <a:ln>
          <a:noFill/>
        </a:ln>
        <a:effectLst/>
      </c:spPr>
    </c:title>
    <c:plotArea>
      <c:layout/>
      <c:pieChart>
        <c:varyColors val="1"/>
        <c:ser>
          <c:idx val="0"/>
          <c:order val="0"/>
          <c:tx>
            <c:strRef>
              <c:f>'5-8'!$B$7</c:f>
              <c:strCache>
                <c:ptCount val="1"/>
                <c:pt idx="0">
                  <c:v>Okulda yabancı kişilere karşı güvenlik önlemleri alınmaktadır.</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'5-8'!$C$6:$G$6</c:f>
              <c:strCache>
                <c:ptCount val="5"/>
                <c:pt idx="0">
                  <c:v>KESİNLİKLE KATILIYORUM</c:v>
                </c:pt>
                <c:pt idx="1">
                  <c:v>KATILIYORUM</c:v>
                </c:pt>
                <c:pt idx="2">
                  <c:v>KARARSIZIM</c:v>
                </c:pt>
                <c:pt idx="3">
                  <c:v>KISMEN KATILIYORUM</c:v>
                </c:pt>
                <c:pt idx="4">
                  <c:v>KATILMIYORUM</c:v>
                </c:pt>
              </c:strCache>
            </c:strRef>
          </c:cat>
          <c:val>
            <c:numRef>
              <c:f>'5-8'!$C$7:$G$7</c:f>
              <c:numCache>
                <c:formatCode>General</c:formatCode>
                <c:ptCount val="5"/>
                <c:pt idx="0">
                  <c:v>23</c:v>
                </c:pt>
                <c:pt idx="1">
                  <c:v>11</c:v>
                </c:pt>
                <c:pt idx="2">
                  <c:v>3</c:v>
                </c:pt>
                <c:pt idx="3">
                  <c:v>4</c:v>
                </c:pt>
                <c:pt idx="4">
                  <c:v>2</c:v>
                </c:pt>
              </c:numCache>
            </c:numRef>
          </c:val>
          <c:extLst xmlns:c16r2="http://schemas.microsoft.com/office/drawing/2015/06/chart">
            <c:ext xmlns:c16="http://schemas.microsoft.com/office/drawing/2014/chart" uri="{C3380CC4-5D6E-409C-BE32-E72D297353CC}">
              <c16:uniqueId val="{00000000-56DF-9C48-A67F-605520B394E6}"/>
            </c:ext>
          </c:extLst>
        </c:ser>
        <c:dLbls>
          <c:showPercent val="1"/>
        </c:dLbls>
        <c:firstSliceAng val="0"/>
      </c:pieChart>
      <c:spPr>
        <a:noFill/>
        <a:ln>
          <a:noFill/>
        </a:ln>
        <a:effectLst/>
      </c:spPr>
    </c:plotArea>
    <c:legend>
      <c:legendPos val="r"/>
      <c:layout>
        <c:manualLayout>
          <c:xMode val="edge"/>
          <c:yMode val="edge"/>
          <c:x val="0.59536455830345147"/>
          <c:y val="0.23272414791567425"/>
          <c:w val="0.3858560989735485"/>
          <c:h val="0.6607672261607950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no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200">
                <a:solidFill>
                  <a:schemeClr val="tx1"/>
                </a:solidFill>
                <a:latin typeface="Times New Roman" pitchFamily="18" charset="0"/>
                <a:cs typeface="Times New Roman" pitchFamily="18" charset="0"/>
              </a:rPr>
              <a:t>Okulda bizleri ilgilendiren kararlarda görüşlerimiz dikkate alınır.</a:t>
            </a:r>
          </a:p>
        </c:rich>
      </c:tx>
      <c:spPr>
        <a:noFill/>
        <a:ln>
          <a:noFill/>
        </a:ln>
        <a:effectLst/>
      </c:spPr>
    </c:title>
    <c:plotArea>
      <c:layout/>
      <c:pieChart>
        <c:varyColors val="1"/>
        <c:ser>
          <c:idx val="0"/>
          <c:order val="0"/>
          <c:tx>
            <c:strRef>
              <c:f>'5-8'!$B$11</c:f>
              <c:strCache>
                <c:ptCount val="1"/>
                <c:pt idx="0">
                  <c:v>Okulda bizleri ilgilendiren kararlarda görüşlerimiz dikkate alınır.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tr-TR"/>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'5-8'!$C$10:$G$10</c:f>
              <c:strCache>
                <c:ptCount val="5"/>
                <c:pt idx="0">
                  <c:v>KESİNLİKLE KATILIYORUM</c:v>
                </c:pt>
                <c:pt idx="1">
                  <c:v>KATILIYORUM</c:v>
                </c:pt>
                <c:pt idx="2">
                  <c:v>KARARSIZIM</c:v>
                </c:pt>
                <c:pt idx="3">
                  <c:v>KISMEN KATILIYORUM</c:v>
                </c:pt>
                <c:pt idx="4">
                  <c:v>KATILMIYORUM</c:v>
                </c:pt>
              </c:strCache>
            </c:strRef>
          </c:cat>
          <c:val>
            <c:numRef>
              <c:f>'5-8'!$C$11:$G$11</c:f>
              <c:numCache>
                <c:formatCode>General</c:formatCode>
                <c:ptCount val="5"/>
                <c:pt idx="0">
                  <c:v>19</c:v>
                </c:pt>
                <c:pt idx="1">
                  <c:v>19</c:v>
                </c:pt>
                <c:pt idx="2">
                  <c:v>2</c:v>
                </c:pt>
                <c:pt idx="3">
                  <c:v>2</c:v>
                </c:pt>
                <c:pt idx="4">
                  <c:v>1</c:v>
                </c:pt>
              </c:numCache>
            </c:numRef>
          </c:val>
          <c:extLst xmlns:c16r2="http://schemas.microsoft.com/office/drawing/2015/06/chart">
            <c:ext xmlns:c16="http://schemas.microsoft.com/office/drawing/2014/chart" uri="{C3380CC4-5D6E-409C-BE32-E72D297353CC}">
              <c16:uniqueId val="{00000000-2C25-F14C-873C-3BEDA047E835}"/>
            </c:ext>
          </c:extLst>
        </c:ser>
        <c:dLbls>
          <c:showPercent val="1"/>
        </c:dLbls>
        <c:firstSliceAng val="0"/>
      </c:pieChart>
      <c:spPr>
        <a:noFill/>
        <a:ln>
          <a:noFill/>
        </a:ln>
        <a:effectLst/>
      </c:spPr>
    </c:plotArea>
    <c:legend>
      <c:legendPos val="r"/>
      <c:layout>
        <c:manualLayout>
          <c:xMode val="edge"/>
          <c:yMode val="edge"/>
          <c:x val="0.57930649513881183"/>
          <c:y val="0.24993950224307071"/>
          <c:w val="0.36138824196271757"/>
          <c:h val="0.68394110310679757"/>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200">
                <a:solidFill>
                  <a:sysClr val="windowText" lastClr="000000"/>
                </a:solidFill>
                <a:latin typeface="Times New Roman" pitchFamily="18" charset="0"/>
                <a:cs typeface="Times New Roman" pitchFamily="18" charset="0"/>
              </a:rPr>
              <a:t>Kurumdaki tüm duyurular çalışanlara zamanında iletilir.</a:t>
            </a:r>
          </a:p>
        </c:rich>
      </c:tx>
      <c:spPr>
        <a:noFill/>
        <a:ln>
          <a:noFill/>
        </a:ln>
        <a:effectLst/>
      </c:spPr>
    </c:title>
    <c:plotArea>
      <c:layout/>
      <c:pieChart>
        <c:varyColors val="1"/>
        <c:ser>
          <c:idx val="0"/>
          <c:order val="0"/>
          <c:tx>
            <c:strRef>
              <c:f>'1-4'!$B$8</c:f>
              <c:strCache>
                <c:ptCount val="1"/>
                <c:pt idx="0">
                  <c:v>Kurumdaki tüm duyurular çalışanlara zamanında iletilir.</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howPercent val="1"/>
          </c:dLbls>
          <c:cat>
            <c:strRef>
              <c:f>'1-4'!$C$7:$G$7</c:f>
              <c:strCache>
                <c:ptCount val="5"/>
                <c:pt idx="0">
                  <c:v>KESİNLİKLE KATILIYORUM</c:v>
                </c:pt>
                <c:pt idx="1">
                  <c:v>KATILIYORUM</c:v>
                </c:pt>
                <c:pt idx="2">
                  <c:v>KARARSIZIM</c:v>
                </c:pt>
                <c:pt idx="3">
                  <c:v>KISMEN KATILIYORUM</c:v>
                </c:pt>
                <c:pt idx="4">
                  <c:v>KATILMIYORUM</c:v>
                </c:pt>
              </c:strCache>
            </c:strRef>
          </c:cat>
          <c:val>
            <c:numRef>
              <c:f>'1-4'!$C$8:$G$8</c:f>
              <c:numCache>
                <c:formatCode>General</c:formatCode>
                <c:ptCount val="5"/>
                <c:pt idx="0">
                  <c:v>0</c:v>
                </c:pt>
                <c:pt idx="1">
                  <c:v>4</c:v>
                </c:pt>
                <c:pt idx="2">
                  <c:v>0</c:v>
                </c:pt>
                <c:pt idx="3">
                  <c:v>2</c:v>
                </c:pt>
                <c:pt idx="4">
                  <c:v>1</c:v>
                </c:pt>
              </c:numCache>
            </c:numRef>
          </c:val>
          <c:extLst xmlns:c16r2="http://schemas.microsoft.com/office/drawing/2015/06/chart">
            <c:ext xmlns:c16="http://schemas.microsoft.com/office/drawing/2014/chart" uri="{C3380CC4-5D6E-409C-BE32-E72D297353CC}">
              <c16:uniqueId val="{00000000-2E41-474C-A02A-E5CA143D9EF5}"/>
            </c:ext>
          </c:extLst>
        </c:ser>
        <c:dLbls>
          <c:showPercent val="1"/>
        </c:dLbls>
        <c:firstSliceAng val="0"/>
      </c:pieChart>
      <c:spPr>
        <a:noFill/>
        <a:ln>
          <a:noFill/>
        </a:ln>
        <a:effectLst/>
      </c:spPr>
    </c:plotArea>
    <c:legend>
      <c:legendPos val="r"/>
      <c:layout>
        <c:manualLayout>
          <c:xMode val="edge"/>
          <c:yMode val="edge"/>
          <c:x val="0.60386643186311262"/>
          <c:y val="0.23596354253186899"/>
          <c:w val="0.34814727850535393"/>
          <c:h val="0.6945984916442407"/>
        </c:manualLayout>
      </c:layout>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no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200">
                <a:solidFill>
                  <a:schemeClr val="tx1"/>
                </a:solidFill>
                <a:latin typeface="Times New Roman" pitchFamily="18" charset="0"/>
                <a:cs typeface="Times New Roman" pitchFamily="18" charset="0"/>
              </a:rPr>
              <a:t>E-Okul Veli Bilgilendirme Sistemi ile okulun internet sayfasını düzenli olarak takip ediyorum.</a:t>
            </a:r>
          </a:p>
        </c:rich>
      </c:tx>
      <c:layout>
        <c:manualLayout>
          <c:xMode val="edge"/>
          <c:yMode val="edge"/>
          <c:x val="0.12193437087969652"/>
          <c:y val="5.5555555555555455E-2"/>
        </c:manualLayout>
      </c:layout>
      <c:spPr>
        <a:noFill/>
        <a:ln>
          <a:noFill/>
        </a:ln>
        <a:effectLst/>
      </c:spPr>
    </c:title>
    <c:plotArea>
      <c:layout>
        <c:manualLayout>
          <c:layoutTarget val="inner"/>
          <c:xMode val="edge"/>
          <c:yMode val="edge"/>
          <c:x val="0.14786908678668811"/>
          <c:y val="0.27500000000000002"/>
          <c:w val="0.38059467918623141"/>
          <c:h val="0.56296296296295456"/>
        </c:manualLayout>
      </c:layout>
      <c:pieChart>
        <c:varyColors val="1"/>
        <c:ser>
          <c:idx val="0"/>
          <c:order val="0"/>
          <c:tx>
            <c:strRef>
              <c:f>'5-8'!$B$15</c:f>
              <c:strCache>
                <c:ptCount val="1"/>
                <c:pt idx="0">
                  <c:v>E-Okul Veli Bilgilendirme Sistemi ile okulun internet sayfasını düzenli olarak takip ediyorum.</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0"/>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tr-TR"/>
                </a:p>
              </c:txPr>
            </c:dLbl>
            <c:dLbl>
              <c:idx val="1"/>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tr-TR"/>
                </a:p>
              </c:txPr>
            </c:dLbl>
            <c:dLbl>
              <c:idx val="2"/>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tr-TR"/>
                </a:p>
              </c:txPr>
            </c:dLbl>
            <c:dLbl>
              <c:idx val="3"/>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tr-TR"/>
                </a:p>
              </c:txPr>
            </c:dLbl>
            <c:dLbl>
              <c:idx val="4"/>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tr-TR"/>
                </a:p>
              </c:txPr>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'5-8'!$C$14:$G$14</c:f>
              <c:strCache>
                <c:ptCount val="5"/>
                <c:pt idx="0">
                  <c:v>KESİNLİKLE KATILIYORUM</c:v>
                </c:pt>
                <c:pt idx="1">
                  <c:v>KATILIYORUM</c:v>
                </c:pt>
                <c:pt idx="2">
                  <c:v>KARARSIZIM</c:v>
                </c:pt>
                <c:pt idx="3">
                  <c:v>KISMEN KATILIYORUM</c:v>
                </c:pt>
                <c:pt idx="4">
                  <c:v>KATILMIYORUM</c:v>
                </c:pt>
              </c:strCache>
            </c:strRef>
          </c:cat>
          <c:val>
            <c:numRef>
              <c:f>'5-8'!$C$15:$G$15</c:f>
              <c:numCache>
                <c:formatCode>General</c:formatCode>
                <c:ptCount val="5"/>
                <c:pt idx="0">
                  <c:v>17</c:v>
                </c:pt>
                <c:pt idx="1">
                  <c:v>6</c:v>
                </c:pt>
                <c:pt idx="2">
                  <c:v>4</c:v>
                </c:pt>
                <c:pt idx="3">
                  <c:v>3</c:v>
                </c:pt>
                <c:pt idx="4">
                  <c:v>12</c:v>
                </c:pt>
              </c:numCache>
            </c:numRef>
          </c:val>
          <c:extLst xmlns:c16r2="http://schemas.microsoft.com/office/drawing/2015/06/chart">
            <c:ext xmlns:c16="http://schemas.microsoft.com/office/drawing/2014/chart" uri="{C3380CC4-5D6E-409C-BE32-E72D297353CC}">
              <c16:uniqueId val="{00000000-4355-BC4A-89D2-38403B0A01B2}"/>
            </c:ext>
          </c:extLst>
        </c:ser>
        <c:dLbls>
          <c:showPercent val="1"/>
        </c:dLbls>
        <c:firstSliceAng val="0"/>
      </c:pieChart>
      <c:spPr>
        <a:noFill/>
        <a:ln>
          <a:noFill/>
        </a:ln>
        <a:effectLst/>
      </c:spPr>
    </c:plotArea>
    <c:legend>
      <c:legendPos val="r"/>
      <c:layout>
        <c:manualLayout>
          <c:xMode val="edge"/>
          <c:yMode val="edge"/>
          <c:x val="0.61101401057262261"/>
          <c:y val="0.27116506270049584"/>
          <c:w val="0.37020664670437331"/>
          <c:h val="0.64470691163604565"/>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no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200">
                <a:solidFill>
                  <a:schemeClr val="tx1"/>
                </a:solidFill>
                <a:latin typeface="Times New Roman" pitchFamily="18" charset="0"/>
                <a:cs typeface="Times New Roman" pitchFamily="18" charset="0"/>
              </a:rPr>
              <a:t>Çocuğumun okulunu sevdiğini ve öğretmenleriyle iyi anlaştığını düşünüyorum.</a:t>
            </a:r>
          </a:p>
        </c:rich>
      </c:tx>
      <c:spPr>
        <a:noFill/>
        <a:ln>
          <a:noFill/>
        </a:ln>
        <a:effectLst/>
      </c:spPr>
    </c:title>
    <c:plotArea>
      <c:layout/>
      <c:pieChart>
        <c:varyColors val="1"/>
        <c:ser>
          <c:idx val="0"/>
          <c:order val="0"/>
          <c:tx>
            <c:strRef>
              <c:f>'9-12'!$B$3</c:f>
              <c:strCache>
                <c:ptCount val="1"/>
                <c:pt idx="0">
                  <c:v>Çocuğumun okulunu sevdiğini ve öğretmenleriyle iyi anlaştığını düşünüyorum.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tr-TR"/>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'9-12'!$C$2:$G$2</c:f>
              <c:strCache>
                <c:ptCount val="5"/>
                <c:pt idx="0">
                  <c:v>KESİNLİKLE KATILIYORUM</c:v>
                </c:pt>
                <c:pt idx="1">
                  <c:v>KATILIYORUM</c:v>
                </c:pt>
                <c:pt idx="2">
                  <c:v>KARARSIZIM</c:v>
                </c:pt>
                <c:pt idx="3">
                  <c:v>KISMEN KATILIYORUM</c:v>
                </c:pt>
                <c:pt idx="4">
                  <c:v>KATILMIYORUM</c:v>
                </c:pt>
              </c:strCache>
            </c:strRef>
          </c:cat>
          <c:val>
            <c:numRef>
              <c:f>'9-12'!$C$3:$G$3</c:f>
              <c:numCache>
                <c:formatCode>General</c:formatCode>
                <c:ptCount val="5"/>
                <c:pt idx="0">
                  <c:v>29</c:v>
                </c:pt>
                <c:pt idx="1">
                  <c:v>9</c:v>
                </c:pt>
                <c:pt idx="2">
                  <c:v>1</c:v>
                </c:pt>
                <c:pt idx="3">
                  <c:v>2</c:v>
                </c:pt>
                <c:pt idx="4">
                  <c:v>3</c:v>
                </c:pt>
              </c:numCache>
            </c:numRef>
          </c:val>
          <c:extLst xmlns:c16r2="http://schemas.microsoft.com/office/drawing/2015/06/chart">
            <c:ext xmlns:c16="http://schemas.microsoft.com/office/drawing/2014/chart" uri="{C3380CC4-5D6E-409C-BE32-E72D297353CC}">
              <c16:uniqueId val="{00000000-C5C7-F942-8A8A-03049538ABED}"/>
            </c:ext>
          </c:extLst>
        </c:ser>
        <c:dLbls>
          <c:showPercent val="1"/>
        </c:dLbls>
        <c:firstSliceAng val="0"/>
      </c:pieChart>
      <c:spPr>
        <a:noFill/>
        <a:ln>
          <a:noFill/>
        </a:ln>
        <a:effectLst/>
      </c:spPr>
    </c:plotArea>
    <c:legend>
      <c:legendPos val="r"/>
      <c:layout>
        <c:manualLayout>
          <c:xMode val="edge"/>
          <c:yMode val="edge"/>
          <c:x val="0.60162433921112479"/>
          <c:y val="0.22397094302606121"/>
          <c:w val="0.33890774216603231"/>
          <c:h val="0.66698480871709265"/>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200">
                <a:solidFill>
                  <a:schemeClr val="tx1"/>
                </a:solidFill>
                <a:latin typeface="Times New Roman" pitchFamily="18" charset="0"/>
                <a:cs typeface="Times New Roman" pitchFamily="18" charset="0"/>
              </a:rPr>
              <a:t>Okul, teknik araç ve gereç yönünden yeterli donanıma sahiptir.</a:t>
            </a:r>
          </a:p>
        </c:rich>
      </c:tx>
      <c:layout>
        <c:manualLayout>
          <c:xMode val="edge"/>
          <c:yMode val="edge"/>
          <c:x val="0.13622043336619896"/>
          <c:y val="2.2341376228776209E-2"/>
        </c:manualLayout>
      </c:layout>
      <c:spPr>
        <a:noFill/>
        <a:ln>
          <a:noFill/>
        </a:ln>
        <a:effectLst/>
      </c:spPr>
    </c:title>
    <c:plotArea>
      <c:layout>
        <c:manualLayout>
          <c:layoutTarget val="inner"/>
          <c:xMode val="edge"/>
          <c:yMode val="edge"/>
          <c:x val="8.1280790605399653E-2"/>
          <c:y val="0.21499423298731546"/>
          <c:w val="0.4605633802816903"/>
          <c:h val="0.67889273356402402"/>
        </c:manualLayout>
      </c:layout>
      <c:pieChart>
        <c:varyColors val="1"/>
        <c:ser>
          <c:idx val="0"/>
          <c:order val="0"/>
          <c:tx>
            <c:strRef>
              <c:f>'9-12'!$B$7</c:f>
              <c:strCache>
                <c:ptCount val="1"/>
                <c:pt idx="0">
                  <c:v>Okul, teknik araç ve gereç yönünden yeterli donanıma sahiptir.</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'9-12'!$C$6:$G$6</c:f>
              <c:strCache>
                <c:ptCount val="5"/>
                <c:pt idx="0">
                  <c:v>KESİNLİKLE KATILIYORUM</c:v>
                </c:pt>
                <c:pt idx="1">
                  <c:v>KATILIYORUM</c:v>
                </c:pt>
                <c:pt idx="2">
                  <c:v>KARARSIZIM</c:v>
                </c:pt>
                <c:pt idx="3">
                  <c:v>KISMEN KATILIYORUM</c:v>
                </c:pt>
                <c:pt idx="4">
                  <c:v>KATILMIYORUM</c:v>
                </c:pt>
              </c:strCache>
            </c:strRef>
          </c:cat>
          <c:val>
            <c:numRef>
              <c:f>'9-12'!$C$7:$G$7</c:f>
              <c:numCache>
                <c:formatCode>General</c:formatCode>
                <c:ptCount val="5"/>
                <c:pt idx="0">
                  <c:v>19</c:v>
                </c:pt>
                <c:pt idx="1">
                  <c:v>5</c:v>
                </c:pt>
                <c:pt idx="2">
                  <c:v>6</c:v>
                </c:pt>
                <c:pt idx="3">
                  <c:v>9</c:v>
                </c:pt>
                <c:pt idx="4">
                  <c:v>4</c:v>
                </c:pt>
              </c:numCache>
            </c:numRef>
          </c:val>
          <c:extLst xmlns:c16r2="http://schemas.microsoft.com/office/drawing/2015/06/chart">
            <c:ext xmlns:c16="http://schemas.microsoft.com/office/drawing/2014/chart" uri="{C3380CC4-5D6E-409C-BE32-E72D297353CC}">
              <c16:uniqueId val="{00000000-E8B9-FD47-B623-1A0602499362}"/>
            </c:ext>
          </c:extLst>
        </c:ser>
        <c:dLbls>
          <c:showPercent val="1"/>
        </c:dLbls>
        <c:firstSliceAng val="0"/>
      </c:pieChart>
      <c:spPr>
        <a:noFill/>
        <a:ln>
          <a:noFill/>
        </a:ln>
        <a:effectLst/>
      </c:spPr>
    </c:plotArea>
    <c:legend>
      <c:legendPos val="r"/>
      <c:layout>
        <c:manualLayout>
          <c:xMode val="edge"/>
          <c:yMode val="edge"/>
          <c:x val="0.60475422966495385"/>
          <c:y val="0.21171639012251725"/>
          <c:w val="0.3451675230737003"/>
          <c:h val="0.72697054736670064"/>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no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200">
                <a:solidFill>
                  <a:schemeClr val="tx1"/>
                </a:solidFill>
                <a:latin typeface="Times New Roman" pitchFamily="18" charset="0"/>
                <a:cs typeface="Times New Roman" pitchFamily="18" charset="0"/>
              </a:rPr>
              <a:t>Okul her zaman temiz ve bakımlıdır.</a:t>
            </a:r>
          </a:p>
        </c:rich>
      </c:tx>
      <c:spPr>
        <a:noFill/>
        <a:ln>
          <a:noFill/>
        </a:ln>
        <a:effectLst/>
      </c:spPr>
    </c:title>
    <c:plotArea>
      <c:layout/>
      <c:pieChart>
        <c:varyColors val="1"/>
        <c:ser>
          <c:idx val="0"/>
          <c:order val="0"/>
          <c:tx>
            <c:strRef>
              <c:f>'9-12'!$B$11</c:f>
              <c:strCache>
                <c:ptCount val="1"/>
                <c:pt idx="0">
                  <c:v>Okul her zaman temiz ve bakımlıdır.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tr-TR"/>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'9-12'!$C$10:$G$10</c:f>
              <c:strCache>
                <c:ptCount val="5"/>
                <c:pt idx="0">
                  <c:v>KESİNLİKLE KATILIYORUM</c:v>
                </c:pt>
                <c:pt idx="1">
                  <c:v>KATILIYORUM</c:v>
                </c:pt>
                <c:pt idx="2">
                  <c:v>KARARSIZIM</c:v>
                </c:pt>
                <c:pt idx="3">
                  <c:v>KISMEN KATILIYORUM</c:v>
                </c:pt>
                <c:pt idx="4">
                  <c:v>KATILMIYORUM</c:v>
                </c:pt>
              </c:strCache>
            </c:strRef>
          </c:cat>
          <c:val>
            <c:numRef>
              <c:f>'9-12'!$C$11:$G$11</c:f>
              <c:numCache>
                <c:formatCode>General</c:formatCode>
                <c:ptCount val="5"/>
                <c:pt idx="0">
                  <c:v>21</c:v>
                </c:pt>
                <c:pt idx="1">
                  <c:v>9</c:v>
                </c:pt>
                <c:pt idx="2">
                  <c:v>8</c:v>
                </c:pt>
                <c:pt idx="3">
                  <c:v>4</c:v>
                </c:pt>
                <c:pt idx="4">
                  <c:v>2</c:v>
                </c:pt>
              </c:numCache>
            </c:numRef>
          </c:val>
          <c:extLst xmlns:c16r2="http://schemas.microsoft.com/office/drawing/2015/06/chart">
            <c:ext xmlns:c16="http://schemas.microsoft.com/office/drawing/2014/chart" uri="{C3380CC4-5D6E-409C-BE32-E72D297353CC}">
              <c16:uniqueId val="{00000000-8405-7740-9904-2278461B9F9A}"/>
            </c:ext>
          </c:extLst>
        </c:ser>
        <c:dLbls>
          <c:showPercent val="1"/>
        </c:dLbls>
        <c:firstSliceAng val="0"/>
      </c:pieChart>
      <c:spPr>
        <a:noFill/>
        <a:ln>
          <a:noFill/>
        </a:ln>
        <a:effectLst/>
      </c:spPr>
    </c:plotArea>
    <c:legend>
      <c:legendPos val="r"/>
      <c:layout>
        <c:manualLayout>
          <c:xMode val="edge"/>
          <c:yMode val="edge"/>
          <c:x val="0.59536455830345147"/>
          <c:y val="0.16235798992279249"/>
          <c:w val="0.35768708488903905"/>
          <c:h val="0.7619020250206"/>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200">
                <a:solidFill>
                  <a:schemeClr val="tx1"/>
                </a:solidFill>
                <a:latin typeface="Times New Roman" pitchFamily="18" charset="0"/>
                <a:cs typeface="Times New Roman" pitchFamily="18" charset="0"/>
              </a:rPr>
              <a:t>Okulun binası ve diğer fiziki mekânlar yeterlidir.</a:t>
            </a:r>
          </a:p>
        </c:rich>
      </c:tx>
      <c:spPr>
        <a:noFill/>
        <a:ln>
          <a:noFill/>
        </a:ln>
        <a:effectLst/>
      </c:spPr>
    </c:title>
    <c:plotArea>
      <c:layout/>
      <c:pieChart>
        <c:varyColors val="1"/>
        <c:ser>
          <c:idx val="0"/>
          <c:order val="0"/>
          <c:tx>
            <c:strRef>
              <c:f>'9-12'!$B$15</c:f>
              <c:strCache>
                <c:ptCount val="1"/>
                <c:pt idx="0">
                  <c:v>Okulun binası ve diğer fiziki mekânlar yeterlidir.</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tr-TR"/>
              </a:p>
            </c:txP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'9-12'!$C$14:$G$14</c:f>
              <c:strCache>
                <c:ptCount val="5"/>
                <c:pt idx="0">
                  <c:v>KESİNLİKLE KATILIYORUM</c:v>
                </c:pt>
                <c:pt idx="1">
                  <c:v>KATILIYORUM</c:v>
                </c:pt>
                <c:pt idx="2">
                  <c:v>KARARSIZIM</c:v>
                </c:pt>
                <c:pt idx="3">
                  <c:v>KISMEN KATILIYORUM</c:v>
                </c:pt>
                <c:pt idx="4">
                  <c:v>KATILMIYORUM</c:v>
                </c:pt>
              </c:strCache>
            </c:strRef>
          </c:cat>
          <c:val>
            <c:numRef>
              <c:f>'9-12'!$C$15:$G$15</c:f>
              <c:numCache>
                <c:formatCode>General</c:formatCode>
                <c:ptCount val="5"/>
                <c:pt idx="0">
                  <c:v>20</c:v>
                </c:pt>
                <c:pt idx="1">
                  <c:v>8</c:v>
                </c:pt>
                <c:pt idx="2">
                  <c:v>9</c:v>
                </c:pt>
                <c:pt idx="3">
                  <c:v>9</c:v>
                </c:pt>
                <c:pt idx="4">
                  <c:v>1</c:v>
                </c:pt>
              </c:numCache>
            </c:numRef>
          </c:val>
          <c:extLst xmlns:c16r2="http://schemas.microsoft.com/office/drawing/2015/06/chart">
            <c:ext xmlns:c16="http://schemas.microsoft.com/office/drawing/2014/chart" uri="{C3380CC4-5D6E-409C-BE32-E72D297353CC}">
              <c16:uniqueId val="{00000000-4B0C-824F-B239-2F827709E170}"/>
            </c:ext>
          </c:extLst>
        </c:ser>
        <c:dLbls>
          <c:showPercent val="1"/>
        </c:dLbls>
        <c:firstSliceAng val="0"/>
      </c:pieChart>
      <c:spPr>
        <a:noFill/>
        <a:ln>
          <a:noFill/>
        </a:ln>
        <a:effectLst/>
      </c:spPr>
    </c:plotArea>
    <c:legend>
      <c:legendPos val="r"/>
      <c:layout>
        <c:manualLayout>
          <c:xMode val="edge"/>
          <c:yMode val="edge"/>
          <c:x val="0.56113212125856526"/>
          <c:y val="0.18756743948673377"/>
          <c:w val="0.35776487793040979"/>
          <c:h val="0.66467993584135365"/>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no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200" b="1">
                <a:solidFill>
                  <a:schemeClr val="tx1"/>
                </a:solidFill>
                <a:latin typeface="Times New Roman" pitchFamily="18" charset="0"/>
                <a:cs typeface="Times New Roman" pitchFamily="18" charset="0"/>
              </a:rPr>
              <a:t>Okulumuzda yeterli miktarda sanatsal ve kültürel faaliyetler düzenlenmektedir.</a:t>
            </a:r>
          </a:p>
        </c:rich>
      </c:tx>
      <c:spPr>
        <a:noFill/>
        <a:ln>
          <a:noFill/>
        </a:ln>
        <a:effectLst/>
      </c:spPr>
    </c:title>
    <c:plotArea>
      <c:layout/>
      <c:pieChart>
        <c:varyColors val="1"/>
        <c:ser>
          <c:idx val="0"/>
          <c:order val="0"/>
          <c:tx>
            <c:strRef>
              <c:f>'13'!$B$3</c:f>
              <c:strCache>
                <c:ptCount val="1"/>
                <c:pt idx="0">
                  <c:v>Okulumuzda yeterli miktarda sanatsal ve kültürel faaliyetler düzenlenmektedir.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'13'!$C$2:$G$2</c:f>
              <c:strCache>
                <c:ptCount val="5"/>
                <c:pt idx="0">
                  <c:v>KESİNLİKLE KATILIYORUM</c:v>
                </c:pt>
                <c:pt idx="1">
                  <c:v>KATILIYORUM</c:v>
                </c:pt>
                <c:pt idx="2">
                  <c:v>KARARSIZIM</c:v>
                </c:pt>
                <c:pt idx="3">
                  <c:v>KISMEN KATILIYORUM</c:v>
                </c:pt>
                <c:pt idx="4">
                  <c:v>KATILMIYORUM</c:v>
                </c:pt>
              </c:strCache>
            </c:strRef>
          </c:cat>
          <c:val>
            <c:numRef>
              <c:f>'13'!$C$3:$G$3</c:f>
              <c:numCache>
                <c:formatCode>General</c:formatCode>
                <c:ptCount val="5"/>
                <c:pt idx="0">
                  <c:v>17</c:v>
                </c:pt>
                <c:pt idx="1">
                  <c:v>7</c:v>
                </c:pt>
                <c:pt idx="2">
                  <c:v>5</c:v>
                </c:pt>
                <c:pt idx="3">
                  <c:v>6</c:v>
                </c:pt>
                <c:pt idx="4">
                  <c:v>4</c:v>
                </c:pt>
              </c:numCache>
            </c:numRef>
          </c:val>
          <c:extLst xmlns:c16r2="http://schemas.microsoft.com/office/drawing/2015/06/chart">
            <c:ext xmlns:c16="http://schemas.microsoft.com/office/drawing/2014/chart" uri="{C3380CC4-5D6E-409C-BE32-E72D297353CC}">
              <c16:uniqueId val="{00000000-E807-D34A-84B2-37D851AE14E5}"/>
            </c:ext>
          </c:extLst>
        </c:ser>
        <c:dLbls>
          <c:showPercent val="1"/>
        </c:dLbls>
        <c:firstSliceAng val="0"/>
      </c:pieChart>
      <c:spPr>
        <a:noFill/>
        <a:ln>
          <a:noFill/>
        </a:ln>
        <a:effectLst/>
      </c:spPr>
    </c:plotArea>
    <c:legend>
      <c:legendPos val="r"/>
      <c:layout>
        <c:manualLayout>
          <c:xMode val="edge"/>
          <c:yMode val="edge"/>
          <c:x val="0.58708508151809491"/>
          <c:y val="0.22638375466224619"/>
          <c:w val="0.37074135806016723"/>
          <c:h val="0.67635492931804664"/>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34"/>
  <c:chart>
    <c:title>
      <c:tx>
        <c:rich>
          <a:bodyPr/>
          <a:lstStyle/>
          <a:p>
            <a:pPr>
              <a:defRPr/>
            </a:pPr>
            <a:r>
              <a:rPr lang="tr-TR" sz="1200">
                <a:latin typeface="Times New Roman" pitchFamily="18" charset="0"/>
                <a:cs typeface="Times New Roman" pitchFamily="18" charset="0"/>
              </a:rPr>
              <a:t>Her türlü ödüllendirmede adil olma, tarafsızlık ve objektiflik esastır.</a:t>
            </a:r>
          </a:p>
        </c:rich>
      </c:tx>
      <c:layout>
        <c:manualLayout>
          <c:xMode val="edge"/>
          <c:yMode val="edge"/>
          <c:x val="0.11023425020934045"/>
          <c:y val="1.9992181828335249E-3"/>
        </c:manualLayout>
      </c:layout>
    </c:title>
    <c:plotArea>
      <c:layout/>
      <c:pieChart>
        <c:varyColors val="1"/>
        <c:ser>
          <c:idx val="0"/>
          <c:order val="0"/>
          <c:tx>
            <c:strRef>
              <c:f>'1-4'!$B$12</c:f>
              <c:strCache>
                <c:ptCount val="1"/>
                <c:pt idx="0">
                  <c:v>Her türlü ödüllendirmede adil olma, tarafsızlık ve objektiflik esastır.</c:v>
                </c:pt>
              </c:strCache>
            </c:strRef>
          </c:tx>
          <c:dLbls>
            <c:showPercent val="1"/>
          </c:dLbls>
          <c:cat>
            <c:strRef>
              <c:f>'1-4'!$C$11:$G$11</c:f>
              <c:strCache>
                <c:ptCount val="5"/>
                <c:pt idx="0">
                  <c:v>KESİNLİKLE KATILIYORUM</c:v>
                </c:pt>
                <c:pt idx="1">
                  <c:v>KATILIYORUM</c:v>
                </c:pt>
                <c:pt idx="2">
                  <c:v>KARARSIZIM</c:v>
                </c:pt>
                <c:pt idx="3">
                  <c:v>KISMEN KATILIYORUM</c:v>
                </c:pt>
                <c:pt idx="4">
                  <c:v>KATILMIYORUM</c:v>
                </c:pt>
              </c:strCache>
            </c:strRef>
          </c:cat>
          <c:val>
            <c:numRef>
              <c:f>'1-4'!$C$12:$G$12</c:f>
              <c:numCache>
                <c:formatCode>General</c:formatCode>
                <c:ptCount val="5"/>
                <c:pt idx="0">
                  <c:v>3</c:v>
                </c:pt>
                <c:pt idx="1">
                  <c:v>2</c:v>
                </c:pt>
                <c:pt idx="2">
                  <c:v>1</c:v>
                </c:pt>
                <c:pt idx="3">
                  <c:v>0</c:v>
                </c:pt>
                <c:pt idx="4">
                  <c:v>1</c:v>
                </c:pt>
              </c:numCache>
            </c:numRef>
          </c:val>
          <c:extLst xmlns:c16r2="http://schemas.microsoft.com/office/drawing/2015/06/chart">
            <c:ext xmlns:c16="http://schemas.microsoft.com/office/drawing/2014/chart" uri="{C3380CC4-5D6E-409C-BE32-E72D297353CC}">
              <c16:uniqueId val="{00000000-263D-5E48-9304-850885B42962}"/>
            </c:ext>
          </c:extLst>
        </c:ser>
        <c:dLbls>
          <c:showPercent val="1"/>
        </c:dLbls>
        <c:firstSliceAng val="0"/>
      </c:pieChart>
    </c:plotArea>
    <c:legend>
      <c:legendPos val="r"/>
      <c:layout>
        <c:manualLayout>
          <c:xMode val="edge"/>
          <c:yMode val="edge"/>
          <c:x val="0.60832182840416316"/>
          <c:y val="0.24945365871819244"/>
          <c:w val="0.37023045041621555"/>
          <c:h val="0.69305485750452411"/>
        </c:manualLayout>
      </c:layout>
      <c:txPr>
        <a:bodyPr rot="0" vert="horz"/>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vert="horz"/>
          <a:lstStyle/>
          <a:p>
            <a:pPr>
              <a:defRPr/>
            </a:pPr>
            <a:r>
              <a:rPr lang="tr-TR" sz="1200">
                <a:latin typeface="Times New Roman" pitchFamily="18" charset="0"/>
                <a:cs typeface="Times New Roman" pitchFamily="18" charset="0"/>
              </a:rPr>
              <a:t>Kendimi, okulun değerli bir üyesi olarak görürüm.</a:t>
            </a:r>
          </a:p>
        </c:rich>
      </c:tx>
      <c:layout>
        <c:manualLayout>
          <c:xMode val="edge"/>
          <c:yMode val="edge"/>
          <c:x val="0.12209266587790522"/>
          <c:y val="2.5723425196850388E-2"/>
        </c:manualLayout>
      </c:layout>
    </c:title>
    <c:plotArea>
      <c:layout>
        <c:manualLayout>
          <c:layoutTarget val="inner"/>
          <c:xMode val="edge"/>
          <c:yMode val="edge"/>
          <c:x val="0.11386098758380592"/>
          <c:y val="0.26536458333333618"/>
          <c:w val="0.40431778929188789"/>
          <c:h val="0.6096354166666802"/>
        </c:manualLayout>
      </c:layout>
      <c:pieChart>
        <c:varyColors val="1"/>
        <c:ser>
          <c:idx val="0"/>
          <c:order val="0"/>
          <c:tx>
            <c:strRef>
              <c:f>'1-4'!$B$16</c:f>
              <c:strCache>
                <c:ptCount val="1"/>
                <c:pt idx="0">
                  <c:v>Kendimi, okulun değerli bir üyesi olarak görürüm.</c:v>
                </c:pt>
              </c:strCache>
            </c:strRef>
          </c:tx>
          <c:dLbls>
            <c:txPr>
              <a:bodyPr rot="0" vert="horz"/>
              <a:lstStyle/>
              <a:p>
                <a:pPr>
                  <a:defRPr/>
                </a:pPr>
                <a:endParaRPr lang="tr-TR"/>
              </a:p>
            </c:txPr>
            <c:dLblPos val="ctr"/>
            <c:showPercent val="1"/>
            <c:showLeaderLines val="1"/>
            <c:extLst xmlns:c16r2="http://schemas.microsoft.com/office/drawing/2015/06/chart">
              <c:ext xmlns:c15="http://schemas.microsoft.com/office/drawing/2012/chart" uri="{CE6537A1-D6FC-4f65-9D91-7224C49458BB}"/>
            </c:extLst>
          </c:dLbls>
          <c:cat>
            <c:strRef>
              <c:f>'1-4'!$C$15:$G$15</c:f>
              <c:strCache>
                <c:ptCount val="5"/>
                <c:pt idx="0">
                  <c:v>KESİNLİKLE KATILIYORUM</c:v>
                </c:pt>
                <c:pt idx="1">
                  <c:v>KATILIYORUM</c:v>
                </c:pt>
                <c:pt idx="2">
                  <c:v>KARARSIZIM</c:v>
                </c:pt>
                <c:pt idx="3">
                  <c:v>KISMEN KATILIYORUM</c:v>
                </c:pt>
                <c:pt idx="4">
                  <c:v>KATILMIYORUM</c:v>
                </c:pt>
              </c:strCache>
            </c:strRef>
          </c:cat>
          <c:val>
            <c:numRef>
              <c:f>'1-4'!$C$16:$G$16</c:f>
              <c:numCache>
                <c:formatCode>General</c:formatCode>
                <c:ptCount val="5"/>
                <c:pt idx="0">
                  <c:v>3</c:v>
                </c:pt>
                <c:pt idx="1">
                  <c:v>3</c:v>
                </c:pt>
                <c:pt idx="2">
                  <c:v>1</c:v>
                </c:pt>
                <c:pt idx="3">
                  <c:v>0</c:v>
                </c:pt>
                <c:pt idx="4">
                  <c:v>0</c:v>
                </c:pt>
              </c:numCache>
            </c:numRef>
          </c:val>
          <c:extLst xmlns:c16r2="http://schemas.microsoft.com/office/drawing/2015/06/chart">
            <c:ext xmlns:c16="http://schemas.microsoft.com/office/drawing/2014/chart" uri="{C3380CC4-5D6E-409C-BE32-E72D297353CC}">
              <c16:uniqueId val="{00000000-8A8C-EE4D-8B1D-7C070B4E700C}"/>
            </c:ext>
          </c:extLst>
        </c:ser>
        <c:dLbls>
          <c:showPercent val="1"/>
        </c:dLbls>
        <c:firstSliceAng val="0"/>
      </c:pieChart>
    </c:plotArea>
    <c:legend>
      <c:legendPos val="r"/>
      <c:layout>
        <c:manualLayout>
          <c:xMode val="edge"/>
          <c:yMode val="edge"/>
          <c:x val="0.61100450834147568"/>
          <c:y val="0.21569298219745256"/>
          <c:w val="0.36788731223900922"/>
          <c:h val="0.67647881093515583"/>
        </c:manualLayout>
      </c:layout>
      <c:txPr>
        <a:bodyPr rot="0" vert="horz"/>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200">
                <a:solidFill>
                  <a:schemeClr val="tx1"/>
                </a:solidFill>
                <a:latin typeface="Times New Roman" pitchFamily="18" charset="0"/>
                <a:cs typeface="Times New Roman" pitchFamily="18" charset="0"/>
              </a:rPr>
              <a:t>Çalıştığım okul, bana kendimi geliştirme imkânı tanımaktadır.</a:t>
            </a:r>
          </a:p>
        </c:rich>
      </c:tx>
      <c:spPr>
        <a:noFill/>
        <a:ln>
          <a:noFill/>
        </a:ln>
        <a:effectLst/>
      </c:spPr>
    </c:title>
    <c:plotArea>
      <c:layout/>
      <c:pieChart>
        <c:varyColors val="1"/>
        <c:ser>
          <c:idx val="0"/>
          <c:order val="0"/>
          <c:tx>
            <c:strRef>
              <c:f>'5-8'!$B$3</c:f>
              <c:strCache>
                <c:ptCount val="1"/>
                <c:pt idx="0">
                  <c:v>Çalıştığım okul, bana kendimi geliştirme imkânı tanımaktadır.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'5-8'!$C$2:$G$2</c:f>
              <c:strCache>
                <c:ptCount val="5"/>
                <c:pt idx="0">
                  <c:v>KESİNLİKLE KATILIYORUM</c:v>
                </c:pt>
                <c:pt idx="1">
                  <c:v>KATILIYORUM</c:v>
                </c:pt>
                <c:pt idx="2">
                  <c:v>KARARSIZIM</c:v>
                </c:pt>
                <c:pt idx="3">
                  <c:v>KISMEN KATILIYORUM</c:v>
                </c:pt>
                <c:pt idx="4">
                  <c:v>KATILMIYORUM</c:v>
                </c:pt>
              </c:strCache>
            </c:strRef>
          </c:cat>
          <c:val>
            <c:numRef>
              <c:f>'5-8'!$C$3:$G$3</c:f>
              <c:numCache>
                <c:formatCode>General</c:formatCode>
                <c:ptCount val="5"/>
                <c:pt idx="0">
                  <c:v>0</c:v>
                </c:pt>
                <c:pt idx="1">
                  <c:v>4</c:v>
                </c:pt>
                <c:pt idx="2">
                  <c:v>1</c:v>
                </c:pt>
                <c:pt idx="3">
                  <c:v>1</c:v>
                </c:pt>
                <c:pt idx="4">
                  <c:v>1</c:v>
                </c:pt>
              </c:numCache>
            </c:numRef>
          </c:val>
          <c:extLst xmlns:c16r2="http://schemas.microsoft.com/office/drawing/2015/06/chart">
            <c:ext xmlns:c16="http://schemas.microsoft.com/office/drawing/2014/chart" uri="{C3380CC4-5D6E-409C-BE32-E72D297353CC}">
              <c16:uniqueId val="{00000000-AF2E-5D4C-B46F-13CF290EDF8F}"/>
            </c:ext>
          </c:extLst>
        </c:ser>
        <c:dLbls>
          <c:showPercent val="1"/>
        </c:dLbls>
        <c:firstSliceAng val="0"/>
      </c:pieChart>
      <c:spPr>
        <a:noFill/>
        <a:ln>
          <a:noFill/>
        </a:ln>
        <a:effectLst/>
      </c:spPr>
    </c:plotArea>
    <c:legend>
      <c:legendPos val="r"/>
      <c:layout>
        <c:manualLayout>
          <c:xMode val="edge"/>
          <c:yMode val="edge"/>
          <c:x val="0.6233261974108546"/>
          <c:y val="0.23337832770903638"/>
          <c:w val="0.34333491277417638"/>
          <c:h val="0.7170528683914511"/>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style val="10"/>
  <c:chart>
    <c:title>
      <c:tx>
        <c:rich>
          <a:bodyPr rot="0" vert="horz"/>
          <a:lstStyle/>
          <a:p>
            <a:pPr>
              <a:defRPr/>
            </a:pPr>
            <a:r>
              <a:rPr lang="en-US" sz="1200">
                <a:latin typeface="Times New Roman" pitchFamily="18" charset="0"/>
                <a:cs typeface="Times New Roman" pitchFamily="18" charset="0"/>
              </a:rPr>
              <a:t>Okul, teknik araç ve gereç yönünden yeterli donanıma sahiptir.</a:t>
            </a:r>
          </a:p>
        </c:rich>
      </c:tx>
      <c:layout>
        <c:manualLayout>
          <c:xMode val="edge"/>
          <c:yMode val="edge"/>
          <c:x val="0.1362204724409449"/>
          <c:y val="3.6475705554474283E-2"/>
        </c:manualLayout>
      </c:layout>
    </c:title>
    <c:plotArea>
      <c:layout/>
      <c:pieChart>
        <c:varyColors val="1"/>
        <c:ser>
          <c:idx val="0"/>
          <c:order val="0"/>
          <c:tx>
            <c:strRef>
              <c:f>'5-8'!$B$7</c:f>
              <c:strCache>
                <c:ptCount val="1"/>
                <c:pt idx="0">
                  <c:v>Okul, teknik araç ve gereç yönünden yeterli donanıma sahiptir.</c:v>
                </c:pt>
              </c:strCache>
            </c:strRef>
          </c:tx>
          <c:dLbls>
            <c:txPr>
              <a:bodyPr rot="0" vert="horz"/>
              <a:lstStyle/>
              <a:p>
                <a:pPr>
                  <a:defRPr/>
                </a:pPr>
                <a:endParaRPr lang="tr-TR"/>
              </a:p>
            </c:txPr>
            <c:dLblPos val="ctr"/>
            <c:showPercent val="1"/>
            <c:showLeaderLines val="1"/>
            <c:extLst xmlns:c16r2="http://schemas.microsoft.com/office/drawing/2015/06/chart">
              <c:ext xmlns:c15="http://schemas.microsoft.com/office/drawing/2012/chart" uri="{CE6537A1-D6FC-4f65-9D91-7224C49458BB}"/>
            </c:extLst>
          </c:dLbls>
          <c:cat>
            <c:strRef>
              <c:f>'5-8'!$C$6:$G$6</c:f>
              <c:strCache>
                <c:ptCount val="5"/>
                <c:pt idx="0">
                  <c:v>KESİNLİKLE KATILIYORUM</c:v>
                </c:pt>
                <c:pt idx="1">
                  <c:v>KATILIYORUM</c:v>
                </c:pt>
                <c:pt idx="2">
                  <c:v>KARARSIZIM</c:v>
                </c:pt>
                <c:pt idx="3">
                  <c:v>KISMEN KATILIYORUM</c:v>
                </c:pt>
                <c:pt idx="4">
                  <c:v>KATILMIYORUM</c:v>
                </c:pt>
              </c:strCache>
            </c:strRef>
          </c:cat>
          <c:val>
            <c:numRef>
              <c:f>'5-8'!$C$7:$G$7</c:f>
              <c:numCache>
                <c:formatCode>General</c:formatCode>
                <c:ptCount val="5"/>
                <c:pt idx="0">
                  <c:v>0</c:v>
                </c:pt>
                <c:pt idx="1">
                  <c:v>0</c:v>
                </c:pt>
                <c:pt idx="2">
                  <c:v>0</c:v>
                </c:pt>
                <c:pt idx="3">
                  <c:v>2</c:v>
                </c:pt>
                <c:pt idx="4">
                  <c:v>5</c:v>
                </c:pt>
              </c:numCache>
            </c:numRef>
          </c:val>
          <c:extLst xmlns:c16r2="http://schemas.microsoft.com/office/drawing/2015/06/chart">
            <c:ext xmlns:c16="http://schemas.microsoft.com/office/drawing/2014/chart" uri="{C3380CC4-5D6E-409C-BE32-E72D297353CC}">
              <c16:uniqueId val="{00000000-56DF-9C48-A67F-605520B394E6}"/>
            </c:ext>
          </c:extLst>
        </c:ser>
        <c:dLbls>
          <c:showPercent val="1"/>
        </c:dLbls>
        <c:firstSliceAng val="0"/>
      </c:pieChart>
    </c:plotArea>
    <c:legend>
      <c:legendPos val="r"/>
      <c:layout>
        <c:manualLayout>
          <c:xMode val="edge"/>
          <c:yMode val="edge"/>
          <c:x val="0.61760279965004372"/>
          <c:y val="0.24091594557747764"/>
          <c:w val="0.36219518014793606"/>
          <c:h val="0.70002875082311333"/>
        </c:manualLayout>
      </c:layout>
      <c:txPr>
        <a:bodyPr rot="0" vert="horz"/>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rot="0" vert="horz"/>
          <a:lstStyle/>
          <a:p>
            <a:pPr>
              <a:defRPr/>
            </a:pPr>
            <a:r>
              <a:rPr lang="tr-TR" sz="1200" b="1">
                <a:latin typeface="Times New Roman" pitchFamily="18" charset="0"/>
                <a:cs typeface="Times New Roman" pitchFamily="18" charset="0"/>
              </a:rPr>
              <a:t>Okulda öğretmenler arasında ayrım yapılmamaktadır.</a:t>
            </a:r>
          </a:p>
        </c:rich>
      </c:tx>
    </c:title>
    <c:plotArea>
      <c:layout/>
      <c:pieChart>
        <c:varyColors val="1"/>
        <c:ser>
          <c:idx val="0"/>
          <c:order val="0"/>
          <c:tx>
            <c:strRef>
              <c:f>'5-8'!$B$15</c:f>
              <c:strCache>
                <c:ptCount val="1"/>
                <c:pt idx="0">
                  <c:v>Okulda öğretmenler arasında ayrım yapılmamaktadır.</c:v>
                </c:pt>
              </c:strCache>
            </c:strRef>
          </c:tx>
          <c:dLbls>
            <c:txPr>
              <a:bodyPr rot="0" vert="horz"/>
              <a:lstStyle/>
              <a:p>
                <a:pPr>
                  <a:defRPr/>
                </a:pPr>
                <a:endParaRPr lang="tr-TR"/>
              </a:p>
            </c:txPr>
            <c:dLblPos val="ctr"/>
            <c:showPercent val="1"/>
            <c:showLeaderLines val="1"/>
            <c:extLst xmlns:c16r2="http://schemas.microsoft.com/office/drawing/2015/06/chart">
              <c:ext xmlns:c15="http://schemas.microsoft.com/office/drawing/2012/chart" uri="{CE6537A1-D6FC-4f65-9D91-7224C49458BB}"/>
            </c:extLst>
          </c:dLbls>
          <c:cat>
            <c:strRef>
              <c:f>'5-8'!$C$14:$G$14</c:f>
              <c:strCache>
                <c:ptCount val="5"/>
                <c:pt idx="0">
                  <c:v>KESİNLİKLE KATILIYORUM</c:v>
                </c:pt>
                <c:pt idx="1">
                  <c:v>KATILIYORUM</c:v>
                </c:pt>
                <c:pt idx="2">
                  <c:v>KARARSIZIM</c:v>
                </c:pt>
                <c:pt idx="3">
                  <c:v>KISMEN KATILIYORUM</c:v>
                </c:pt>
                <c:pt idx="4">
                  <c:v>KATILMIYORUM</c:v>
                </c:pt>
              </c:strCache>
            </c:strRef>
          </c:cat>
          <c:val>
            <c:numRef>
              <c:f>'5-8'!$C$15:$G$15</c:f>
              <c:numCache>
                <c:formatCode>General</c:formatCode>
                <c:ptCount val="5"/>
                <c:pt idx="0">
                  <c:v>3</c:v>
                </c:pt>
                <c:pt idx="1">
                  <c:v>1</c:v>
                </c:pt>
                <c:pt idx="2">
                  <c:v>1</c:v>
                </c:pt>
                <c:pt idx="3">
                  <c:v>2</c:v>
                </c:pt>
                <c:pt idx="4">
                  <c:v>1</c:v>
                </c:pt>
              </c:numCache>
            </c:numRef>
          </c:val>
          <c:extLst xmlns:c16r2="http://schemas.microsoft.com/office/drawing/2015/06/chart">
            <c:ext xmlns:c16="http://schemas.microsoft.com/office/drawing/2014/chart" uri="{C3380CC4-5D6E-409C-BE32-E72D297353CC}">
              <c16:uniqueId val="{00000000-4355-BC4A-89D2-38403B0A01B2}"/>
            </c:ext>
          </c:extLst>
        </c:ser>
        <c:dLbls>
          <c:showPercent val="1"/>
        </c:dLbls>
        <c:firstSliceAng val="0"/>
      </c:pieChart>
    </c:plotArea>
    <c:legend>
      <c:legendPos val="r"/>
      <c:layout>
        <c:manualLayout>
          <c:xMode val="edge"/>
          <c:yMode val="edge"/>
          <c:x val="0.6225402481624106"/>
          <c:y val="0.24168124313180644"/>
          <c:w val="0.35799503164294288"/>
          <c:h val="0.69010889209783488"/>
        </c:manualLayout>
      </c:layout>
      <c:txPr>
        <a:bodyPr rot="0" vert="horz"/>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200" b="1">
                <a:solidFill>
                  <a:schemeClr val="tx1"/>
                </a:solidFill>
                <a:latin typeface="Times New Roman" pitchFamily="18" charset="0"/>
                <a:cs typeface="Times New Roman" pitchFamily="18" charset="0"/>
              </a:rPr>
              <a:t>Okulumuzda yerelde ve toplum üzerinde olumlu etki bırakacak çalışmalar yapılmaktadır.</a:t>
            </a:r>
          </a:p>
        </c:rich>
      </c:tx>
      <c:spPr>
        <a:noFill/>
        <a:ln>
          <a:noFill/>
        </a:ln>
        <a:effectLst/>
      </c:spPr>
    </c:title>
    <c:plotArea>
      <c:layout/>
      <c:pieChart>
        <c:varyColors val="1"/>
        <c:ser>
          <c:idx val="0"/>
          <c:order val="0"/>
          <c:tx>
            <c:strRef>
              <c:f>'9-12'!$B$3</c:f>
              <c:strCache>
                <c:ptCount val="1"/>
                <c:pt idx="0">
                  <c:v>Okulumuzda yerelde ve toplum üzerinde olumlu etki bırakacak çalışmalar yapılmaktadır.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'9-12'!$C$2:$G$2</c:f>
              <c:strCache>
                <c:ptCount val="5"/>
                <c:pt idx="0">
                  <c:v>KESİNLİKLE KATILIYORUM</c:v>
                </c:pt>
                <c:pt idx="1">
                  <c:v>KATILIYORUM</c:v>
                </c:pt>
                <c:pt idx="2">
                  <c:v>KARARSIZIM</c:v>
                </c:pt>
                <c:pt idx="3">
                  <c:v>KISMEN KATILIYORUM</c:v>
                </c:pt>
                <c:pt idx="4">
                  <c:v>KATILMIYORUM</c:v>
                </c:pt>
              </c:strCache>
            </c:strRef>
          </c:cat>
          <c:val>
            <c:numRef>
              <c:f>'9-12'!$C$3:$G$3</c:f>
              <c:numCache>
                <c:formatCode>General</c:formatCode>
                <c:ptCount val="5"/>
                <c:pt idx="0">
                  <c:v>0</c:v>
                </c:pt>
                <c:pt idx="1">
                  <c:v>2</c:v>
                </c:pt>
                <c:pt idx="2">
                  <c:v>1</c:v>
                </c:pt>
                <c:pt idx="3">
                  <c:v>3</c:v>
                </c:pt>
                <c:pt idx="4">
                  <c:v>1</c:v>
                </c:pt>
              </c:numCache>
            </c:numRef>
          </c:val>
          <c:extLst xmlns:c16r2="http://schemas.microsoft.com/office/drawing/2015/06/chart">
            <c:ext xmlns:c16="http://schemas.microsoft.com/office/drawing/2014/chart" uri="{C3380CC4-5D6E-409C-BE32-E72D297353CC}">
              <c16:uniqueId val="{00000000-C5C7-F942-8A8A-03049538ABED}"/>
            </c:ext>
          </c:extLst>
        </c:ser>
        <c:dLbls>
          <c:showPercent val="1"/>
        </c:dLbls>
        <c:firstSliceAng val="0"/>
      </c:pieChart>
      <c:spPr>
        <a:noFill/>
        <a:ln>
          <a:noFill/>
        </a:ln>
        <a:effectLst/>
      </c:spPr>
    </c:plotArea>
    <c:legend>
      <c:legendPos val="r"/>
      <c:layout>
        <c:manualLayout>
          <c:xMode val="edge"/>
          <c:yMode val="edge"/>
          <c:x val="0.6030755279677632"/>
          <c:y val="0.27735855934675113"/>
          <c:w val="0.37745975183759217"/>
          <c:h val="0.68787547389910408"/>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style val="34"/>
  <c:chart>
    <c:title>
      <c:tx>
        <c:rich>
          <a:bodyPr/>
          <a:lstStyle/>
          <a:p>
            <a:pPr>
              <a:defRPr/>
            </a:pPr>
            <a:r>
              <a:rPr lang="en-US" sz="1200">
                <a:latin typeface="Times New Roman" pitchFamily="18" charset="0"/>
                <a:cs typeface="Times New Roman" pitchFamily="18" charset="0"/>
              </a:rPr>
              <a:t>Yöneticilerimiz, yaratıcı ve yenilikçi düşüncelerin üretilmesini teşvik etmektedir.</a:t>
            </a:r>
          </a:p>
        </c:rich>
      </c:tx>
    </c:title>
    <c:plotArea>
      <c:layout/>
      <c:pieChart>
        <c:varyColors val="1"/>
        <c:ser>
          <c:idx val="0"/>
          <c:order val="0"/>
          <c:tx>
            <c:strRef>
              <c:f>'9-12'!$B$7</c:f>
              <c:strCache>
                <c:ptCount val="1"/>
                <c:pt idx="0">
                  <c:v>Yöneticilerimiz, yaratıcı ve yenilikçi düşüncelerin üretilmesini teşvik etmektedir.</c:v>
                </c:pt>
              </c:strCache>
            </c:strRef>
          </c:tx>
          <c:dLbls>
            <c:showPercent val="1"/>
          </c:dLbls>
          <c:cat>
            <c:strRef>
              <c:f>'9-12'!$C$6:$G$6</c:f>
              <c:strCache>
                <c:ptCount val="5"/>
                <c:pt idx="0">
                  <c:v>KESİNLİKLE KATILIYORUM</c:v>
                </c:pt>
                <c:pt idx="1">
                  <c:v>KATILIYORUM</c:v>
                </c:pt>
                <c:pt idx="2">
                  <c:v>KARARSIZIM</c:v>
                </c:pt>
                <c:pt idx="3">
                  <c:v>KISMEN KATILIYORUM</c:v>
                </c:pt>
                <c:pt idx="4">
                  <c:v>KATILMIYORUM</c:v>
                </c:pt>
              </c:strCache>
            </c:strRef>
          </c:cat>
          <c:val>
            <c:numRef>
              <c:f>'9-12'!$C$7:$G$7</c:f>
              <c:numCache>
                <c:formatCode>General</c:formatCode>
                <c:ptCount val="5"/>
                <c:pt idx="0">
                  <c:v>2</c:v>
                </c:pt>
                <c:pt idx="1">
                  <c:v>3</c:v>
                </c:pt>
                <c:pt idx="2">
                  <c:v>0</c:v>
                </c:pt>
                <c:pt idx="3">
                  <c:v>2</c:v>
                </c:pt>
                <c:pt idx="4">
                  <c:v>0</c:v>
                </c:pt>
              </c:numCache>
            </c:numRef>
          </c:val>
          <c:extLst xmlns:c16r2="http://schemas.microsoft.com/office/drawing/2015/06/chart">
            <c:ext xmlns:c16="http://schemas.microsoft.com/office/drawing/2014/chart" uri="{C3380CC4-5D6E-409C-BE32-E72D297353CC}">
              <c16:uniqueId val="{00000000-E8B9-FD47-B623-1A0602499362}"/>
            </c:ext>
          </c:extLst>
        </c:ser>
        <c:dLbls>
          <c:showPercent val="1"/>
        </c:dLbls>
        <c:firstSliceAng val="0"/>
      </c:pieChart>
    </c:plotArea>
    <c:legend>
      <c:legendPos val="r"/>
      <c:layout>
        <c:manualLayout>
          <c:xMode val="edge"/>
          <c:yMode val="edge"/>
          <c:x val="0.60807364223702864"/>
          <c:y val="0.20841430394323357"/>
          <c:w val="0.35346481930143603"/>
          <c:h val="0.79158569605676754"/>
        </c:manualLayout>
      </c:layout>
      <c:txPr>
        <a:bodyPr/>
        <a:lstStyle/>
        <a:p>
          <a:pPr>
            <a:defRPr sz="1100">
              <a:latin typeface="Times New Roman" pitchFamily="18" charset="0"/>
              <a:cs typeface="Times New Roman" pitchFamily="18" charset="0"/>
            </a:defRPr>
          </a:pPr>
          <a:endParaRPr lang="tr-TR"/>
        </a:p>
      </c:txP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custScaleX="97266" custScaleY="94549"/>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F5DED435-2815-46CF-906C-4451E457A7E0}" srcId="{5F865183-0FED-4482-8550-87B2A8C2AA82}" destId="{9D338396-06AA-489D-A885-57821F5608AF}" srcOrd="1" destOrd="0" parTransId="{68EB9345-FC5E-47B8-9CEB-4D44BC803B6D}" sibTransId="{0458A555-11F1-4B12-B5B2-E49A910ED0C2}"/>
    <dgm:cxn modelId="{098BBDCB-E8D6-42BC-8113-9C841C4E81B4}" type="presOf" srcId="{E4BEFF6F-FFC7-417B-9255-F71095EEBEA8}" destId="{373A7CE9-2D8B-48FF-A7E7-FD1818748C0E}" srcOrd="0" destOrd="0" presId="urn:microsoft.com/office/officeart/2005/8/layout/cycle8"/>
    <dgm:cxn modelId="{84229D4A-F266-4EE3-BCBD-F8F069B8854F}" type="presOf" srcId="{E4BEFF6F-FFC7-417B-9255-F71095EEBEA8}" destId="{A1403B5E-13CE-4459-8B64-0B1573A1231F}" srcOrd="1" destOrd="0" presId="urn:microsoft.com/office/officeart/2005/8/layout/cycle8"/>
    <dgm:cxn modelId="{F4358EB6-CDBD-4D96-AC66-3FDA2984C221}"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A159A7C-0E9C-4D5B-A1C3-83EB694D2CE9}" type="presOf" srcId="{9D338396-06AA-489D-A885-57821F5608AF}" destId="{8960C805-F742-4752-A3B8-A7047D0574FA}" srcOrd="0" destOrd="0" presId="urn:microsoft.com/office/officeart/2005/8/layout/cycle8"/>
    <dgm:cxn modelId="{7F746D33-7ADC-4B9E-A323-0385645ED0AC}" type="presOf" srcId="{E8BE0BFE-2A93-4BC8-B8DE-3F71AC38D567}" destId="{267B72DD-396A-4206-8F4C-85D79C74CCAD}" srcOrd="0" destOrd="0" presId="urn:microsoft.com/office/officeart/2005/8/layout/cycle8"/>
    <dgm:cxn modelId="{11476A83-7A6E-4C8E-974D-D81F02ACC79D}" type="presOf" srcId="{D87EEC32-D642-4C15-8C65-E323814D2A3A}" destId="{100A08BA-E811-4584-A13C-228AF0A8A454}" srcOrd="0" destOrd="0" presId="urn:microsoft.com/office/officeart/2005/8/layout/cycle8"/>
    <dgm:cxn modelId="{8F5AD290-3A15-45AA-8574-5D9DB435294C}" type="presOf" srcId="{9D338396-06AA-489D-A885-57821F5608AF}" destId="{74328851-9D17-4B33-B14E-5ED6C473319D}" srcOrd="1" destOrd="0" presId="urn:microsoft.com/office/officeart/2005/8/layout/cycle8"/>
    <dgm:cxn modelId="{818B9EBB-05E2-41DD-82C2-B9A9F645E88F}"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4FE954F-BB20-4FE2-A37B-0913B779C16E}" type="presOf" srcId="{5F865183-0FED-4482-8550-87B2A8C2AA82}" destId="{BA526683-F383-411A-BD21-A957D08B123F}" srcOrd="0" destOrd="0" presId="urn:microsoft.com/office/officeart/2005/8/layout/cycle8"/>
    <dgm:cxn modelId="{8F5D29CA-19F0-4DF7-AA11-018C63C5E962}" type="presOf" srcId="{F83FC750-7CDE-46AB-A0BA-DBC4B9D44BE3}" destId="{A8D1F0D5-26EB-48DA-960D-825E6FE928B2}" srcOrd="0" destOrd="0" presId="urn:microsoft.com/office/officeart/2005/8/layout/cycle8"/>
    <dgm:cxn modelId="{C0FE9E0B-EC5B-4828-B1FD-35F0303E7159}" type="presOf" srcId="{9AF66792-BEEB-4FEB-B68B-FC30221BAEDC}" destId="{A1BFAE48-9AEF-4CE2-881C-145A2B40B699}" srcOrd="1" destOrd="0" presId="urn:microsoft.com/office/officeart/2005/8/layout/cycle8"/>
    <dgm:cxn modelId="{F7521336-57D8-43AD-83B8-FB9EEB4300C7}" type="presOf" srcId="{F83FC750-7CDE-46AB-A0BA-DBC4B9D44BE3}" destId="{7C1AB41B-5598-4485-A44D-C347A61B4CBC}" srcOrd="1" destOrd="0" presId="urn:microsoft.com/office/officeart/2005/8/layout/cycle8"/>
    <dgm:cxn modelId="{24A21B01-7E31-4D0E-8EE9-91649B2C8A5F}" type="presOf" srcId="{E8BE0BFE-2A93-4BC8-B8DE-3F71AC38D567}" destId="{E9FBB2A5-3CF1-4CA9-AA14-6E5ECC6DD6B0}" srcOrd="1" destOrd="0" presId="urn:microsoft.com/office/officeart/2005/8/layout/cycle8"/>
    <dgm:cxn modelId="{8C9EC7F2-379F-4BEA-9078-C818F429BF52}" type="presParOf" srcId="{BA526683-F383-411A-BD21-A957D08B123F}" destId="{267B72DD-396A-4206-8F4C-85D79C74CCAD}" srcOrd="0" destOrd="0" presId="urn:microsoft.com/office/officeart/2005/8/layout/cycle8"/>
    <dgm:cxn modelId="{CF5CE39C-180F-4EB5-90A4-4E9A7155E208}" type="presParOf" srcId="{BA526683-F383-411A-BD21-A957D08B123F}" destId="{76741CD6-A839-4282-8258-5C7E678D3A5F}" srcOrd="1" destOrd="0" presId="urn:microsoft.com/office/officeart/2005/8/layout/cycle8"/>
    <dgm:cxn modelId="{0B0CD40F-4167-4EEE-8F53-BD896884C309}" type="presParOf" srcId="{BA526683-F383-411A-BD21-A957D08B123F}" destId="{0161085C-00D5-4CA7-B7B4-7072D5C40C1D}" srcOrd="2" destOrd="0" presId="urn:microsoft.com/office/officeart/2005/8/layout/cycle8"/>
    <dgm:cxn modelId="{93836955-0DB0-428A-92E2-6908C8FB3512}" type="presParOf" srcId="{BA526683-F383-411A-BD21-A957D08B123F}" destId="{E9FBB2A5-3CF1-4CA9-AA14-6E5ECC6DD6B0}" srcOrd="3" destOrd="0" presId="urn:microsoft.com/office/officeart/2005/8/layout/cycle8"/>
    <dgm:cxn modelId="{B4A4B2E6-1AEC-4F5B-9E79-CBD4E20AB2B1}" type="presParOf" srcId="{BA526683-F383-411A-BD21-A957D08B123F}" destId="{8960C805-F742-4752-A3B8-A7047D0574FA}" srcOrd="4" destOrd="0" presId="urn:microsoft.com/office/officeart/2005/8/layout/cycle8"/>
    <dgm:cxn modelId="{CB71525B-4BFA-45B0-9988-3F5F98CE0ECB}" type="presParOf" srcId="{BA526683-F383-411A-BD21-A957D08B123F}" destId="{F9BAE066-5F77-4D2A-8EBB-3E2B5ED5B8F6}" srcOrd="5" destOrd="0" presId="urn:microsoft.com/office/officeart/2005/8/layout/cycle8"/>
    <dgm:cxn modelId="{AFD788B8-FBCD-46CD-B8AC-8ADF16FEEF68}" type="presParOf" srcId="{BA526683-F383-411A-BD21-A957D08B123F}" destId="{724342BE-275A-4C17-8746-BB3F74C86E9A}" srcOrd="6" destOrd="0" presId="urn:microsoft.com/office/officeart/2005/8/layout/cycle8"/>
    <dgm:cxn modelId="{6A5EF06B-08E0-4E47-A3DB-1971142B8F25}" type="presParOf" srcId="{BA526683-F383-411A-BD21-A957D08B123F}" destId="{74328851-9D17-4B33-B14E-5ED6C473319D}" srcOrd="7" destOrd="0" presId="urn:microsoft.com/office/officeart/2005/8/layout/cycle8"/>
    <dgm:cxn modelId="{81201CD2-F9AB-4043-BA3E-D5D812D38CEF}" type="presParOf" srcId="{BA526683-F383-411A-BD21-A957D08B123F}" destId="{100A08BA-E811-4584-A13C-228AF0A8A454}" srcOrd="8" destOrd="0" presId="urn:microsoft.com/office/officeart/2005/8/layout/cycle8"/>
    <dgm:cxn modelId="{F52BA40D-78EA-46F8-9778-9D629232829F}" type="presParOf" srcId="{BA526683-F383-411A-BD21-A957D08B123F}" destId="{10C6BB2E-F0EC-4195-A687-1B651A3EFA76}" srcOrd="9" destOrd="0" presId="urn:microsoft.com/office/officeart/2005/8/layout/cycle8"/>
    <dgm:cxn modelId="{9293C970-F22A-4596-98A9-3F6B3BB7B714}" type="presParOf" srcId="{BA526683-F383-411A-BD21-A957D08B123F}" destId="{8F326C79-01EA-49A9-93CF-B76D99523F6F}" srcOrd="10" destOrd="0" presId="urn:microsoft.com/office/officeart/2005/8/layout/cycle8"/>
    <dgm:cxn modelId="{FE1052F6-CD7D-43E1-96C4-175D6047F31B}" type="presParOf" srcId="{BA526683-F383-411A-BD21-A957D08B123F}" destId="{0670A7F0-9DCA-427C-8C0A-B4C908BAC054}" srcOrd="11" destOrd="0" presId="urn:microsoft.com/office/officeart/2005/8/layout/cycle8"/>
    <dgm:cxn modelId="{96AF380D-A354-4A97-8606-10464FB80BA9}" type="presParOf" srcId="{BA526683-F383-411A-BD21-A957D08B123F}" destId="{C5494AC2-E33F-4DD2-9D4B-315106DC9766}" srcOrd="12" destOrd="0" presId="urn:microsoft.com/office/officeart/2005/8/layout/cycle8"/>
    <dgm:cxn modelId="{94B5B572-5B4A-4AD1-8136-E41CBDEB8CFF}" type="presParOf" srcId="{BA526683-F383-411A-BD21-A957D08B123F}" destId="{DCE20721-BDA9-4878-B677-ECD404A96052}" srcOrd="13" destOrd="0" presId="urn:microsoft.com/office/officeart/2005/8/layout/cycle8"/>
    <dgm:cxn modelId="{29671DE1-3A1C-482D-9101-73B7DDAF6290}" type="presParOf" srcId="{BA526683-F383-411A-BD21-A957D08B123F}" destId="{05E765BB-BC5C-4A33-B523-B9E8DE4B5339}" srcOrd="14" destOrd="0" presId="urn:microsoft.com/office/officeart/2005/8/layout/cycle8"/>
    <dgm:cxn modelId="{C9062CA5-2D74-4BCD-8181-96A81D88B987}" type="presParOf" srcId="{BA526683-F383-411A-BD21-A957D08B123F}" destId="{A1BFAE48-9AEF-4CE2-881C-145A2B40B699}" srcOrd="15" destOrd="0" presId="urn:microsoft.com/office/officeart/2005/8/layout/cycle8"/>
    <dgm:cxn modelId="{5A3A764C-412C-418B-A57E-4180A2971896}" type="presParOf" srcId="{BA526683-F383-411A-BD21-A957D08B123F}" destId="{373A7CE9-2D8B-48FF-A7E7-FD1818748C0E}" srcOrd="16" destOrd="0" presId="urn:microsoft.com/office/officeart/2005/8/layout/cycle8"/>
    <dgm:cxn modelId="{2D3BF2D8-0D01-4F3F-ACB9-B59EE9BE5361}" type="presParOf" srcId="{BA526683-F383-411A-BD21-A957D08B123F}" destId="{3F64E8A9-68A0-49A0-9836-9DC0636C5308}" srcOrd="17" destOrd="0" presId="urn:microsoft.com/office/officeart/2005/8/layout/cycle8"/>
    <dgm:cxn modelId="{F69E94B3-209D-4A88-8A3A-4222F744E1AE}" type="presParOf" srcId="{BA526683-F383-411A-BD21-A957D08B123F}" destId="{219E29F9-B39D-4D14-B51F-12F5FC91D16A}" srcOrd="18" destOrd="0" presId="urn:microsoft.com/office/officeart/2005/8/layout/cycle8"/>
    <dgm:cxn modelId="{F64C7CCA-9A2C-44AE-BA37-DF3465F6BDBF}" type="presParOf" srcId="{BA526683-F383-411A-BD21-A957D08B123F}" destId="{A1403B5E-13CE-4459-8B64-0B1573A1231F}" srcOrd="19" destOrd="0" presId="urn:microsoft.com/office/officeart/2005/8/layout/cycle8"/>
    <dgm:cxn modelId="{A09D927A-1063-42B7-ACE2-E350E04CBE80}" type="presParOf" srcId="{BA526683-F383-411A-BD21-A957D08B123F}" destId="{A8D1F0D5-26EB-48DA-960D-825E6FE928B2}" srcOrd="20" destOrd="0" presId="urn:microsoft.com/office/officeart/2005/8/layout/cycle8"/>
    <dgm:cxn modelId="{91011378-7487-41C0-9BCC-C03B15D64F5D}" type="presParOf" srcId="{BA526683-F383-411A-BD21-A957D08B123F}" destId="{00CD3B3C-3082-4805-826B-376EF526FEE2}" srcOrd="21" destOrd="0" presId="urn:microsoft.com/office/officeart/2005/8/layout/cycle8"/>
    <dgm:cxn modelId="{095FFD3A-C3D5-4794-809B-73CF6F2B0543}" type="presParOf" srcId="{BA526683-F383-411A-BD21-A957D08B123F}" destId="{2FD8AE9A-C7EC-49F2-9050-CD7F86110061}" srcOrd="22" destOrd="0" presId="urn:microsoft.com/office/officeart/2005/8/layout/cycle8"/>
    <dgm:cxn modelId="{FB981119-FAD9-4383-8A6D-DBBD989BF18D}" type="presParOf" srcId="{BA526683-F383-411A-BD21-A957D08B123F}" destId="{7C1AB41B-5598-4485-A44D-C347A61B4CBC}" srcOrd="23" destOrd="0" presId="urn:microsoft.com/office/officeart/2005/8/layout/cycle8"/>
    <dgm:cxn modelId="{B16ADFE7-6143-4E43-AC0F-7D1EEA4F7709}" type="presParOf" srcId="{BA526683-F383-411A-BD21-A957D08B123F}" destId="{601CF880-1EA8-49BA-A98C-3E771E83102C}" srcOrd="24" destOrd="0" presId="urn:microsoft.com/office/officeart/2005/8/layout/cycle8"/>
    <dgm:cxn modelId="{66A34ED5-FC32-432C-8ABB-67E3BA59E9CA}" type="presParOf" srcId="{BA526683-F383-411A-BD21-A957D08B123F}" destId="{ECF12B94-746D-4140-9C29-523F028781F4}" srcOrd="25" destOrd="0" presId="urn:microsoft.com/office/officeart/2005/8/layout/cycle8"/>
    <dgm:cxn modelId="{E557B326-3A7C-41F5-AFB5-92131CC83D22}" type="presParOf" srcId="{BA526683-F383-411A-BD21-A957D08B123F}" destId="{AA1D771B-54D6-4293-AFCF-8FD4851F902B}" srcOrd="26" destOrd="0" presId="urn:microsoft.com/office/officeart/2005/8/layout/cycle8"/>
    <dgm:cxn modelId="{824AACB7-2499-4BA7-A078-3C7D9CD90BD6}" type="presParOf" srcId="{BA526683-F383-411A-BD21-A957D08B123F}" destId="{A12A4E20-5E81-4B37-8861-95D5A02D88F6}" srcOrd="27" destOrd="0" presId="urn:microsoft.com/office/officeart/2005/8/layout/cycle8"/>
    <dgm:cxn modelId="{3754247F-848C-4E8F-89AC-AB1651F70679}" type="presParOf" srcId="{BA526683-F383-411A-BD21-A957D08B123F}" destId="{B88E6692-EF45-4A23-AE28-DC438D3CCFE6}" srcOrd="28" destOrd="0" presId="urn:microsoft.com/office/officeart/2005/8/layout/cycle8"/>
    <dgm:cxn modelId="{C96C6B01-7F1B-4AEC-ABE9-1113F84BA1AE}"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EEF2-CB39-4FB9-BAEB-D03EC498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48</Pages>
  <Words>6543</Words>
  <Characters>37298</Characters>
  <Application>Microsoft Office Word</Application>
  <DocSecurity>0</DocSecurity>
  <Lines>310</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43754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admin</cp:lastModifiedBy>
  <cp:revision>7</cp:revision>
  <cp:lastPrinted>2019-12-24T10:57:00Z</cp:lastPrinted>
  <dcterms:created xsi:type="dcterms:W3CDTF">2019-12-24T07:13:00Z</dcterms:created>
  <dcterms:modified xsi:type="dcterms:W3CDTF">2020-02-14T08:07:00Z</dcterms:modified>
</cp:coreProperties>
</file>